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9D" w:rsidRPr="00BA369D" w:rsidRDefault="00C060DC" w:rsidP="00F92CE5">
      <w:pPr>
        <w:wordWrap/>
        <w:snapToGrid w:val="0"/>
        <w:spacing w:line="190" w:lineRule="exact"/>
        <w:ind w:right="1066"/>
        <w:rPr>
          <w:color w:val="auto"/>
          <w:spacing w:val="2"/>
          <w:w w:val="200"/>
        </w:rPr>
      </w:pPr>
      <w:r w:rsidRPr="006375FE">
        <w:rPr>
          <w:rFonts w:hint="eastAsia"/>
          <w:color w:val="auto"/>
          <w:spacing w:val="2"/>
          <w:w w:val="200"/>
        </w:rPr>
        <w:t>１</w:t>
      </w:r>
      <w:r w:rsidRPr="006375FE">
        <w:rPr>
          <w:rFonts w:hint="eastAsia"/>
          <w:color w:val="auto"/>
        </w:rPr>
        <w:t xml:space="preserve">　</w:t>
      </w:r>
      <w:r w:rsidRPr="006375FE">
        <w:rPr>
          <w:rFonts w:hint="eastAsia"/>
          <w:color w:val="auto"/>
          <w:spacing w:val="2"/>
          <w:w w:val="200"/>
        </w:rPr>
        <w:t>代表者・施設長の選任状況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3962"/>
        <w:gridCol w:w="4177"/>
      </w:tblGrid>
      <w:tr w:rsidR="001E17D4" w:rsidRPr="006375FE" w:rsidTr="00860964">
        <w:trPr>
          <w:trHeight w:val="472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1E17D4" w:rsidRPr="00F92CE5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D4" w:rsidRPr="006375FE" w:rsidRDefault="001E17D4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  <w:spacing w:val="2"/>
                <w:w w:val="200"/>
              </w:rPr>
              <w:t>代</w:t>
            </w:r>
            <w:r w:rsidRPr="006375FE">
              <w:rPr>
                <w:rFonts w:hint="eastAsia"/>
                <w:color w:val="auto"/>
              </w:rPr>
              <w:t xml:space="preserve">　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表</w:t>
            </w:r>
            <w:r w:rsidRPr="006375FE">
              <w:rPr>
                <w:rFonts w:hint="eastAsia"/>
                <w:color w:val="auto"/>
              </w:rPr>
              <w:t xml:space="preserve">　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者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 xml:space="preserve">　　　</w:t>
            </w:r>
            <w:r w:rsidRPr="006375FE">
              <w:rPr>
                <w:color w:val="auto"/>
              </w:rPr>
              <w:t xml:space="preserve"> 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施</w:t>
            </w:r>
            <w:r w:rsidRPr="006375FE">
              <w:rPr>
                <w:rFonts w:hint="eastAsia"/>
                <w:color w:val="auto"/>
              </w:rPr>
              <w:t xml:space="preserve">　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設</w:t>
            </w:r>
            <w:r w:rsidRPr="006375FE">
              <w:rPr>
                <w:rFonts w:hint="eastAsia"/>
                <w:color w:val="auto"/>
              </w:rPr>
              <w:t xml:space="preserve">　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長</w:t>
            </w:r>
            <w:r w:rsidRPr="006375FE">
              <w:rPr>
                <w:rFonts w:hint="eastAsia"/>
                <w:color w:val="auto"/>
              </w:rPr>
              <w:t xml:space="preserve">　　</w:t>
            </w:r>
          </w:p>
        </w:tc>
      </w:tr>
      <w:tr w:rsidR="001E17D4" w:rsidRPr="006375FE" w:rsidTr="00860964">
        <w:trPr>
          <w:trHeight w:val="708"/>
        </w:trPr>
        <w:tc>
          <w:tcPr>
            <w:tcW w:w="1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専任・兼任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施設長との兼任　　　有　・　無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専任　・　兼任（　　　　　　　）</w:t>
            </w:r>
          </w:p>
        </w:tc>
      </w:tr>
    </w:tbl>
    <w:p w:rsidR="00C060DC" w:rsidRPr="006375FE" w:rsidRDefault="00C060DC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</w:p>
    <w:p w:rsidR="00C060DC" w:rsidRPr="006375FE" w:rsidRDefault="00C060DC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  <w:r w:rsidRPr="006375FE">
        <w:rPr>
          <w:rFonts w:hint="eastAsia"/>
          <w:color w:val="auto"/>
          <w:spacing w:val="2"/>
          <w:w w:val="200"/>
        </w:rPr>
        <w:t>２</w:t>
      </w:r>
      <w:r w:rsidRPr="006375FE">
        <w:rPr>
          <w:rFonts w:hint="eastAsia"/>
          <w:color w:val="auto"/>
        </w:rPr>
        <w:t xml:space="preserve">　</w:t>
      </w:r>
      <w:r w:rsidRPr="006375FE">
        <w:rPr>
          <w:rFonts w:hint="eastAsia"/>
          <w:color w:val="auto"/>
          <w:spacing w:val="2"/>
          <w:w w:val="200"/>
        </w:rPr>
        <w:t>保育室等の状況</w:t>
      </w:r>
    </w:p>
    <w:tbl>
      <w:tblPr>
        <w:tblW w:w="9424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5354"/>
        <w:gridCol w:w="2142"/>
      </w:tblGrid>
      <w:tr w:rsidR="001E17D4" w:rsidRPr="006375FE" w:rsidTr="00860964">
        <w:trPr>
          <w:trHeight w:val="472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 xml:space="preserve">　　　　　　　　</w:t>
            </w:r>
          </w:p>
        </w:tc>
        <w:tc>
          <w:tcPr>
            <w:tcW w:w="749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E17D4" w:rsidRPr="004A71B7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 xml:space="preserve">　　　　　　　　　　　</w:t>
            </w:r>
            <w:r>
              <w:rPr>
                <w:color w:val="auto"/>
              </w:rPr>
              <w:t xml:space="preserve"> 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認証基準</w:t>
            </w:r>
            <w:r w:rsidRPr="006375FE">
              <w:rPr>
                <w:rFonts w:hint="eastAsia"/>
                <w:color w:val="auto"/>
              </w:rPr>
              <w:t xml:space="preserve">　　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≦</w:t>
            </w:r>
            <w:r w:rsidRPr="006375FE">
              <w:rPr>
                <w:rFonts w:hint="eastAsia"/>
                <w:color w:val="auto"/>
              </w:rPr>
              <w:t xml:space="preserve">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現状</w:t>
            </w:r>
          </w:p>
        </w:tc>
      </w:tr>
      <w:tr w:rsidR="001E17D4" w:rsidRPr="006375FE" w:rsidTr="00860964">
        <w:trPr>
          <w:trHeight w:val="780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 xml:space="preserve">　　　　　　　　</w:t>
            </w:r>
          </w:p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>乳児室・ほふく室</w:t>
            </w:r>
          </w:p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 xml:space="preserve">　　　　　　　　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color w:val="auto"/>
              </w:rPr>
              <w:t xml:space="preserve">3.3 </w:t>
            </w:r>
            <w:r w:rsidRPr="006375FE">
              <w:rPr>
                <w:rFonts w:hint="eastAsia"/>
                <w:color w:val="auto"/>
              </w:rPr>
              <w:t>㎡（Ａ型）×０歳児（　　　）人＝　　　　　㎡</w:t>
            </w:r>
          </w:p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color w:val="auto"/>
              </w:rPr>
              <w:t xml:space="preserve">2.5 </w:t>
            </w:r>
            <w:r w:rsidRPr="006375FE">
              <w:rPr>
                <w:rFonts w:hint="eastAsia"/>
                <w:color w:val="auto"/>
              </w:rPr>
              <w:t>㎡（Ｂ型）×０歳児（　　　）人＝　　　　　㎡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1E17D4" w:rsidRPr="00B11544" w:rsidRDefault="001E17D4" w:rsidP="001E17D4">
            <w:pPr>
              <w:kinsoku w:val="0"/>
              <w:overflowPunct w:val="0"/>
              <w:spacing w:line="234" w:lineRule="atLeast"/>
              <w:rPr>
                <w:color w:val="auto"/>
              </w:rPr>
            </w:pPr>
          </w:p>
          <w:p w:rsidR="001E17D4" w:rsidRPr="00B11544" w:rsidRDefault="001E17D4" w:rsidP="001E17D4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11544">
              <w:rPr>
                <w:rFonts w:hint="eastAsia"/>
                <w:color w:val="auto"/>
              </w:rPr>
              <w:t>㎡</w:t>
            </w:r>
          </w:p>
        </w:tc>
      </w:tr>
      <w:tr w:rsidR="001E17D4" w:rsidRPr="006375FE" w:rsidTr="00860964">
        <w:trPr>
          <w:trHeight w:val="70"/>
        </w:trPr>
        <w:tc>
          <w:tcPr>
            <w:tcW w:w="19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color w:val="auto"/>
              </w:rPr>
            </w:pPr>
          </w:p>
        </w:tc>
        <w:tc>
          <w:tcPr>
            <w:tcW w:w="535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color w:val="auto"/>
              </w:rPr>
              <w:t xml:space="preserve">3.3 </w:t>
            </w:r>
            <w:r w:rsidRPr="006375FE">
              <w:rPr>
                <w:rFonts w:hint="eastAsia"/>
                <w:color w:val="auto"/>
              </w:rPr>
              <w:t>㎡（Ａ型）×１歳児（　　　）人＝　　　　　㎡</w:t>
            </w:r>
          </w:p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color w:val="auto"/>
              </w:rPr>
            </w:pPr>
            <w:r w:rsidRPr="006375FE">
              <w:rPr>
                <w:color w:val="auto"/>
              </w:rPr>
              <w:t xml:space="preserve">2.5 </w:t>
            </w:r>
            <w:r w:rsidRPr="006375FE">
              <w:rPr>
                <w:rFonts w:hint="eastAsia"/>
                <w:color w:val="auto"/>
              </w:rPr>
              <w:t>㎡（Ｂ型）×１歳児（　　　）人＝　　　　　㎡</w:t>
            </w: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1E17D4" w:rsidRPr="00B11544" w:rsidRDefault="001E17D4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pacing w:val="2"/>
              </w:rPr>
            </w:pPr>
          </w:p>
          <w:p w:rsidR="001E17D4" w:rsidRPr="00B11544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cs="Times New Roman"/>
                <w:color w:val="auto"/>
              </w:rPr>
            </w:pPr>
            <w:r w:rsidRPr="00B11544">
              <w:rPr>
                <w:color w:val="auto"/>
              </w:rPr>
              <w:t xml:space="preserve">              </w:t>
            </w:r>
            <w:r w:rsidRPr="00B11544">
              <w:rPr>
                <w:rFonts w:hint="eastAsia"/>
                <w:color w:val="auto"/>
              </w:rPr>
              <w:t>㎡</w:t>
            </w:r>
          </w:p>
        </w:tc>
      </w:tr>
      <w:tr w:rsidR="001E17D4" w:rsidRPr="006375FE" w:rsidTr="00860964">
        <w:trPr>
          <w:trHeight w:val="390"/>
        </w:trPr>
        <w:tc>
          <w:tcPr>
            <w:tcW w:w="19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E17D4" w:rsidRPr="006375FE" w:rsidRDefault="001E17D4">
            <w:pPr>
              <w:kinsoku w:val="0"/>
              <w:overflowPunct w:val="0"/>
              <w:spacing w:line="234" w:lineRule="atLeast"/>
              <w:rPr>
                <w:color w:val="auto"/>
              </w:rPr>
            </w:pPr>
          </w:p>
        </w:tc>
        <w:tc>
          <w:tcPr>
            <w:tcW w:w="535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E17D4" w:rsidRPr="009F0F73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pacing w:val="2"/>
              </w:rPr>
            </w:pPr>
            <w:r w:rsidRPr="009F0F73">
              <w:rPr>
                <w:rFonts w:hint="eastAsia"/>
                <w:color w:val="auto"/>
              </w:rPr>
              <w:t>計　　　　　　㎡</w:t>
            </w: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1E17D4" w:rsidRPr="00B11544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color w:val="auto"/>
              </w:rPr>
            </w:pPr>
            <w:r w:rsidRPr="00B11544">
              <w:rPr>
                <w:rFonts w:hint="eastAsia"/>
                <w:color w:val="auto"/>
              </w:rPr>
              <w:t>計　　　　　　㎡</w:t>
            </w:r>
          </w:p>
        </w:tc>
      </w:tr>
      <w:tr w:rsidR="001E17D4" w:rsidRPr="006375FE" w:rsidTr="00860964">
        <w:trPr>
          <w:trHeight w:val="708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 w:rsidRPr="006375FE">
              <w:rPr>
                <w:rFonts w:hint="eastAsia"/>
                <w:color w:val="auto"/>
              </w:rPr>
              <w:instrText>保育室・遊戯室</w:instrTex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 w:rsidRPr="006375FE">
              <w:rPr>
                <w:rFonts w:hAnsi="Century" w:hint="eastAsia"/>
                <w:color w:val="auto"/>
              </w:rPr>
              <w:instrText xml:space="preserve">　　　　　　　　</w:instrTex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 w:rsidRPr="006375FE">
              <w:rPr>
                <w:rFonts w:hint="eastAsia"/>
                <w:color w:val="auto"/>
              </w:rPr>
              <w:t>保育室・遊戯室</w: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color w:val="auto"/>
              </w:rPr>
              <w:t>1.98</w:t>
            </w:r>
            <w:r w:rsidRPr="006375FE">
              <w:rPr>
                <w:rFonts w:hint="eastAsia"/>
                <w:color w:val="auto"/>
              </w:rPr>
              <w:t>㎡×２歳以上児（　　　）人＝　　　　　　㎡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㎡</w:t>
            </w:r>
          </w:p>
        </w:tc>
      </w:tr>
      <w:tr w:rsidR="001E17D4" w:rsidRPr="006375FE" w:rsidTr="00860964">
        <w:trPr>
          <w:trHeight w:val="770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屋外遊戯場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color w:val="auto"/>
              </w:rPr>
              <w:t xml:space="preserve">3.3 </w:t>
            </w:r>
            <w:r w:rsidRPr="006375FE">
              <w:rPr>
                <w:rFonts w:hint="eastAsia"/>
                <w:color w:val="auto"/>
              </w:rPr>
              <w:t>㎡×２歳以上児（　　　）人＝　　　　　　㎡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7D4" w:rsidRPr="006375FE" w:rsidRDefault="001E17D4" w:rsidP="00C060DC">
            <w:pPr>
              <w:kinsoku w:val="0"/>
              <w:overflowPunct w:val="0"/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㎡</w:t>
            </w:r>
          </w:p>
        </w:tc>
      </w:tr>
    </w:tbl>
    <w:p w:rsidR="00C060DC" w:rsidRPr="006375FE" w:rsidRDefault="00C060DC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  <w:r w:rsidRPr="006375FE">
        <w:rPr>
          <w:color w:val="auto"/>
          <w:spacing w:val="2"/>
          <w:w w:val="160"/>
        </w:rPr>
        <w:t xml:space="preserve"> </w:t>
      </w:r>
      <w:r w:rsidRPr="006375FE">
        <w:rPr>
          <w:rFonts w:hint="eastAsia"/>
          <w:color w:val="auto"/>
          <w:spacing w:val="2"/>
          <w:w w:val="160"/>
        </w:rPr>
        <w:t xml:space="preserve">　</w:t>
      </w:r>
    </w:p>
    <w:p w:rsidR="00C060DC" w:rsidRPr="006375FE" w:rsidRDefault="00C060DC">
      <w:pPr>
        <w:spacing w:line="426" w:lineRule="exact"/>
        <w:rPr>
          <w:rFonts w:hAnsi="Century" w:cs="Times New Roman"/>
          <w:color w:val="auto"/>
          <w:spacing w:val="2"/>
        </w:rPr>
      </w:pPr>
      <w:r w:rsidRPr="006375FE">
        <w:rPr>
          <w:rFonts w:hint="eastAsia"/>
          <w:color w:val="auto"/>
          <w:spacing w:val="2"/>
          <w:w w:val="180"/>
        </w:rPr>
        <w:t>３</w:t>
      </w:r>
      <w:r w:rsidRPr="006375FE">
        <w:rPr>
          <w:color w:val="auto"/>
          <w:spacing w:val="2"/>
          <w:w w:val="180"/>
        </w:rPr>
        <w:t xml:space="preserve"> </w:t>
      </w:r>
      <w:r w:rsidRPr="006375FE">
        <w:rPr>
          <w:rFonts w:hint="eastAsia"/>
          <w:color w:val="auto"/>
          <w:spacing w:val="2"/>
          <w:w w:val="180"/>
        </w:rPr>
        <w:t>嘱託医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96"/>
      </w:tblGrid>
      <w:tr w:rsidR="00C060DC" w:rsidRPr="006375FE" w:rsidTr="00860964">
        <w:trPr>
          <w:trHeight w:val="236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 w:rsidRPr="006375FE">
              <w:rPr>
                <w:rFonts w:hint="eastAsia"/>
                <w:color w:val="auto"/>
              </w:rPr>
              <w:instrText>氏　　名</w:instrTex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 w:rsidRPr="006375FE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 w:rsidRPr="006375FE">
              <w:rPr>
                <w:rFonts w:hint="eastAsia"/>
                <w:color w:val="auto"/>
              </w:rPr>
              <w:t>氏　　名</w:t>
            </w:r>
            <w:r w:rsidRPr="006375FE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60DC" w:rsidRPr="006375FE" w:rsidTr="00860964">
        <w:trPr>
          <w:trHeight w:val="236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DF77F1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</w:rPr>
            </w:pPr>
            <w:r w:rsidRPr="006375FE">
              <w:rPr>
                <w:rFonts w:hAnsi="Century" w:hint="eastAsia"/>
                <w:color w:val="auto"/>
              </w:rPr>
              <w:t>住　　　　所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60DC" w:rsidRPr="006375FE" w:rsidTr="00860964">
        <w:trPr>
          <w:trHeight w:val="236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DF77F1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</w:rPr>
            </w:pPr>
            <w:r w:rsidRPr="006375FE">
              <w:rPr>
                <w:rFonts w:hAnsi="Century" w:hint="eastAsia"/>
                <w:color w:val="auto"/>
                <w:spacing w:val="74"/>
              </w:rPr>
              <w:t>電話番</w:t>
            </w:r>
            <w:r w:rsidRPr="006375FE">
              <w:rPr>
                <w:rFonts w:hAnsi="Century" w:hint="eastAsia"/>
                <w:color w:val="auto"/>
              </w:rPr>
              <w:t>号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60DC" w:rsidRPr="006375FE" w:rsidTr="00860964">
        <w:trPr>
          <w:trHeight w:val="1151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60DC" w:rsidRPr="006375FE" w:rsidRDefault="00C060DC" w:rsidP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</w:rPr>
            </w:pPr>
            <w:r w:rsidRPr="006375FE">
              <w:rPr>
                <w:rFonts w:hAnsi="Century" w:hint="eastAsia"/>
                <w:color w:val="auto"/>
                <w:spacing w:val="74"/>
              </w:rPr>
              <w:t>委託内</w:t>
            </w:r>
            <w:r w:rsidRPr="006375FE">
              <w:rPr>
                <w:rFonts w:hAnsi="Century" w:hint="eastAsia"/>
                <w:color w:val="auto"/>
              </w:rPr>
              <w:t>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C61C74" w:rsidRPr="006375FE" w:rsidRDefault="00C61C74" w:rsidP="00C61C74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</w:p>
    <w:p w:rsidR="00C060DC" w:rsidRPr="006375FE" w:rsidRDefault="00C060DC">
      <w:pPr>
        <w:spacing w:line="426" w:lineRule="exact"/>
        <w:rPr>
          <w:rFonts w:hAnsi="Century" w:cs="Times New Roman"/>
          <w:color w:val="auto"/>
          <w:spacing w:val="2"/>
        </w:rPr>
      </w:pPr>
      <w:r w:rsidRPr="006375FE">
        <w:rPr>
          <w:rFonts w:hint="eastAsia"/>
          <w:color w:val="auto"/>
          <w:spacing w:val="2"/>
          <w:w w:val="180"/>
        </w:rPr>
        <w:t>４</w:t>
      </w:r>
      <w:r w:rsidRPr="006375FE">
        <w:rPr>
          <w:color w:val="auto"/>
          <w:spacing w:val="2"/>
          <w:w w:val="180"/>
        </w:rPr>
        <w:t xml:space="preserve"> </w:t>
      </w:r>
      <w:r w:rsidRPr="006375FE">
        <w:rPr>
          <w:rFonts w:hint="eastAsia"/>
          <w:color w:val="auto"/>
          <w:spacing w:val="2"/>
          <w:w w:val="180"/>
        </w:rPr>
        <w:t>保険加入状況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1499"/>
        <w:gridCol w:w="6532"/>
      </w:tblGrid>
      <w:tr w:rsidR="00C060DC" w:rsidRPr="006375FE" w:rsidTr="00860964">
        <w:trPr>
          <w:trHeight w:val="236"/>
        </w:trPr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color w:val="auto"/>
              </w:rPr>
              <w:t xml:space="preserve">   </w:t>
            </w:r>
          </w:p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color w:val="auto"/>
              </w:rPr>
              <w:t xml:space="preserve">   </w:t>
            </w:r>
            <w:r w:rsidRPr="006375FE">
              <w:rPr>
                <w:rFonts w:hint="eastAsia"/>
                <w:color w:val="auto"/>
              </w:rPr>
              <w:t>加　入</w:t>
            </w:r>
            <w:r w:rsidRPr="006375FE">
              <w:rPr>
                <w:color w:val="auto"/>
              </w:rPr>
              <w:t xml:space="preserve"> </w:t>
            </w:r>
          </w:p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color w:val="auto"/>
              </w:rPr>
              <w:t xml:space="preserve">     </w:t>
            </w:r>
            <w:r w:rsidRPr="006375FE">
              <w:rPr>
                <w:rFonts w:hint="eastAsia"/>
                <w:color w:val="auto"/>
              </w:rPr>
              <w:t>・</w:t>
            </w:r>
          </w:p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未加入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保険の種類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color w:val="auto"/>
              </w:rPr>
              <w:t xml:space="preserve">  </w:t>
            </w:r>
            <w:r w:rsidRPr="006375FE">
              <w:rPr>
                <w:rFonts w:hint="eastAsia"/>
                <w:color w:val="auto"/>
              </w:rPr>
              <w:t>賠償責任保険・傷害保険・その他（　　　　　　　　　　　　）</w:t>
            </w:r>
          </w:p>
        </w:tc>
      </w:tr>
      <w:tr w:rsidR="00C060DC" w:rsidRPr="006375FE" w:rsidTr="00860964">
        <w:trPr>
          <w:trHeight w:val="1247"/>
        </w:trPr>
        <w:tc>
          <w:tcPr>
            <w:tcW w:w="13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C060DC" w:rsidRPr="006375FE" w:rsidRDefault="00C060DC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>保険事故</w:t>
            </w:r>
          </w:p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（内　容）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60DC" w:rsidRPr="006375FE" w:rsidTr="00860964">
        <w:trPr>
          <w:trHeight w:val="236"/>
        </w:trPr>
        <w:tc>
          <w:tcPr>
            <w:tcW w:w="13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C060DC" w:rsidRPr="006375FE" w:rsidRDefault="00C060DC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保険金額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60DC" w:rsidRPr="006375FE" w:rsidTr="00860964">
        <w:trPr>
          <w:trHeight w:val="790"/>
        </w:trPr>
        <w:tc>
          <w:tcPr>
            <w:tcW w:w="139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C060DC" w:rsidRPr="006375FE" w:rsidRDefault="00C060DC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契約期間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60DC" w:rsidRPr="006375FE" w:rsidTr="00860964">
        <w:trPr>
          <w:trHeight w:val="236"/>
        </w:trPr>
        <w:tc>
          <w:tcPr>
            <w:tcW w:w="1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60DC" w:rsidRPr="006375FE" w:rsidRDefault="00C060DC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給付対象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60DC" w:rsidRPr="006375FE" w:rsidRDefault="00C060DC">
            <w:pPr>
              <w:kinsoku w:val="0"/>
              <w:overflowPunct w:val="0"/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C61C74" w:rsidRPr="006375FE" w:rsidRDefault="00C060DC" w:rsidP="00C060DC">
      <w:pPr>
        <w:spacing w:line="426" w:lineRule="exact"/>
        <w:ind w:right="1066"/>
        <w:rPr>
          <w:rFonts w:cs="Times New Roman"/>
          <w:color w:val="auto"/>
        </w:rPr>
      </w:pPr>
      <w:r w:rsidRPr="006375FE">
        <w:rPr>
          <w:color w:val="auto"/>
        </w:rPr>
        <w:t xml:space="preserve">      </w:t>
      </w:r>
      <w:r w:rsidRPr="006375FE">
        <w:rPr>
          <w:rFonts w:hint="eastAsia"/>
          <w:color w:val="auto"/>
        </w:rPr>
        <w:t>＊</w:t>
      </w:r>
      <w:r w:rsidR="00C61C74" w:rsidRPr="006375FE">
        <w:rPr>
          <w:rFonts w:hint="eastAsia"/>
          <w:color w:val="auto"/>
        </w:rPr>
        <w:t xml:space="preserve">　</w:t>
      </w:r>
      <w:r w:rsidRPr="006375FE">
        <w:rPr>
          <w:rFonts w:hint="eastAsia"/>
          <w:color w:val="auto"/>
        </w:rPr>
        <w:t>保険契約書の写しを添付</w:t>
      </w:r>
      <w:r w:rsidR="00BE2AE2" w:rsidRPr="006375FE">
        <w:rPr>
          <w:rFonts w:hint="eastAsia"/>
          <w:color w:val="auto"/>
        </w:rPr>
        <w:t>すること</w:t>
      </w:r>
      <w:r w:rsidRPr="006375FE">
        <w:rPr>
          <w:rFonts w:hint="eastAsia"/>
          <w:color w:val="auto"/>
        </w:rPr>
        <w:t>。</w:t>
      </w:r>
    </w:p>
    <w:p w:rsidR="00EF2A5B" w:rsidRPr="00EF2A5B" w:rsidRDefault="00AF4D38" w:rsidP="00EF2A5B">
      <w:pPr>
        <w:spacing w:line="426" w:lineRule="exact"/>
        <w:ind w:right="1066"/>
        <w:jc w:val="center"/>
        <w:rPr>
          <w:rFonts w:cs="Times New Roman"/>
          <w:color w:val="auto"/>
        </w:rPr>
      </w:pPr>
      <w:r w:rsidRPr="006375FE">
        <w:rPr>
          <w:rFonts w:hint="eastAsia"/>
          <w:i/>
          <w:iCs/>
          <w:color w:val="auto"/>
          <w:sz w:val="18"/>
          <w:szCs w:val="18"/>
        </w:rPr>
        <w:t>内容変更の場合は、必要な項目</w:t>
      </w:r>
      <w:r w:rsidRPr="006375FE">
        <w:rPr>
          <w:i/>
          <w:iCs/>
          <w:color w:val="auto"/>
          <w:sz w:val="18"/>
          <w:szCs w:val="18"/>
        </w:rPr>
        <w:t>(</w:t>
      </w:r>
      <w:r w:rsidRPr="006375FE">
        <w:rPr>
          <w:rFonts w:hint="eastAsia"/>
          <w:i/>
          <w:iCs/>
          <w:color w:val="auto"/>
          <w:sz w:val="18"/>
          <w:szCs w:val="18"/>
        </w:rPr>
        <w:t>変更に関わる部分</w:t>
      </w:r>
      <w:r w:rsidRPr="006375FE">
        <w:rPr>
          <w:i/>
          <w:iCs/>
          <w:color w:val="auto"/>
          <w:sz w:val="18"/>
          <w:szCs w:val="18"/>
        </w:rPr>
        <w:t>)</w:t>
      </w:r>
      <w:r w:rsidRPr="006375FE">
        <w:rPr>
          <w:rFonts w:hint="eastAsia"/>
          <w:i/>
          <w:iCs/>
          <w:color w:val="auto"/>
          <w:sz w:val="18"/>
          <w:szCs w:val="18"/>
        </w:rPr>
        <w:t>のみ記入すること。</w:t>
      </w:r>
      <w:bookmarkStart w:id="0" w:name="OLE_LINK1"/>
    </w:p>
    <w:p w:rsidR="00EF2A5B" w:rsidRDefault="00EF2A5B" w:rsidP="00EF2A5B">
      <w:pPr>
        <w:spacing w:line="222" w:lineRule="exact"/>
        <w:ind w:right="1066"/>
        <w:rPr>
          <w:rFonts w:hAnsi="Century" w:cs="Times New Roman"/>
          <w:color w:val="auto"/>
          <w:sz w:val="24"/>
          <w:szCs w:val="24"/>
        </w:rPr>
      </w:pPr>
    </w:p>
    <w:p w:rsidR="00EF2A5B" w:rsidRPr="00EF2A5B" w:rsidRDefault="00EF2A5B" w:rsidP="00EF2A5B">
      <w:pPr>
        <w:spacing w:line="222" w:lineRule="exact"/>
        <w:ind w:right="1066"/>
        <w:rPr>
          <w:rFonts w:hAnsi="Century" w:cs="Times New Roman"/>
          <w:color w:val="auto"/>
          <w:sz w:val="24"/>
          <w:szCs w:val="24"/>
        </w:rPr>
      </w:pPr>
    </w:p>
    <w:p w:rsidR="00EF2A5B" w:rsidRPr="00215119" w:rsidRDefault="005A1F38" w:rsidP="005A1F38">
      <w:pPr>
        <w:spacing w:line="222" w:lineRule="exact"/>
        <w:ind w:right="1066"/>
        <w:jc w:val="center"/>
        <w:rPr>
          <w:rFonts w:hAnsi="Century" w:cs="Times New Roman"/>
          <w:color w:val="000000" w:themeColor="text1"/>
        </w:rPr>
      </w:pPr>
      <w:r>
        <w:rPr>
          <w:rFonts w:hAnsi="Century" w:cs="Times New Roman" w:hint="eastAsia"/>
          <w:color w:val="auto"/>
        </w:rPr>
        <w:t>2/</w:t>
      </w:r>
      <w:r w:rsidRPr="00215119">
        <w:rPr>
          <w:rFonts w:hAnsi="Century" w:cs="Times New Roman" w:hint="eastAsia"/>
          <w:color w:val="000000" w:themeColor="text1"/>
        </w:rPr>
        <w:t>4</w:t>
      </w:r>
    </w:p>
    <w:p w:rsidR="00C060DC" w:rsidRPr="006375FE" w:rsidRDefault="00C61C74" w:rsidP="0055027B">
      <w:pPr>
        <w:spacing w:line="222" w:lineRule="exact"/>
        <w:ind w:right="1066" w:firstLineChars="50" w:firstLine="171"/>
        <w:rPr>
          <w:color w:val="auto"/>
          <w:spacing w:val="2"/>
          <w:w w:val="200"/>
        </w:rPr>
      </w:pPr>
      <w:r w:rsidRPr="006375FE">
        <w:rPr>
          <w:rFonts w:hint="eastAsia"/>
          <w:color w:val="auto"/>
          <w:spacing w:val="2"/>
          <w:w w:val="160"/>
        </w:rPr>
        <w:t xml:space="preserve">５　</w:t>
      </w:r>
      <w:r w:rsidR="00C060DC" w:rsidRPr="006375FE">
        <w:rPr>
          <w:rFonts w:hint="eastAsia"/>
          <w:color w:val="auto"/>
          <w:spacing w:val="2"/>
          <w:w w:val="160"/>
        </w:rPr>
        <w:t>開所時間</w:t>
      </w:r>
    </w:p>
    <w:p w:rsidR="00C060DC" w:rsidRPr="006375FE" w:rsidRDefault="00C060DC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</w:p>
    <w:tbl>
      <w:tblPr>
        <w:tblW w:w="0" w:type="auto"/>
        <w:tblInd w:w="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2"/>
      </w:tblGrid>
      <w:tr w:rsidR="00C060DC" w:rsidRPr="00AB105B" w:rsidTr="00AB105B">
        <w:trPr>
          <w:trHeight w:val="20"/>
        </w:trPr>
        <w:tc>
          <w:tcPr>
            <w:tcW w:w="5382" w:type="dxa"/>
            <w:tcBorders>
              <w:top w:val="single" w:sz="12" w:space="0" w:color="auto"/>
              <w:bottom w:val="single" w:sz="12" w:space="0" w:color="auto"/>
            </w:tcBorders>
          </w:tcPr>
          <w:p w:rsidR="00C060DC" w:rsidRPr="006375FE" w:rsidRDefault="00C060DC" w:rsidP="00AB105B">
            <w:pPr>
              <w:kinsoku w:val="0"/>
              <w:overflowPunct w:val="0"/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bookmarkStart w:id="1" w:name="OLE_LINK2"/>
            <w:r w:rsidRPr="006375FE">
              <w:rPr>
                <w:rFonts w:hint="eastAsia"/>
                <w:color w:val="auto"/>
              </w:rPr>
              <w:t>時　　　分～</w:t>
            </w:r>
            <w:r w:rsidRPr="006375FE">
              <w:rPr>
                <w:color w:val="auto"/>
              </w:rPr>
              <w:t xml:space="preserve">      </w:t>
            </w:r>
            <w:r w:rsidRPr="006375FE">
              <w:rPr>
                <w:rFonts w:hint="eastAsia"/>
                <w:color w:val="auto"/>
              </w:rPr>
              <w:t>時　　　分</w:t>
            </w:r>
          </w:p>
        </w:tc>
      </w:tr>
    </w:tbl>
    <w:p w:rsidR="00C060DC" w:rsidRPr="006375FE" w:rsidRDefault="00C060DC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</w:p>
    <w:p w:rsidR="00C060DC" w:rsidRPr="006375FE" w:rsidRDefault="00C060DC">
      <w:pPr>
        <w:spacing w:line="222" w:lineRule="exact"/>
        <w:ind w:right="1066"/>
        <w:rPr>
          <w:rFonts w:cs="Times New Roman"/>
          <w:color w:val="auto"/>
          <w:spacing w:val="2"/>
          <w:w w:val="200"/>
        </w:rPr>
      </w:pPr>
      <w:r w:rsidRPr="006375FE">
        <w:rPr>
          <w:color w:val="auto"/>
          <w:spacing w:val="2"/>
          <w:w w:val="200"/>
        </w:rPr>
        <w:t xml:space="preserve"> 6</w:t>
      </w:r>
      <w:r w:rsidRPr="006375FE">
        <w:rPr>
          <w:color w:val="auto"/>
        </w:rPr>
        <w:t xml:space="preserve">   </w:t>
      </w:r>
      <w:r w:rsidRPr="006375FE">
        <w:rPr>
          <w:rFonts w:hint="eastAsia"/>
          <w:color w:val="auto"/>
          <w:spacing w:val="2"/>
          <w:w w:val="200"/>
        </w:rPr>
        <w:t>職員配置の状況</w:t>
      </w:r>
    </w:p>
    <w:p w:rsidR="002347A5" w:rsidRPr="006375FE" w:rsidRDefault="002347A5">
      <w:pPr>
        <w:spacing w:line="222" w:lineRule="exact"/>
        <w:ind w:right="1066"/>
        <w:rPr>
          <w:rFonts w:hAnsi="Century" w:cs="Times New Roman"/>
          <w:color w:val="auto"/>
          <w:spacing w:val="2"/>
        </w:rPr>
      </w:pPr>
    </w:p>
    <w:tbl>
      <w:tblPr>
        <w:tblW w:w="942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434"/>
        <w:gridCol w:w="642"/>
        <w:gridCol w:w="798"/>
        <w:gridCol w:w="709"/>
        <w:gridCol w:w="284"/>
        <w:gridCol w:w="1008"/>
        <w:gridCol w:w="1974"/>
        <w:gridCol w:w="1561"/>
        <w:gridCol w:w="1575"/>
        <w:gridCol w:w="14"/>
      </w:tblGrid>
      <w:tr w:rsidR="00860964" w:rsidRPr="006375FE" w:rsidTr="00AB105B">
        <w:trPr>
          <w:trHeight w:val="20"/>
        </w:trPr>
        <w:tc>
          <w:tcPr>
            <w:tcW w:w="22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5A1F38" w:rsidRPr="00215119" w:rsidRDefault="005A1F38" w:rsidP="005A1F38">
            <w:pPr>
              <w:kinsoku w:val="0"/>
              <w:wordWrap/>
              <w:overflowPunct w:val="0"/>
              <w:snapToGrid w:val="0"/>
              <w:spacing w:line="360" w:lineRule="auto"/>
              <w:rPr>
                <w:rFonts w:hAnsi="Century" w:cs="Times New Roman"/>
                <w:color w:val="000000" w:themeColor="text1"/>
                <w:sz w:val="18"/>
                <w:szCs w:val="24"/>
              </w:rPr>
            </w:pPr>
            <w:r w:rsidRPr="00215119">
              <w:rPr>
                <w:rFonts w:hAnsi="Century" w:cs="Times New Roman" w:hint="eastAsia"/>
                <w:color w:val="000000" w:themeColor="text1"/>
                <w:sz w:val="18"/>
                <w:szCs w:val="24"/>
              </w:rPr>
              <w:t>要綱７（１）ウ</w:t>
            </w:r>
          </w:p>
          <w:p w:rsidR="00860964" w:rsidRPr="00215119" w:rsidRDefault="005A1F38" w:rsidP="005A1F38">
            <w:pPr>
              <w:kinsoku w:val="0"/>
              <w:wordWrap/>
              <w:overflowPunct w:val="0"/>
              <w:snapToGrid w:val="0"/>
              <w:spacing w:line="360" w:lineRule="auto"/>
              <w:rPr>
                <w:rFonts w:hAnsi="Century" w:cs="Times New Roman"/>
                <w:color w:val="000000" w:themeColor="text1"/>
                <w:sz w:val="18"/>
                <w:szCs w:val="24"/>
              </w:rPr>
            </w:pPr>
            <w:r w:rsidRPr="00215119">
              <w:rPr>
                <w:rFonts w:hAnsi="Century" w:cs="Times New Roman" w:hint="eastAsia"/>
                <w:color w:val="000000" w:themeColor="text1"/>
                <w:sz w:val="18"/>
                <w:szCs w:val="24"/>
              </w:rPr>
              <w:t>ただし書き</w:t>
            </w:r>
            <w:bookmarkStart w:id="2" w:name="_GoBack"/>
            <w:bookmarkEnd w:id="2"/>
            <w:r w:rsidRPr="00215119">
              <w:rPr>
                <w:rFonts w:hAnsi="Century" w:cs="Times New Roman" w:hint="eastAsia"/>
                <w:color w:val="000000" w:themeColor="text1"/>
                <w:sz w:val="18"/>
                <w:szCs w:val="24"/>
              </w:rPr>
              <w:t>の適用の有無</w:t>
            </w:r>
          </w:p>
          <w:p w:rsidR="005A1F38" w:rsidRPr="006375FE" w:rsidRDefault="005A1F38" w:rsidP="005A1F38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5119">
              <w:rPr>
                <w:rFonts w:hAnsi="Century" w:cs="Times New Roman" w:hint="eastAsia"/>
                <w:color w:val="000000" w:themeColor="text1"/>
                <w:sz w:val="22"/>
                <w:szCs w:val="24"/>
              </w:rPr>
              <w:t>有　・　無</w:t>
            </w:r>
          </w:p>
        </w:tc>
        <w:tc>
          <w:tcPr>
            <w:tcW w:w="7125" w:type="dxa"/>
            <w:gridSpan w:val="7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60964" w:rsidRPr="006375FE" w:rsidRDefault="00860964" w:rsidP="00860964">
            <w:pPr>
              <w:kinsoku w:val="0"/>
              <w:wordWrap/>
              <w:overflowPunct w:val="0"/>
              <w:snapToGrid w:val="0"/>
              <w:spacing w:line="360" w:lineRule="auto"/>
              <w:ind w:firstLineChars="400" w:firstLine="1712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  <w:spacing w:val="2"/>
                <w:w w:val="200"/>
              </w:rPr>
              <w:t>配置基準</w:t>
            </w:r>
            <w:r w:rsidRPr="006375FE">
              <w:rPr>
                <w:rFonts w:hint="eastAsia"/>
                <w:color w:val="auto"/>
              </w:rPr>
              <w:t xml:space="preserve">　　　　　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≦</w:t>
            </w:r>
            <w:r w:rsidRPr="006375FE">
              <w:rPr>
                <w:rFonts w:hint="eastAsia"/>
                <w:color w:val="auto"/>
              </w:rPr>
              <w:t xml:space="preserve">　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現</w:t>
            </w:r>
            <w:r w:rsidRPr="006375FE">
              <w:rPr>
                <w:rFonts w:hint="eastAsia"/>
                <w:color w:val="auto"/>
              </w:rPr>
              <w:t xml:space="preserve">　</w:t>
            </w:r>
            <w:r w:rsidRPr="006375FE">
              <w:rPr>
                <w:rFonts w:hint="eastAsia"/>
                <w:color w:val="auto"/>
                <w:spacing w:val="2"/>
                <w:w w:val="200"/>
              </w:rPr>
              <w:t>状</w:t>
            </w:r>
          </w:p>
        </w:tc>
      </w:tr>
      <w:tr w:rsidR="00860964" w:rsidRPr="006375FE" w:rsidTr="00AB105B">
        <w:trPr>
          <w:trHeight w:val="20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60964" w:rsidRPr="001E17D4" w:rsidRDefault="00860964" w:rsidP="001E17D4">
            <w:r w:rsidRPr="001E17D4">
              <w:t xml:space="preserve"> </w:t>
            </w:r>
            <w:r w:rsidRPr="001E17D4">
              <w:rPr>
                <w:rFonts w:hint="eastAsia"/>
              </w:rPr>
              <w:t>施　　設　　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60964" w:rsidRPr="001E17D4" w:rsidRDefault="00860964" w:rsidP="001E17D4">
            <w:r w:rsidRPr="001E17D4">
              <w:t xml:space="preserve">   </w:t>
            </w:r>
            <w:r w:rsidRPr="001E17D4">
              <w:rPr>
                <w:rFonts w:hint="eastAsia"/>
              </w:rPr>
              <w:t>１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0964" w:rsidRPr="001E17D4" w:rsidRDefault="00860964" w:rsidP="001E17D4">
            <w:r w:rsidRPr="001E17D4">
              <w:t xml:space="preserve">                         ( </w:t>
            </w:r>
            <w:r w:rsidRPr="001E17D4">
              <w:rPr>
                <w:rFonts w:hint="eastAsia"/>
              </w:rPr>
              <w:t xml:space="preserve">　　　</w:t>
            </w:r>
            <w:r w:rsidRPr="001E17D4">
              <w:t>)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860964" w:rsidRPr="001E17D4" w:rsidRDefault="00860964" w:rsidP="001E17D4">
            <w:pPr>
              <w:jc w:val="right"/>
            </w:pPr>
            <w:r w:rsidRPr="001E17D4">
              <w:t xml:space="preserve">( </w:t>
            </w:r>
            <w:r w:rsidRPr="001E17D4">
              <w:rPr>
                <w:rFonts w:hint="eastAsia"/>
              </w:rPr>
              <w:t xml:space="preserve">　　　</w:t>
            </w:r>
            <w:r w:rsidRPr="001E17D4">
              <w:t>)</w:t>
            </w:r>
          </w:p>
        </w:tc>
      </w:tr>
      <w:tr w:rsidR="00860964" w:rsidRPr="006375FE" w:rsidTr="00C12D9B">
        <w:trPr>
          <w:trHeight w:val="20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860964" w:rsidRPr="006375FE" w:rsidRDefault="00860964" w:rsidP="0015181A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>保　育</w:t>
            </w:r>
          </w:p>
          <w:p w:rsidR="00860964" w:rsidRPr="006375FE" w:rsidRDefault="00860964" w:rsidP="0015181A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>従</w:t>
            </w:r>
          </w:p>
          <w:p w:rsidR="00860964" w:rsidRPr="006375FE" w:rsidRDefault="00860964" w:rsidP="0015181A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>事</w:t>
            </w:r>
          </w:p>
          <w:p w:rsidR="00860964" w:rsidRPr="006375FE" w:rsidRDefault="00860964" w:rsidP="0015181A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hAnsi="Century" w:cs="Times New Roman"/>
                <w:color w:val="auto"/>
                <w:spacing w:val="2"/>
              </w:rPr>
            </w:pPr>
            <w:r w:rsidRPr="006375FE">
              <w:rPr>
                <w:rFonts w:hint="eastAsia"/>
                <w:color w:val="auto"/>
              </w:rPr>
              <w:t>職</w:t>
            </w:r>
          </w:p>
          <w:p w:rsidR="00860964" w:rsidRPr="006375FE" w:rsidRDefault="00860964" w:rsidP="0015181A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375FE">
              <w:rPr>
                <w:rFonts w:hint="eastAsia"/>
                <w:color w:val="auto"/>
              </w:rPr>
              <w:t>員</w:t>
            </w:r>
          </w:p>
        </w:tc>
        <w:tc>
          <w:tcPr>
            <w:tcW w:w="43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6" w:space="0" w:color="auto"/>
            </w:tcBorders>
            <w:textDirection w:val="tbRlV"/>
          </w:tcPr>
          <w:p w:rsidR="00860964" w:rsidRPr="001E17D4" w:rsidRDefault="00860964" w:rsidP="001E17D4">
            <w:pPr>
              <w:jc w:val="center"/>
            </w:pPr>
            <w:r w:rsidRPr="001E17D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1E17D4">
              <w:rPr>
                <w:rFonts w:hint="eastAsia"/>
              </w:rPr>
              <w:t>齢</w:t>
            </w:r>
            <w:r>
              <w:rPr>
                <w:rFonts w:hint="eastAsia"/>
              </w:rPr>
              <w:t xml:space="preserve">　</w:t>
            </w:r>
            <w:r w:rsidRPr="001E17D4">
              <w:rPr>
                <w:rFonts w:hint="eastAsia"/>
              </w:rPr>
              <w:t>別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60964" w:rsidRPr="00AB105B" w:rsidRDefault="00860964" w:rsidP="00AB105B">
            <w:pPr>
              <w:jc w:val="center"/>
            </w:pPr>
            <w:r w:rsidRPr="00AB105B">
              <w:rPr>
                <w:rFonts w:hint="eastAsia"/>
              </w:rPr>
              <w:t>０　歳　児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000000"/>
            </w:tcBorders>
          </w:tcPr>
          <w:p w:rsidR="00860964" w:rsidRPr="00AB105B" w:rsidRDefault="00860964" w:rsidP="00AB105B">
            <w:pPr>
              <w:jc w:val="center"/>
            </w:pPr>
            <w:r w:rsidRPr="00AB105B">
              <w:t>3</w:t>
            </w:r>
            <w:r w:rsidRPr="00AB105B">
              <w:rPr>
                <w:rFonts w:hint="eastAsia"/>
              </w:rPr>
              <w:t>：１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auto"/>
            </w:tcBorders>
          </w:tcPr>
          <w:p w:rsidR="00860964" w:rsidRPr="00AB105B" w:rsidRDefault="00860964" w:rsidP="00AB105B">
            <w:r w:rsidRPr="00AB105B">
              <w:t xml:space="preserve">   [ 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 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 ]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/ 3=(   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 )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C12D9B" w:rsidRDefault="00860964" w:rsidP="00C12D9B">
            <w:pPr>
              <w:jc w:val="center"/>
              <w:rPr>
                <w:color w:val="auto"/>
              </w:rPr>
            </w:pPr>
            <w:r w:rsidRPr="00B11544">
              <w:rPr>
                <w:rFonts w:hint="eastAsia"/>
                <w:color w:val="auto"/>
              </w:rPr>
              <w:t>※注</w:t>
            </w:r>
            <w:r w:rsidRPr="00B11544">
              <w:rPr>
                <w:color w:val="auto"/>
              </w:rPr>
              <w:t>1</w:t>
            </w:r>
            <w:r w:rsidRPr="00B11544">
              <w:rPr>
                <w:rFonts w:hint="eastAsia"/>
                <w:color w:val="auto"/>
              </w:rPr>
              <w:t>～※注</w:t>
            </w:r>
            <w:r w:rsidRPr="00B11544">
              <w:rPr>
                <w:color w:val="auto"/>
              </w:rPr>
              <w:t>4</w:t>
            </w:r>
          </w:p>
          <w:p w:rsidR="00C12D9B" w:rsidRPr="00B11544" w:rsidRDefault="00C12D9B" w:rsidP="00C12D9B">
            <w:pPr>
              <w:jc w:val="center"/>
              <w:rPr>
                <w:color w:val="auto"/>
              </w:rPr>
            </w:pPr>
          </w:p>
          <w:p w:rsidR="00860964" w:rsidRPr="00B11544" w:rsidRDefault="00860964" w:rsidP="00EA0343">
            <w:pPr>
              <w:jc w:val="right"/>
              <w:rPr>
                <w:color w:val="auto"/>
              </w:rPr>
            </w:pPr>
            <w:r w:rsidRPr="00B11544">
              <w:rPr>
                <w:rFonts w:hint="eastAsia"/>
                <w:color w:val="auto"/>
              </w:rPr>
              <w:t xml:space="preserve">計（　</w:t>
            </w:r>
            <w:r w:rsidRPr="00B11544">
              <w:rPr>
                <w:color w:val="auto"/>
              </w:rPr>
              <w:t xml:space="preserve">  </w:t>
            </w:r>
            <w:r w:rsidRPr="00B11544">
              <w:rPr>
                <w:rFonts w:hint="eastAsia"/>
                <w:color w:val="auto"/>
              </w:rPr>
              <w:t xml:space="preserve">　</w:t>
            </w:r>
            <w:r w:rsidRPr="00B11544">
              <w:rPr>
                <w:color w:val="auto"/>
              </w:rPr>
              <w:t xml:space="preserve"> </w:t>
            </w:r>
            <w:r w:rsidRPr="00B11544">
              <w:rPr>
                <w:rFonts w:hint="eastAsia"/>
                <w:color w:val="auto"/>
              </w:rPr>
              <w:t>）</w:t>
            </w:r>
          </w:p>
          <w:p w:rsidR="00860964" w:rsidRPr="00B11544" w:rsidRDefault="00860964" w:rsidP="00EA0343">
            <w:pPr>
              <w:jc w:val="both"/>
              <w:rPr>
                <w:color w:val="auto"/>
                <w:spacing w:val="-10"/>
                <w:sz w:val="18"/>
              </w:rPr>
            </w:pPr>
            <w:r w:rsidRPr="00B11544">
              <w:rPr>
                <w:rFonts w:hint="eastAsia"/>
                <w:color w:val="auto"/>
                <w:spacing w:val="-10"/>
                <w:sz w:val="18"/>
              </w:rPr>
              <w:t>うち常勤有資格者</w:t>
            </w:r>
          </w:p>
          <w:p w:rsidR="00860964" w:rsidRPr="00B11544" w:rsidRDefault="00860964" w:rsidP="00EA0343">
            <w:pPr>
              <w:ind w:firstLineChars="100" w:firstLine="214"/>
              <w:jc w:val="right"/>
              <w:rPr>
                <w:color w:val="auto"/>
              </w:rPr>
            </w:pPr>
            <w:r w:rsidRPr="00B11544">
              <w:rPr>
                <w:rFonts w:hint="eastAsia"/>
                <w:color w:val="auto"/>
              </w:rPr>
              <w:t xml:space="preserve">（　　</w:t>
            </w:r>
            <w:r w:rsidRPr="00B11544">
              <w:rPr>
                <w:color w:val="auto"/>
              </w:rPr>
              <w:t xml:space="preserve">   </w:t>
            </w:r>
            <w:r w:rsidRPr="00B11544">
              <w:rPr>
                <w:rFonts w:hint="eastAsia"/>
                <w:color w:val="auto"/>
              </w:rPr>
              <w:t>）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0964" w:rsidRPr="00B11544" w:rsidRDefault="00860964" w:rsidP="00C12D9B">
            <w:pPr>
              <w:jc w:val="both"/>
              <w:rPr>
                <w:color w:val="auto"/>
              </w:rPr>
            </w:pPr>
            <w:r w:rsidRPr="00B11544">
              <w:rPr>
                <w:rFonts w:hint="eastAsia"/>
                <w:color w:val="auto"/>
              </w:rPr>
              <w:t xml:space="preserve">計（　</w:t>
            </w:r>
            <w:r w:rsidRPr="00B11544">
              <w:rPr>
                <w:color w:val="auto"/>
              </w:rPr>
              <w:t xml:space="preserve">  </w:t>
            </w:r>
            <w:r w:rsidRPr="00B11544">
              <w:rPr>
                <w:rFonts w:hint="eastAsia"/>
                <w:color w:val="auto"/>
              </w:rPr>
              <w:t xml:space="preserve">　</w:t>
            </w:r>
            <w:r w:rsidRPr="00B11544">
              <w:rPr>
                <w:color w:val="auto"/>
              </w:rPr>
              <w:t xml:space="preserve"> </w:t>
            </w:r>
            <w:r w:rsidRPr="00B11544">
              <w:rPr>
                <w:rFonts w:hint="eastAsia"/>
                <w:color w:val="auto"/>
              </w:rPr>
              <w:t>）</w:t>
            </w:r>
          </w:p>
          <w:p w:rsidR="00860964" w:rsidRPr="00B11544" w:rsidRDefault="00860964" w:rsidP="00C12D9B">
            <w:pPr>
              <w:jc w:val="both"/>
              <w:rPr>
                <w:color w:val="auto"/>
                <w:spacing w:val="-10"/>
                <w:sz w:val="18"/>
              </w:rPr>
            </w:pPr>
            <w:r w:rsidRPr="00B11544">
              <w:rPr>
                <w:rFonts w:hint="eastAsia"/>
                <w:color w:val="auto"/>
                <w:spacing w:val="-10"/>
                <w:sz w:val="18"/>
              </w:rPr>
              <w:t>うち常勤有資格者</w:t>
            </w:r>
          </w:p>
          <w:p w:rsidR="00860964" w:rsidRPr="00B11544" w:rsidRDefault="00860964" w:rsidP="00C12D9B">
            <w:pPr>
              <w:ind w:firstLineChars="100" w:firstLine="214"/>
              <w:jc w:val="both"/>
              <w:rPr>
                <w:color w:val="auto"/>
              </w:rPr>
            </w:pPr>
            <w:r w:rsidRPr="00B11544">
              <w:rPr>
                <w:rFonts w:hint="eastAsia"/>
                <w:color w:val="auto"/>
              </w:rPr>
              <w:t xml:space="preserve">（　　</w:t>
            </w:r>
            <w:r w:rsidRPr="00B11544">
              <w:rPr>
                <w:color w:val="auto"/>
              </w:rPr>
              <w:t xml:space="preserve">   </w:t>
            </w:r>
            <w:r w:rsidRPr="00B11544">
              <w:rPr>
                <w:rFonts w:hint="eastAsia"/>
                <w:color w:val="auto"/>
              </w:rPr>
              <w:t>）</w:t>
            </w:r>
          </w:p>
        </w:tc>
      </w:tr>
      <w:tr w:rsidR="00860964" w:rsidRPr="006375FE" w:rsidTr="00C12D9B">
        <w:trPr>
          <w:trHeight w:val="20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6" w:space="0" w:color="auto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60964" w:rsidRPr="00AB105B" w:rsidRDefault="00860964" w:rsidP="00AB105B">
            <w:pPr>
              <w:jc w:val="center"/>
            </w:pPr>
            <w:r w:rsidRPr="00AB105B">
              <w:rPr>
                <w:rFonts w:hint="eastAsia"/>
              </w:rPr>
              <w:t>１・２歳児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60964" w:rsidRPr="00AB105B" w:rsidRDefault="00860964" w:rsidP="00AB105B">
            <w:pPr>
              <w:jc w:val="center"/>
            </w:pPr>
            <w:r w:rsidRPr="00AB105B">
              <w:t>6</w:t>
            </w:r>
            <w:r w:rsidRPr="00AB105B">
              <w:rPr>
                <w:rFonts w:hint="eastAsia"/>
              </w:rPr>
              <w:t>：１</w:t>
            </w:r>
          </w:p>
        </w:tc>
        <w:tc>
          <w:tcPr>
            <w:tcW w:w="298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000000"/>
            </w:tcBorders>
          </w:tcPr>
          <w:p w:rsidR="00860964" w:rsidRPr="00AB105B" w:rsidRDefault="00860964" w:rsidP="00AB105B">
            <w:r w:rsidRPr="00AB105B">
              <w:t xml:space="preserve">   [    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 ]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/ 6=( </w:t>
            </w:r>
            <w:r w:rsidRPr="00AB105B">
              <w:rPr>
                <w:rFonts w:hint="eastAsia"/>
              </w:rPr>
              <w:t xml:space="preserve">　</w:t>
            </w:r>
            <w:r w:rsidRPr="00AB105B">
              <w:t xml:space="preserve">   )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</w:tcPr>
          <w:p w:rsidR="00860964" w:rsidRPr="001E17D4" w:rsidRDefault="00860964" w:rsidP="00157831"/>
        </w:tc>
        <w:tc>
          <w:tcPr>
            <w:tcW w:w="1589" w:type="dxa"/>
            <w:gridSpan w:val="2"/>
            <w:vMerge/>
            <w:tcBorders>
              <w:right w:val="single" w:sz="12" w:space="0" w:color="auto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60964" w:rsidRPr="006375FE" w:rsidTr="00C12D9B">
        <w:trPr>
          <w:trHeight w:val="20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6" w:space="0" w:color="auto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60964" w:rsidRPr="00AB105B" w:rsidRDefault="00860964" w:rsidP="00AB105B">
            <w:pPr>
              <w:jc w:val="center"/>
            </w:pPr>
            <w:r w:rsidRPr="00AB105B">
              <w:rPr>
                <w:rFonts w:hint="eastAsia"/>
              </w:rPr>
              <w:t>３　歳　児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60964" w:rsidRPr="00AB105B" w:rsidRDefault="009425BA" w:rsidP="00AB105B">
            <w:pPr>
              <w:jc w:val="center"/>
            </w:pPr>
            <w:r>
              <w:rPr>
                <w:rFonts w:hint="eastAsia"/>
              </w:rPr>
              <w:t>15</w:t>
            </w:r>
            <w:r w:rsidR="00860964" w:rsidRPr="00AB105B">
              <w:rPr>
                <w:rFonts w:hint="eastAsia"/>
              </w:rPr>
              <w:t>：１</w:t>
            </w:r>
          </w:p>
        </w:tc>
        <w:tc>
          <w:tcPr>
            <w:tcW w:w="298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000000"/>
            </w:tcBorders>
          </w:tcPr>
          <w:p w:rsidR="00860964" w:rsidRPr="00AE2D75" w:rsidRDefault="00860964" w:rsidP="00AB105B">
            <w:pPr>
              <w:rPr>
                <w:color w:val="auto"/>
              </w:rPr>
            </w:pPr>
            <w:r w:rsidRPr="00AE2D75">
              <w:rPr>
                <w:color w:val="auto"/>
              </w:rPr>
              <w:t xml:space="preserve"> </w:t>
            </w:r>
            <w:r w:rsidRPr="00AE2D75">
              <w:rPr>
                <w:rFonts w:hint="eastAsia"/>
                <w:color w:val="auto"/>
              </w:rPr>
              <w:t xml:space="preserve">　</w:t>
            </w:r>
            <w:r w:rsidRPr="00AE2D75">
              <w:rPr>
                <w:color w:val="auto"/>
              </w:rPr>
              <w:t>[       ]  /</w:t>
            </w:r>
            <w:r w:rsidR="00AE2D75" w:rsidRPr="009425BA">
              <w:rPr>
                <w:rFonts w:hint="eastAsia"/>
                <w:color w:val="auto"/>
              </w:rPr>
              <w:t>15</w:t>
            </w:r>
            <w:r w:rsidRPr="00AE2D75">
              <w:rPr>
                <w:color w:val="auto"/>
              </w:rPr>
              <w:t>=(      )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</w:tcPr>
          <w:p w:rsidR="00860964" w:rsidRPr="001E17D4" w:rsidRDefault="00860964" w:rsidP="00157831"/>
        </w:tc>
        <w:tc>
          <w:tcPr>
            <w:tcW w:w="1589" w:type="dxa"/>
            <w:gridSpan w:val="2"/>
            <w:vMerge/>
            <w:tcBorders>
              <w:right w:val="single" w:sz="12" w:space="0" w:color="auto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60964" w:rsidRPr="006375FE" w:rsidTr="00C12D9B">
        <w:trPr>
          <w:trHeight w:val="20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6" w:space="0" w:color="auto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60964" w:rsidRPr="00AB105B" w:rsidRDefault="00860964" w:rsidP="00AB105B">
            <w:pPr>
              <w:jc w:val="center"/>
            </w:pPr>
            <w:r w:rsidRPr="00AB105B">
              <w:rPr>
                <w:rFonts w:hint="eastAsia"/>
              </w:rPr>
              <w:t>４・５歳児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60964" w:rsidRPr="00AB105B" w:rsidRDefault="009425BA" w:rsidP="00AB105B">
            <w:pPr>
              <w:jc w:val="center"/>
            </w:pPr>
            <w:r>
              <w:rPr>
                <w:rFonts w:hint="eastAsia"/>
              </w:rPr>
              <w:t>25</w:t>
            </w:r>
            <w:r w:rsidR="00860964" w:rsidRPr="00AB105B">
              <w:rPr>
                <w:rFonts w:hint="eastAsia"/>
              </w:rPr>
              <w:t>：１</w:t>
            </w:r>
          </w:p>
        </w:tc>
        <w:tc>
          <w:tcPr>
            <w:tcW w:w="2982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000000"/>
            </w:tcBorders>
          </w:tcPr>
          <w:p w:rsidR="00860964" w:rsidRPr="00AE2D75" w:rsidRDefault="00860964" w:rsidP="00AE2D75">
            <w:pPr>
              <w:rPr>
                <w:color w:val="auto"/>
              </w:rPr>
            </w:pPr>
            <w:r w:rsidRPr="00AE2D75">
              <w:rPr>
                <w:color w:val="auto"/>
              </w:rPr>
              <w:t xml:space="preserve">   [       ]  /</w:t>
            </w:r>
            <w:r w:rsidR="00AE2D75" w:rsidRPr="009425BA">
              <w:rPr>
                <w:rFonts w:hint="eastAsia"/>
                <w:color w:val="auto"/>
              </w:rPr>
              <w:t>25</w:t>
            </w:r>
            <w:r w:rsidRPr="00AE2D75">
              <w:rPr>
                <w:color w:val="auto"/>
              </w:rPr>
              <w:t>=(      )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</w:tcPr>
          <w:p w:rsidR="00860964" w:rsidRPr="001E17D4" w:rsidRDefault="00860964" w:rsidP="00157831"/>
        </w:tc>
        <w:tc>
          <w:tcPr>
            <w:tcW w:w="1589" w:type="dxa"/>
            <w:gridSpan w:val="2"/>
            <w:vMerge/>
            <w:tcBorders>
              <w:right w:val="single" w:sz="12" w:space="0" w:color="auto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60964" w:rsidRPr="006375FE" w:rsidTr="00C12D9B">
        <w:trPr>
          <w:trHeight w:val="495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849" w:type="dxa"/>
            <w:gridSpan w:val="7"/>
            <w:tcBorders>
              <w:top w:val="nil"/>
              <w:left w:val="single" w:sz="4" w:space="0" w:color="000000"/>
            </w:tcBorders>
            <w:vAlign w:val="bottom"/>
          </w:tcPr>
          <w:p w:rsidR="00860964" w:rsidRPr="001E17D4" w:rsidRDefault="00860964" w:rsidP="001E17D4">
            <w:r w:rsidRPr="001E17D4">
              <w:rPr>
                <w:rFonts w:hint="eastAsia"/>
              </w:rPr>
              <w:t xml:space="preserve">　　</w:t>
            </w:r>
            <w:r w:rsidR="0086254E">
              <w:rPr>
                <w:rFonts w:hint="eastAsia"/>
              </w:rPr>
              <w:t xml:space="preserve">　　　　　　　　計　　</w:t>
            </w:r>
            <w:r>
              <w:rPr>
                <w:rFonts w:hint="eastAsia"/>
              </w:rPr>
              <w:t xml:space="preserve">　</w:t>
            </w:r>
            <w:r w:rsidRPr="001E17D4">
              <w:t xml:space="preserve"> </w:t>
            </w:r>
            <w:r w:rsidR="0086254E">
              <w:rPr>
                <w:rFonts w:hint="eastAsia"/>
              </w:rPr>
              <w:t xml:space="preserve">　　　　　　</w:t>
            </w:r>
            <w:r w:rsidRPr="001E17D4">
              <w:t xml:space="preserve">    (</w:t>
            </w:r>
            <w:r w:rsidRPr="001E17D4">
              <w:rPr>
                <w:rFonts w:hint="eastAsia"/>
              </w:rPr>
              <w:t xml:space="preserve">　　　</w:t>
            </w:r>
            <w:r w:rsidRPr="001E17D4">
              <w:t>)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vAlign w:val="bottom"/>
          </w:tcPr>
          <w:p w:rsidR="00860964" w:rsidRPr="001E17D4" w:rsidRDefault="00860964" w:rsidP="00157831"/>
        </w:tc>
        <w:tc>
          <w:tcPr>
            <w:tcW w:w="1589" w:type="dxa"/>
            <w:gridSpan w:val="2"/>
            <w:vMerge/>
            <w:tcBorders>
              <w:right w:val="single" w:sz="12" w:space="0" w:color="auto"/>
            </w:tcBorders>
          </w:tcPr>
          <w:p w:rsidR="00860964" w:rsidRPr="006375FE" w:rsidRDefault="00860964" w:rsidP="000724B0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60964" w:rsidRPr="006375FE" w:rsidTr="00AB105B">
        <w:trPr>
          <w:gridAfter w:val="1"/>
          <w:wAfter w:w="14" w:type="dxa"/>
          <w:trHeight w:val="20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60964" w:rsidRPr="001E17D4" w:rsidRDefault="00860964" w:rsidP="001E17D4">
            <w:r>
              <w:rPr>
                <w:rFonts w:hint="eastAsia"/>
              </w:rPr>
              <w:t>その他　　定員</w:t>
            </w:r>
            <w:r>
              <w:t>90</w:t>
            </w:r>
            <w:r w:rsidRPr="001E17D4">
              <w:rPr>
                <w:rFonts w:hint="eastAsia"/>
              </w:rPr>
              <w:t>人以下</w:t>
            </w:r>
          </w:p>
        </w:tc>
        <w:tc>
          <w:tcPr>
            <w:tcW w:w="12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0964" w:rsidRPr="001E17D4" w:rsidRDefault="00860964" w:rsidP="001E17D4">
            <w:pPr>
              <w:jc w:val="center"/>
            </w:pPr>
            <w:r w:rsidRPr="001E17D4">
              <w:rPr>
                <w:rFonts w:hint="eastAsia"/>
              </w:rPr>
              <w:t>１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860964" w:rsidRPr="001E17D4" w:rsidRDefault="0086254E" w:rsidP="0086254E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860964" w:rsidRPr="001E17D4">
              <w:t>(</w:t>
            </w:r>
            <w:r w:rsidR="00860964" w:rsidRPr="001E17D4">
              <w:rPr>
                <w:rFonts w:hint="eastAsia"/>
              </w:rPr>
              <w:t xml:space="preserve">　　　</w:t>
            </w:r>
            <w:r w:rsidR="00860964" w:rsidRPr="001E17D4">
              <w:t>)</w:t>
            </w:r>
          </w:p>
        </w:tc>
        <w:tc>
          <w:tcPr>
            <w:tcW w:w="1561" w:type="dxa"/>
            <w:vAlign w:val="center"/>
          </w:tcPr>
          <w:p w:rsidR="00860964" w:rsidRPr="00EA0343" w:rsidRDefault="00860964" w:rsidP="00EA0343">
            <w:pPr>
              <w:jc w:val="right"/>
            </w:pPr>
            <w:r w:rsidRPr="00EA0343">
              <w:rPr>
                <w:rFonts w:hint="eastAsia"/>
              </w:rPr>
              <w:t xml:space="preserve">（　　</w:t>
            </w:r>
            <w:r w:rsidRPr="00EA0343">
              <w:t xml:space="preserve">   </w:t>
            </w:r>
            <w:r w:rsidRPr="00EA0343">
              <w:rPr>
                <w:rFonts w:hint="eastAsia"/>
              </w:rPr>
              <w:t>）</w:t>
            </w:r>
          </w:p>
        </w:tc>
        <w:tc>
          <w:tcPr>
            <w:tcW w:w="157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60964" w:rsidRPr="00EA0343" w:rsidRDefault="00860964" w:rsidP="00EA0343">
            <w:pPr>
              <w:jc w:val="right"/>
            </w:pPr>
            <w:r w:rsidRPr="00EA0343">
              <w:rPr>
                <w:rFonts w:hint="eastAsia"/>
              </w:rPr>
              <w:t xml:space="preserve">（　　</w:t>
            </w:r>
            <w:r w:rsidRPr="00EA0343">
              <w:t xml:space="preserve">   </w:t>
            </w:r>
            <w:r w:rsidRPr="00EA0343">
              <w:rPr>
                <w:rFonts w:hint="eastAsia"/>
              </w:rPr>
              <w:t>）</w:t>
            </w:r>
          </w:p>
        </w:tc>
      </w:tr>
      <w:tr w:rsidR="00860964" w:rsidRPr="006375FE" w:rsidTr="00AB105B">
        <w:trPr>
          <w:gridAfter w:val="1"/>
          <w:wAfter w:w="14" w:type="dxa"/>
          <w:trHeight w:val="20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60964" w:rsidRPr="006375FE" w:rsidRDefault="00860964" w:rsidP="0015181A">
            <w:pPr>
              <w:suppressAutoHyphens w:val="0"/>
              <w:wordWrap/>
              <w:snapToGrid w:val="0"/>
              <w:spacing w:line="360" w:lineRule="auto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849" w:type="dxa"/>
            <w:gridSpan w:val="7"/>
            <w:tcBorders>
              <w:left w:val="single" w:sz="4" w:space="0" w:color="000000"/>
              <w:bottom w:val="nil"/>
            </w:tcBorders>
            <w:vAlign w:val="center"/>
          </w:tcPr>
          <w:p w:rsidR="00860964" w:rsidRPr="001E17D4" w:rsidRDefault="00860964" w:rsidP="00EA034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61" w:type="dxa"/>
            <w:tcBorders>
              <w:left w:val="single" w:sz="4" w:space="0" w:color="000000"/>
              <w:bottom w:val="nil"/>
            </w:tcBorders>
          </w:tcPr>
          <w:p w:rsidR="00860964" w:rsidRDefault="00860964" w:rsidP="00EA0343">
            <w:pPr>
              <w:jc w:val="right"/>
            </w:pPr>
            <w:r>
              <w:rPr>
                <w:rFonts w:hint="eastAsia"/>
              </w:rPr>
              <w:t xml:space="preserve">計（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860964" w:rsidRPr="00B11544" w:rsidRDefault="00860964" w:rsidP="00EA0343">
            <w:pPr>
              <w:jc w:val="right"/>
              <w:rPr>
                <w:color w:val="auto"/>
                <w:spacing w:val="-10"/>
                <w:sz w:val="18"/>
              </w:rPr>
            </w:pPr>
            <w:r w:rsidRPr="00B11544">
              <w:rPr>
                <w:rFonts w:hint="eastAsia"/>
                <w:color w:val="auto"/>
                <w:spacing w:val="-10"/>
                <w:sz w:val="18"/>
              </w:rPr>
              <w:t>うち常勤有資格者</w:t>
            </w:r>
          </w:p>
          <w:p w:rsidR="00860964" w:rsidRPr="001E17D4" w:rsidRDefault="00860964" w:rsidP="00EA0343">
            <w:pPr>
              <w:jc w:val="right"/>
            </w:pPr>
            <w:r w:rsidRPr="00B11544">
              <w:rPr>
                <w:rFonts w:hint="eastAsia"/>
                <w:color w:val="auto"/>
              </w:rPr>
              <w:t xml:space="preserve">（　　</w:t>
            </w:r>
            <w:r w:rsidRPr="00B11544">
              <w:rPr>
                <w:color w:val="auto"/>
              </w:rPr>
              <w:t xml:space="preserve">   </w:t>
            </w:r>
            <w:r w:rsidRPr="00B11544">
              <w:rPr>
                <w:rFonts w:hint="eastAsia"/>
                <w:color w:val="auto"/>
              </w:rPr>
              <w:t>）</w:t>
            </w:r>
          </w:p>
        </w:tc>
        <w:tc>
          <w:tcPr>
            <w:tcW w:w="1575" w:type="dxa"/>
            <w:tcBorders>
              <w:bottom w:val="nil"/>
              <w:right w:val="single" w:sz="12" w:space="0" w:color="auto"/>
            </w:tcBorders>
          </w:tcPr>
          <w:p w:rsidR="00860964" w:rsidRDefault="00860964" w:rsidP="00EA0343">
            <w:pPr>
              <w:jc w:val="right"/>
            </w:pPr>
            <w:r>
              <w:rPr>
                <w:rFonts w:hint="eastAsia"/>
              </w:rPr>
              <w:t xml:space="preserve">計（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860964" w:rsidRPr="00B11544" w:rsidRDefault="00860964" w:rsidP="00EA0343">
            <w:pPr>
              <w:jc w:val="right"/>
              <w:rPr>
                <w:color w:val="auto"/>
                <w:spacing w:val="-10"/>
                <w:sz w:val="18"/>
              </w:rPr>
            </w:pPr>
            <w:r w:rsidRPr="00B11544">
              <w:rPr>
                <w:rFonts w:hint="eastAsia"/>
                <w:color w:val="auto"/>
                <w:spacing w:val="-10"/>
                <w:sz w:val="18"/>
              </w:rPr>
              <w:t>うち常勤有資格者</w:t>
            </w:r>
          </w:p>
          <w:p w:rsidR="00860964" w:rsidRPr="006375FE" w:rsidRDefault="00860964" w:rsidP="00EA0343">
            <w:pPr>
              <w:snapToGrid w:val="0"/>
              <w:spacing w:line="360" w:lineRule="auto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11544">
              <w:rPr>
                <w:rFonts w:hint="eastAsia"/>
                <w:color w:val="auto"/>
              </w:rPr>
              <w:t xml:space="preserve">（　　</w:t>
            </w:r>
            <w:r w:rsidRPr="00B11544">
              <w:rPr>
                <w:color w:val="auto"/>
              </w:rPr>
              <w:t xml:space="preserve">   </w:t>
            </w:r>
            <w:r w:rsidRPr="00B11544">
              <w:rPr>
                <w:rFonts w:hint="eastAsia"/>
                <w:color w:val="auto"/>
              </w:rPr>
              <w:t>）</w:t>
            </w:r>
          </w:p>
        </w:tc>
      </w:tr>
      <w:tr w:rsidR="00AB105B" w:rsidRPr="00AB105B" w:rsidTr="00AB105B">
        <w:trPr>
          <w:gridAfter w:val="1"/>
          <w:wAfter w:w="14" w:type="dxa"/>
          <w:trHeight w:val="20"/>
        </w:trPr>
        <w:tc>
          <w:tcPr>
            <w:tcW w:w="1500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B105B" w:rsidRPr="00AB105B" w:rsidRDefault="00AB105B" w:rsidP="00AB105B">
            <w:r w:rsidRPr="00AB105B">
              <w:rPr>
                <w:rFonts w:hint="eastAsia"/>
              </w:rPr>
              <w:t>調　理　員</w:t>
            </w:r>
          </w:p>
        </w:tc>
        <w:tc>
          <w:tcPr>
            <w:tcW w:w="279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05B" w:rsidRPr="00AB105B" w:rsidRDefault="00AB105B" w:rsidP="00AB105B">
            <w:r w:rsidRPr="00AB105B">
              <w:rPr>
                <w:rFonts w:hint="eastAsia"/>
              </w:rPr>
              <w:t>定員</w:t>
            </w:r>
            <w:r w:rsidRPr="00AB105B">
              <w:t>40</w:t>
            </w:r>
            <w:r w:rsidRPr="00AB105B">
              <w:rPr>
                <w:rFonts w:hint="eastAsia"/>
              </w:rPr>
              <w:t>人以下</w:t>
            </w:r>
            <w:r w:rsidRPr="00AB105B">
              <w:t xml:space="preserve">        </w:t>
            </w:r>
            <w:r w:rsidRPr="00AB105B">
              <w:rPr>
                <w:rFonts w:hint="eastAsia"/>
              </w:rPr>
              <w:t>１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B105B" w:rsidRPr="00AB105B" w:rsidRDefault="00AB105B" w:rsidP="00AB105B">
            <w:r w:rsidRPr="00AB105B">
              <w:t xml:space="preserve">       (</w:t>
            </w:r>
            <w:r w:rsidRPr="00AB105B">
              <w:rPr>
                <w:rFonts w:hint="eastAsia"/>
              </w:rPr>
              <w:t xml:space="preserve">　　　</w:t>
            </w:r>
            <w:r w:rsidRPr="00AB105B">
              <w:t>)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AB105B" w:rsidRPr="00AB105B" w:rsidRDefault="00AB105B" w:rsidP="00AB105B">
            <w:pPr>
              <w:jc w:val="right"/>
            </w:pPr>
            <w:r w:rsidRPr="00AB105B">
              <w:rPr>
                <w:rFonts w:hint="eastAsia"/>
              </w:rPr>
              <w:t>（</w:t>
            </w:r>
            <w:r w:rsidRPr="00AB105B">
              <w:t xml:space="preserve"> </w:t>
            </w:r>
            <w:r w:rsidRPr="00AB105B">
              <w:rPr>
                <w:rFonts w:hint="eastAsia"/>
              </w:rPr>
              <w:t xml:space="preserve">　　　）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B105B" w:rsidRPr="00EA0343" w:rsidRDefault="00AB105B" w:rsidP="00884909">
            <w:pPr>
              <w:jc w:val="right"/>
            </w:pPr>
            <w:r w:rsidRPr="00EA0343">
              <w:rPr>
                <w:rFonts w:hint="eastAsia"/>
              </w:rPr>
              <w:t xml:space="preserve">（　　</w:t>
            </w:r>
            <w:r w:rsidRPr="00EA0343">
              <w:t xml:space="preserve">   </w:t>
            </w:r>
            <w:r w:rsidRPr="00EA0343">
              <w:rPr>
                <w:rFonts w:hint="eastAsia"/>
              </w:rPr>
              <w:t>）</w:t>
            </w:r>
          </w:p>
        </w:tc>
      </w:tr>
      <w:tr w:rsidR="00860964" w:rsidRPr="00AB105B" w:rsidTr="00AB105B">
        <w:trPr>
          <w:gridAfter w:val="1"/>
          <w:wAfter w:w="14" w:type="dxa"/>
          <w:trHeight w:val="20"/>
        </w:trPr>
        <w:tc>
          <w:tcPr>
            <w:tcW w:w="150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60964" w:rsidRPr="00AB105B" w:rsidRDefault="00860964" w:rsidP="00AB105B"/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0964" w:rsidRPr="00AB105B" w:rsidRDefault="00860964" w:rsidP="00AB105B">
            <w:r w:rsidRPr="00AB105B">
              <w:rPr>
                <w:rFonts w:hint="eastAsia"/>
              </w:rPr>
              <w:t>定員</w:t>
            </w:r>
            <w:r w:rsidRPr="00AB105B">
              <w:t>41</w:t>
            </w:r>
            <w:r w:rsidRPr="00AB105B">
              <w:rPr>
                <w:rFonts w:hint="eastAsia"/>
              </w:rPr>
              <w:t>人以上</w:t>
            </w:r>
            <w:r w:rsidRPr="00AB105B">
              <w:t xml:space="preserve">        </w:t>
            </w:r>
            <w:r w:rsidRPr="00AB105B">
              <w:rPr>
                <w:rFonts w:hint="eastAsia"/>
              </w:rPr>
              <w:t>２</w:t>
            </w:r>
          </w:p>
        </w:tc>
        <w:tc>
          <w:tcPr>
            <w:tcW w:w="1974" w:type="dxa"/>
            <w:tcBorders>
              <w:left w:val="single" w:sz="4" w:space="0" w:color="000000"/>
              <w:bottom w:val="nil"/>
            </w:tcBorders>
            <w:vAlign w:val="center"/>
          </w:tcPr>
          <w:p w:rsidR="00860964" w:rsidRPr="00AB105B" w:rsidRDefault="00860964" w:rsidP="00AB105B">
            <w:r w:rsidRPr="00AB105B">
              <w:rPr>
                <w:rFonts w:hint="eastAsia"/>
              </w:rPr>
              <w:t xml:space="preserve">　　　</w:t>
            </w:r>
            <w:r w:rsidRPr="00AB105B">
              <w:t xml:space="preserve"> (</w:t>
            </w:r>
            <w:r w:rsidRPr="00AB105B">
              <w:rPr>
                <w:rFonts w:hint="eastAsia"/>
              </w:rPr>
              <w:t xml:space="preserve">　　　</w:t>
            </w:r>
            <w:r w:rsidRPr="00AB105B">
              <w:t>)</w:t>
            </w:r>
          </w:p>
        </w:tc>
        <w:tc>
          <w:tcPr>
            <w:tcW w:w="1561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860964" w:rsidRPr="00AB105B" w:rsidRDefault="00860964" w:rsidP="00AB105B"/>
        </w:tc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60964" w:rsidRPr="00AB105B" w:rsidRDefault="00860964" w:rsidP="00AB105B">
            <w:pPr>
              <w:jc w:val="right"/>
            </w:pPr>
          </w:p>
        </w:tc>
      </w:tr>
      <w:tr w:rsidR="00AB105B" w:rsidRPr="006375FE" w:rsidTr="00FE4274">
        <w:trPr>
          <w:gridAfter w:val="1"/>
          <w:wAfter w:w="14" w:type="dxa"/>
          <w:trHeight w:val="20"/>
        </w:trPr>
        <w:tc>
          <w:tcPr>
            <w:tcW w:w="7834" w:type="dxa"/>
            <w:gridSpan w:val="9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B105B" w:rsidRPr="00AB105B" w:rsidRDefault="00AB105B" w:rsidP="00AB105B">
            <w:r w:rsidRPr="00AB105B">
              <w:rPr>
                <w:rFonts w:hint="eastAsia"/>
              </w:rPr>
              <w:t>その他の職員（事務等）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B105B" w:rsidRPr="00EA0343" w:rsidRDefault="00AB105B" w:rsidP="00884909">
            <w:pPr>
              <w:jc w:val="right"/>
            </w:pPr>
            <w:r w:rsidRPr="00EA0343">
              <w:rPr>
                <w:rFonts w:hint="eastAsia"/>
              </w:rPr>
              <w:t xml:space="preserve">（　　</w:t>
            </w:r>
            <w:r w:rsidRPr="00EA0343">
              <w:t xml:space="preserve">   </w:t>
            </w:r>
            <w:r w:rsidRPr="00EA0343">
              <w:rPr>
                <w:rFonts w:hint="eastAsia"/>
              </w:rPr>
              <w:t>）</w:t>
            </w:r>
          </w:p>
        </w:tc>
      </w:tr>
    </w:tbl>
    <w:p w:rsidR="00AB105B" w:rsidRPr="00AB105B" w:rsidRDefault="00AB105B" w:rsidP="00AB105B">
      <w:pPr>
        <w:spacing w:line="160" w:lineRule="exact"/>
      </w:pPr>
      <w:r w:rsidRPr="00AB105B">
        <w:tab/>
      </w:r>
    </w:p>
    <w:tbl>
      <w:tblPr>
        <w:tblW w:w="9423" w:type="dxa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6335"/>
        <w:gridCol w:w="1585"/>
      </w:tblGrid>
      <w:tr w:rsidR="00AB105B" w:rsidRPr="006375FE" w:rsidTr="00AB105B">
        <w:trPr>
          <w:trHeight w:val="20"/>
        </w:trPr>
        <w:tc>
          <w:tcPr>
            <w:tcW w:w="150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105B" w:rsidRPr="00AB105B" w:rsidRDefault="00AB105B" w:rsidP="00AB105B">
            <w:r w:rsidRPr="00AB105B">
              <w:rPr>
                <w:rFonts w:hint="eastAsia"/>
              </w:rPr>
              <w:t>嘱託医</w:t>
            </w:r>
          </w:p>
        </w:tc>
        <w:tc>
          <w:tcPr>
            <w:tcW w:w="63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105B" w:rsidRPr="00EA0343" w:rsidRDefault="00AB105B" w:rsidP="00884909">
            <w:pPr>
              <w:jc w:val="right"/>
            </w:pPr>
            <w:r w:rsidRPr="00EA0343">
              <w:rPr>
                <w:rFonts w:hint="eastAsia"/>
              </w:rPr>
              <w:t xml:space="preserve">（　</w:t>
            </w:r>
            <w:r>
              <w:t xml:space="preserve"> </w:t>
            </w:r>
            <w:r w:rsidRPr="00EA03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 w:rsidRPr="00EA0343">
              <w:t xml:space="preserve"> </w:t>
            </w:r>
            <w:r w:rsidRPr="00EA0343">
              <w:rPr>
                <w:rFonts w:hint="eastAsia"/>
              </w:rPr>
              <w:t>）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B105B" w:rsidRPr="00EA0343" w:rsidRDefault="00AB105B" w:rsidP="00884909">
            <w:pPr>
              <w:jc w:val="right"/>
            </w:pPr>
            <w:r w:rsidRPr="00EA0343">
              <w:rPr>
                <w:rFonts w:hint="eastAsia"/>
              </w:rPr>
              <w:t xml:space="preserve">（　　</w:t>
            </w:r>
            <w:r w:rsidRPr="00EA0343">
              <w:t xml:space="preserve">   </w:t>
            </w:r>
            <w:r w:rsidRPr="00EA0343">
              <w:rPr>
                <w:rFonts w:hint="eastAsia"/>
              </w:rPr>
              <w:t>）</w:t>
            </w:r>
          </w:p>
        </w:tc>
      </w:tr>
    </w:tbl>
    <w:p w:rsidR="006634AE" w:rsidRPr="006375FE" w:rsidRDefault="00C060DC" w:rsidP="0015181A">
      <w:pPr>
        <w:wordWrap/>
        <w:snapToGrid w:val="0"/>
        <w:spacing w:line="238" w:lineRule="exact"/>
        <w:ind w:right="852"/>
        <w:rPr>
          <w:rFonts w:cs="Times New Roman"/>
          <w:color w:val="auto"/>
        </w:rPr>
      </w:pPr>
      <w:r w:rsidRPr="006375FE">
        <w:rPr>
          <w:rFonts w:hint="eastAsia"/>
          <w:color w:val="auto"/>
        </w:rPr>
        <w:t xml:space="preserve">　　</w:t>
      </w:r>
    </w:p>
    <w:p w:rsidR="00E744B1" w:rsidRPr="00215119" w:rsidRDefault="00E744B1" w:rsidP="00EF2A5B">
      <w:pPr>
        <w:spacing w:beforeLines="50" w:before="117" w:line="238" w:lineRule="exact"/>
        <w:ind w:leftChars="131" w:left="922" w:right="113" w:hangingChars="300" w:hanging="642"/>
        <w:rPr>
          <w:color w:val="000000" w:themeColor="text1"/>
        </w:rPr>
      </w:pPr>
      <w:r w:rsidRPr="00215119">
        <w:rPr>
          <w:rFonts w:hint="eastAsia"/>
          <w:color w:val="000000" w:themeColor="text1"/>
        </w:rPr>
        <w:t>※注1</w:t>
      </w:r>
      <w:r w:rsidR="005A1F38" w:rsidRPr="00215119">
        <w:rPr>
          <w:rFonts w:hint="eastAsia"/>
          <w:color w:val="000000" w:themeColor="text1"/>
        </w:rPr>
        <w:t xml:space="preserve">　配置基準欄に記載する年齢別児童数については、</w:t>
      </w:r>
      <w:r w:rsidRPr="00215119">
        <w:rPr>
          <w:rFonts w:hint="eastAsia"/>
          <w:color w:val="000000" w:themeColor="text1"/>
        </w:rPr>
        <w:t>要綱７（１）ウのただし書きの規定を適用する場合は、在籍児童数を記載すること（開設後の施設に限る）</w:t>
      </w:r>
    </w:p>
    <w:p w:rsidR="00E744B1" w:rsidRPr="00215119" w:rsidRDefault="00E744B1" w:rsidP="00E744B1">
      <w:pPr>
        <w:spacing w:line="238" w:lineRule="exact"/>
        <w:ind w:leftChars="264" w:left="1132" w:right="111" w:hangingChars="265" w:hanging="567"/>
        <w:rPr>
          <w:color w:val="000000" w:themeColor="text1"/>
        </w:rPr>
      </w:pPr>
    </w:p>
    <w:p w:rsidR="00C060DC" w:rsidRPr="00215119" w:rsidRDefault="00C060DC" w:rsidP="00EF2A5B">
      <w:pPr>
        <w:spacing w:beforeLines="50" w:before="117" w:line="238" w:lineRule="exact"/>
        <w:ind w:leftChars="131" w:left="922" w:right="113" w:hangingChars="300" w:hanging="642"/>
        <w:rPr>
          <w:rFonts w:hAnsi="Century" w:cs="Times New Roman"/>
          <w:color w:val="000000" w:themeColor="text1"/>
          <w:spacing w:val="2"/>
        </w:rPr>
      </w:pPr>
      <w:r w:rsidRPr="006375FE">
        <w:rPr>
          <w:rFonts w:hint="eastAsia"/>
          <w:color w:val="auto"/>
        </w:rPr>
        <w:t>※注</w:t>
      </w:r>
      <w:r w:rsidR="00E744B1" w:rsidRPr="00215119">
        <w:rPr>
          <w:rFonts w:hint="eastAsia"/>
          <w:color w:val="000000" w:themeColor="text1"/>
        </w:rPr>
        <w:t>2</w:t>
      </w:r>
      <w:r w:rsidR="006634AE" w:rsidRPr="00215119">
        <w:rPr>
          <w:rFonts w:hint="eastAsia"/>
          <w:color w:val="000000" w:themeColor="text1"/>
        </w:rPr>
        <w:t xml:space="preserve">　</w:t>
      </w:r>
      <w:r w:rsidR="00FE4274" w:rsidRPr="00215119">
        <w:rPr>
          <w:rFonts w:hint="eastAsia"/>
          <w:color w:val="000000" w:themeColor="text1"/>
        </w:rPr>
        <w:t>「</w:t>
      </w:r>
      <w:r w:rsidR="006634AE" w:rsidRPr="00215119">
        <w:rPr>
          <w:rFonts w:hint="eastAsia"/>
          <w:color w:val="000000" w:themeColor="text1"/>
        </w:rPr>
        <w:t>年齢別</w:t>
      </w:r>
      <w:r w:rsidR="00FE4274" w:rsidRPr="00215119">
        <w:rPr>
          <w:rFonts w:hint="eastAsia"/>
          <w:color w:val="000000" w:themeColor="text1"/>
        </w:rPr>
        <w:t>」欄</w:t>
      </w:r>
      <w:r w:rsidR="006634AE" w:rsidRPr="00215119">
        <w:rPr>
          <w:rFonts w:hint="eastAsia"/>
          <w:color w:val="000000" w:themeColor="text1"/>
        </w:rPr>
        <w:t>は、各年齢</w:t>
      </w:r>
      <w:r w:rsidR="0086254E" w:rsidRPr="00215119">
        <w:rPr>
          <w:rFonts w:hint="eastAsia"/>
          <w:color w:val="000000" w:themeColor="text1"/>
        </w:rPr>
        <w:t>ごとの配置基準職員数により算定した数（十分の一未満の端数が生じたときは、これを切り捨てて得た数）を合算した数（一未満の端数が生じたときは、これを四捨五入して得た数）を記入すること</w:t>
      </w:r>
      <w:r w:rsidRPr="00215119">
        <w:rPr>
          <w:rFonts w:hint="eastAsia"/>
          <w:color w:val="000000" w:themeColor="text1"/>
        </w:rPr>
        <w:t>。</w:t>
      </w:r>
    </w:p>
    <w:p w:rsidR="00FE4274" w:rsidRPr="00215119" w:rsidRDefault="00FE4274" w:rsidP="006634AE">
      <w:pPr>
        <w:spacing w:line="238" w:lineRule="exact"/>
        <w:ind w:leftChars="264" w:left="1132" w:right="111" w:hangingChars="265" w:hanging="567"/>
        <w:rPr>
          <w:color w:val="000000" w:themeColor="text1"/>
        </w:rPr>
      </w:pPr>
    </w:p>
    <w:p w:rsidR="00C060DC" w:rsidRPr="006375FE" w:rsidRDefault="00C060DC" w:rsidP="00EF2A5B">
      <w:pPr>
        <w:spacing w:line="238" w:lineRule="exact"/>
        <w:ind w:leftChars="131" w:left="922" w:right="111" w:hangingChars="300" w:hanging="642"/>
        <w:rPr>
          <w:rFonts w:cs="Times New Roman"/>
          <w:color w:val="auto"/>
        </w:rPr>
      </w:pPr>
      <w:r w:rsidRPr="00215119">
        <w:rPr>
          <w:rFonts w:hint="eastAsia"/>
          <w:color w:val="000000" w:themeColor="text1"/>
        </w:rPr>
        <w:t>※注</w:t>
      </w:r>
      <w:r w:rsidR="00E744B1" w:rsidRPr="00215119">
        <w:rPr>
          <w:color w:val="000000" w:themeColor="text1"/>
        </w:rPr>
        <w:t>3</w:t>
      </w:r>
      <w:r w:rsidRPr="00215119">
        <w:rPr>
          <w:color w:val="000000" w:themeColor="text1"/>
        </w:rPr>
        <w:t xml:space="preserve">  </w:t>
      </w:r>
      <w:r w:rsidR="00D24DB1" w:rsidRPr="00215119">
        <w:rPr>
          <w:rFonts w:hint="eastAsia"/>
          <w:color w:val="000000" w:themeColor="text1"/>
        </w:rPr>
        <w:t>常勤</w:t>
      </w:r>
      <w:r w:rsidRPr="00215119">
        <w:rPr>
          <w:rFonts w:hint="eastAsia"/>
          <w:color w:val="000000" w:themeColor="text1"/>
        </w:rPr>
        <w:t>職員の保育従事職員に代えて</w:t>
      </w:r>
      <w:r w:rsidR="006634AE" w:rsidRPr="00215119">
        <w:rPr>
          <w:rFonts w:hint="eastAsia"/>
          <w:color w:val="000000" w:themeColor="text1"/>
        </w:rPr>
        <w:t>、</w:t>
      </w:r>
      <w:r w:rsidR="00FC09A2" w:rsidRPr="00215119">
        <w:rPr>
          <w:rFonts w:hint="eastAsia"/>
          <w:color w:val="000000" w:themeColor="text1"/>
        </w:rPr>
        <w:t>常勤</w:t>
      </w:r>
      <w:r w:rsidRPr="00215119">
        <w:rPr>
          <w:rFonts w:hint="eastAsia"/>
          <w:color w:val="000000" w:themeColor="text1"/>
        </w:rPr>
        <w:t>職員</w:t>
      </w:r>
      <w:r w:rsidR="00FC09A2" w:rsidRPr="00215119">
        <w:rPr>
          <w:rFonts w:hint="eastAsia"/>
          <w:color w:val="000000" w:themeColor="text1"/>
        </w:rPr>
        <w:t>以外</w:t>
      </w:r>
      <w:r w:rsidRPr="00215119">
        <w:rPr>
          <w:rFonts w:hint="eastAsia"/>
          <w:color w:val="000000" w:themeColor="text1"/>
        </w:rPr>
        <w:t>の保育従事職員を</w:t>
      </w:r>
      <w:r w:rsidR="006634AE" w:rsidRPr="00215119">
        <w:rPr>
          <w:rFonts w:hint="eastAsia"/>
          <w:color w:val="000000" w:themeColor="text1"/>
        </w:rPr>
        <w:t>配置基準職員に</w:t>
      </w:r>
      <w:r w:rsidR="00D24DB1" w:rsidRPr="00215119">
        <w:rPr>
          <w:rFonts w:hint="eastAsia"/>
          <w:color w:val="000000" w:themeColor="text1"/>
        </w:rPr>
        <w:t>充てる場</w:t>
      </w:r>
      <w:r w:rsidR="00D24DB1">
        <w:rPr>
          <w:rFonts w:hint="eastAsia"/>
          <w:color w:val="auto"/>
        </w:rPr>
        <w:t>合は、実人員数ではなく、</w:t>
      </w:r>
      <w:r w:rsidR="00D24DB1" w:rsidRPr="00BE69BA">
        <w:rPr>
          <w:rFonts w:hint="eastAsia"/>
          <w:color w:val="auto"/>
        </w:rPr>
        <w:t>常勤</w:t>
      </w:r>
      <w:r w:rsidRPr="006375FE">
        <w:rPr>
          <w:rFonts w:hint="eastAsia"/>
          <w:color w:val="auto"/>
        </w:rPr>
        <w:t>職員の保育従事職員に見合う員数を記入</w:t>
      </w:r>
      <w:r w:rsidR="003A65F2" w:rsidRPr="006375FE">
        <w:rPr>
          <w:rFonts w:hint="eastAsia"/>
          <w:color w:val="auto"/>
        </w:rPr>
        <w:t>すること</w:t>
      </w:r>
      <w:r w:rsidRPr="006375FE">
        <w:rPr>
          <w:rFonts w:hint="eastAsia"/>
          <w:color w:val="auto"/>
        </w:rPr>
        <w:t>。</w:t>
      </w:r>
    </w:p>
    <w:p w:rsidR="0015181A" w:rsidRPr="00B11544" w:rsidRDefault="0055027B" w:rsidP="00FE4274">
      <w:pPr>
        <w:spacing w:beforeLines="50" w:before="117" w:line="238" w:lineRule="exact"/>
        <w:ind w:left="1132" w:right="113" w:hangingChars="529" w:hanging="1132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46355</wp:posOffset>
                </wp:positionV>
                <wp:extent cx="1428750" cy="3524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81A" w:rsidRPr="00160835" w:rsidRDefault="00D24DB1" w:rsidP="0015181A">
                            <w:pPr>
                              <w:snapToGrid w:val="0"/>
                              <w:spacing w:line="240" w:lineRule="atLeast"/>
                              <w:rPr>
                                <w:rFonts w:cs="Times New Roman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常勤</w:t>
                            </w:r>
                            <w:r w:rsidR="0015181A" w:rsidRPr="00160835"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職員の保育従事</w:t>
                            </w:r>
                          </w:p>
                          <w:p w:rsidR="0015181A" w:rsidRDefault="0015181A" w:rsidP="0015181A">
                            <w:pPr>
                              <w:snapToGrid w:val="0"/>
                              <w:spacing w:line="240" w:lineRule="atLeast"/>
                              <w:rPr>
                                <w:rFonts w:cs="Times New Roman"/>
                              </w:rPr>
                            </w:pPr>
                            <w:r w:rsidRPr="00160835"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職員見合いの数</w:t>
                            </w:r>
                            <w:r w:rsidRPr="00160835">
                              <w:rPr>
                                <w:color w:val="auto"/>
                                <w:u w:val="single"/>
                              </w:rPr>
                              <w:t>(</w:t>
                            </w:r>
                            <w:r w:rsidRPr="00160835"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注</w:t>
                            </w:r>
                            <w:r w:rsidRPr="00160835">
                              <w:rPr>
                                <w:color w:val="auto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85pt;margin-top:3.65pt;width:112.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bCtAIAAL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" filled="f" stroked="f">
                <v:textbox inset="5.85pt,.7pt,5.85pt,.7pt">
                  <w:txbxContent>
                    <w:p w:rsidR="0015181A" w:rsidRPr="00160835" w:rsidRDefault="00D24DB1" w:rsidP="0015181A">
                      <w:pPr>
                        <w:snapToGrid w:val="0"/>
                        <w:spacing w:line="240" w:lineRule="atLeast"/>
                        <w:rPr>
                          <w:rFonts w:cs="Times New Roman"/>
                          <w:color w:val="auto"/>
                          <w:u w:val="single"/>
                        </w:rPr>
                      </w:pPr>
                      <w:r>
                        <w:rPr>
                          <w:rFonts w:hint="eastAsia"/>
                          <w:color w:val="auto"/>
                          <w:u w:val="single"/>
                        </w:rPr>
                        <w:t>常勤</w:t>
                      </w:r>
                      <w:r w:rsidR="0015181A" w:rsidRPr="00160835">
                        <w:rPr>
                          <w:rFonts w:hint="eastAsia"/>
                          <w:color w:val="auto"/>
                          <w:u w:val="single"/>
                        </w:rPr>
                        <w:t>職員の保育従事</w:t>
                      </w:r>
                    </w:p>
                    <w:p w:rsidR="0015181A" w:rsidRDefault="0015181A" w:rsidP="0015181A">
                      <w:pPr>
                        <w:snapToGrid w:val="0"/>
                        <w:spacing w:line="240" w:lineRule="atLeast"/>
                        <w:rPr>
                          <w:rFonts w:cs="Times New Roman"/>
                        </w:rPr>
                      </w:pPr>
                      <w:r w:rsidRPr="00160835">
                        <w:rPr>
                          <w:rFonts w:hint="eastAsia"/>
                          <w:color w:val="auto"/>
                          <w:u w:val="single"/>
                        </w:rPr>
                        <w:t>職員見合いの数</w:t>
                      </w:r>
                      <w:r w:rsidRPr="00160835">
                        <w:rPr>
                          <w:color w:val="auto"/>
                          <w:u w:val="single"/>
                        </w:rPr>
                        <w:t>(</w:t>
                      </w:r>
                      <w:r w:rsidRPr="00160835">
                        <w:rPr>
                          <w:rFonts w:hint="eastAsia"/>
                          <w:color w:val="auto"/>
                          <w:u w:val="single"/>
                        </w:rPr>
                        <w:t>注</w:t>
                      </w:r>
                      <w:r w:rsidRPr="00160835">
                        <w:rPr>
                          <w:color w:val="auto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5181A" w:rsidRPr="006375FE">
        <w:rPr>
          <w:rFonts w:hint="eastAsia"/>
          <w:color w:val="auto"/>
        </w:rPr>
        <w:t xml:space="preserve">　　　　　　　　　　　　　　　　</w:t>
      </w:r>
      <w:r w:rsidR="00BE69BA">
        <w:rPr>
          <w:rFonts w:hint="eastAsia"/>
          <w:color w:val="auto"/>
        </w:rPr>
        <w:t xml:space="preserve">　</w:t>
      </w:r>
      <w:r w:rsidR="00D24DB1" w:rsidRPr="00FF36E6">
        <w:rPr>
          <w:rFonts w:hint="eastAsia"/>
          <w:color w:val="auto"/>
        </w:rPr>
        <w:t>常勤</w:t>
      </w:r>
      <w:r w:rsidR="0015181A" w:rsidRPr="006375FE">
        <w:rPr>
          <w:rFonts w:hint="eastAsia"/>
          <w:color w:val="auto"/>
        </w:rPr>
        <w:t>職員の保育従事職員に代えて充てた</w:t>
      </w:r>
      <w:r w:rsidR="00FC09A2" w:rsidRPr="00B11544">
        <w:rPr>
          <w:rFonts w:hint="eastAsia"/>
          <w:color w:val="auto"/>
        </w:rPr>
        <w:t>常勤職員</w:t>
      </w:r>
    </w:p>
    <w:p w:rsidR="0015181A" w:rsidRPr="006375FE" w:rsidRDefault="0055027B" w:rsidP="0015181A">
      <w:pPr>
        <w:spacing w:line="238" w:lineRule="exact"/>
        <w:ind w:right="111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121285</wp:posOffset>
                </wp:positionV>
                <wp:extent cx="364045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0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BC360" id="Line 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9.55pt" to="446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h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pPE/z2Qwj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121285</wp:posOffset>
                </wp:positionV>
                <wp:extent cx="26003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96623" id="Line 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9.55pt" to="364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oCEAIAACg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121285</wp:posOffset>
                </wp:positionV>
                <wp:extent cx="260032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16C8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9.55pt" to="364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3vEAIAACg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38100</wp:posOffset>
                </wp:positionV>
                <wp:extent cx="238125" cy="18097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81A" w:rsidRPr="0015181A" w:rsidRDefault="0015181A" w:rsidP="0015181A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15181A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37.6pt;margin-top:3pt;width:18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2Gtg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" filled="f" stroked="f">
                <v:textbox inset="5.85pt,.7pt,5.85pt,.7pt">
                  <w:txbxContent>
                    <w:p w:rsidR="0015181A" w:rsidRPr="0015181A" w:rsidRDefault="0015181A" w:rsidP="0015181A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15181A">
                        <w:rPr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D24DB1" w:rsidRPr="00B11544">
        <w:rPr>
          <w:rFonts w:hint="eastAsia"/>
          <w:color w:val="auto"/>
        </w:rPr>
        <w:t xml:space="preserve">　　　　　　　　　　　　　　　　</w:t>
      </w:r>
      <w:r w:rsidR="00BE69BA" w:rsidRPr="00B11544">
        <w:rPr>
          <w:rFonts w:hint="eastAsia"/>
          <w:color w:val="auto"/>
        </w:rPr>
        <w:t xml:space="preserve">　</w:t>
      </w:r>
      <w:r w:rsidR="00FC09A2" w:rsidRPr="00B11544">
        <w:rPr>
          <w:rFonts w:hint="eastAsia"/>
          <w:color w:val="auto"/>
        </w:rPr>
        <w:t>以外</w:t>
      </w:r>
      <w:r w:rsidR="00FC09A2">
        <w:rPr>
          <w:rFonts w:hint="eastAsia"/>
          <w:color w:val="auto"/>
        </w:rPr>
        <w:t>の</w:t>
      </w:r>
      <w:r w:rsidR="00712F38" w:rsidRPr="006375FE">
        <w:rPr>
          <w:rFonts w:hint="eastAsia"/>
          <w:color w:val="auto"/>
        </w:rPr>
        <w:t xml:space="preserve">保育従事職員の所定労働時間数の合計　</w:t>
      </w:r>
    </w:p>
    <w:p w:rsidR="0015181A" w:rsidRPr="006375FE" w:rsidRDefault="00D24DB1" w:rsidP="0015181A">
      <w:pPr>
        <w:spacing w:line="238" w:lineRule="exact"/>
        <w:ind w:leftChars="133" w:left="1130" w:right="111" w:hangingChars="395" w:hanging="845"/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</w:t>
      </w:r>
      <w:r w:rsidR="0024009F">
        <w:rPr>
          <w:rFonts w:hint="eastAsia"/>
          <w:color w:val="auto"/>
        </w:rPr>
        <w:t xml:space="preserve">　　</w:t>
      </w:r>
      <w:r w:rsidR="00BE69BA">
        <w:rPr>
          <w:rFonts w:hint="eastAsia"/>
          <w:color w:val="auto"/>
        </w:rPr>
        <w:t xml:space="preserve">　</w:t>
      </w:r>
      <w:r w:rsidRPr="00BE69BA">
        <w:rPr>
          <w:rFonts w:hint="eastAsia"/>
          <w:color w:val="auto"/>
        </w:rPr>
        <w:t>常勤</w:t>
      </w:r>
      <w:r w:rsidR="0015181A" w:rsidRPr="006375FE">
        <w:rPr>
          <w:rFonts w:hint="eastAsia"/>
          <w:color w:val="auto"/>
        </w:rPr>
        <w:t>職員の保育従事職員の所定労働時間数</w:t>
      </w:r>
    </w:p>
    <w:p w:rsidR="0015181A" w:rsidRPr="006375FE" w:rsidRDefault="0015181A" w:rsidP="00FE4274">
      <w:pPr>
        <w:spacing w:beforeLines="50" w:before="117" w:line="238" w:lineRule="exact"/>
        <w:ind w:leftChars="397" w:left="1278" w:right="113" w:hangingChars="200" w:hanging="428"/>
        <w:rPr>
          <w:rFonts w:hAnsi="Century" w:cs="Times New Roman"/>
          <w:color w:val="auto"/>
          <w:spacing w:val="2"/>
        </w:rPr>
      </w:pPr>
      <w:r w:rsidRPr="006375FE">
        <w:rPr>
          <w:color w:val="auto"/>
        </w:rPr>
        <w:lastRenderedPageBreak/>
        <w:t>(</w:t>
      </w:r>
      <w:r w:rsidRPr="006375FE">
        <w:rPr>
          <w:rFonts w:hint="eastAsia"/>
          <w:color w:val="auto"/>
        </w:rPr>
        <w:t>注</w:t>
      </w:r>
      <w:r w:rsidRPr="006375FE">
        <w:rPr>
          <w:color w:val="auto"/>
        </w:rPr>
        <w:t>)</w:t>
      </w:r>
      <w:r w:rsidRPr="006375FE">
        <w:rPr>
          <w:rFonts w:hint="eastAsia"/>
          <w:color w:val="auto"/>
        </w:rPr>
        <w:t xml:space="preserve">　小数点以下切捨。ただし、ちょうど割り切れる場合は、</w:t>
      </w:r>
      <w:r w:rsidR="003A65F2" w:rsidRPr="006375FE">
        <w:rPr>
          <w:rFonts w:hint="eastAsia"/>
          <w:color w:val="auto"/>
        </w:rPr>
        <w:t>そのうちの１人分については</w:t>
      </w:r>
      <w:r w:rsidR="00D24DB1" w:rsidRPr="00BE69BA">
        <w:rPr>
          <w:rFonts w:hint="eastAsia"/>
          <w:color w:val="auto"/>
        </w:rPr>
        <w:t>常勤</w:t>
      </w:r>
      <w:r w:rsidRPr="006375FE">
        <w:rPr>
          <w:rFonts w:hint="eastAsia"/>
          <w:color w:val="auto"/>
        </w:rPr>
        <w:t>職員の総時間数を上回るといえないため、１人とカウントしない。</w:t>
      </w:r>
    </w:p>
    <w:p w:rsidR="0086254E" w:rsidRPr="006375FE" w:rsidRDefault="0086254E" w:rsidP="0086254E">
      <w:pPr>
        <w:spacing w:line="238" w:lineRule="exact"/>
        <w:ind w:leftChars="133" w:left="1130" w:right="111" w:hangingChars="395" w:hanging="845"/>
        <w:rPr>
          <w:rFonts w:cs="Times New Roman"/>
          <w:color w:val="auto"/>
        </w:rPr>
      </w:pPr>
    </w:p>
    <w:p w:rsidR="0086254E" w:rsidRPr="00B11544" w:rsidRDefault="0086254E" w:rsidP="00EF2A5B">
      <w:pPr>
        <w:spacing w:line="238" w:lineRule="exact"/>
        <w:ind w:leftChars="131" w:left="922" w:right="111" w:hangingChars="300" w:hanging="642"/>
        <w:rPr>
          <w:rFonts w:cs="Times New Roman"/>
          <w:color w:val="auto"/>
        </w:rPr>
      </w:pPr>
      <w:r w:rsidRPr="00B11544">
        <w:rPr>
          <w:rFonts w:hint="eastAsia"/>
          <w:color w:val="auto"/>
        </w:rPr>
        <w:t>※</w:t>
      </w:r>
      <w:r w:rsidRPr="00215119">
        <w:rPr>
          <w:rFonts w:hint="eastAsia"/>
          <w:color w:val="000000" w:themeColor="text1"/>
        </w:rPr>
        <w:t>注</w:t>
      </w:r>
      <w:r w:rsidR="00E744B1" w:rsidRPr="00215119">
        <w:rPr>
          <w:color w:val="000000" w:themeColor="text1"/>
        </w:rPr>
        <w:t>4</w:t>
      </w:r>
      <w:r w:rsidRPr="00215119">
        <w:rPr>
          <w:color w:val="000000" w:themeColor="text1"/>
        </w:rPr>
        <w:t xml:space="preserve"> </w:t>
      </w:r>
      <w:r w:rsidRPr="00B11544">
        <w:rPr>
          <w:color w:val="auto"/>
        </w:rPr>
        <w:t xml:space="preserve"> </w:t>
      </w:r>
      <w:r w:rsidRPr="00B11544">
        <w:rPr>
          <w:rFonts w:hint="eastAsia"/>
          <w:color w:val="auto"/>
        </w:rPr>
        <w:t>常勤有資格者欄は、「年齢別」欄の合計に０．６を乗じた数</w:t>
      </w:r>
      <w:r w:rsidR="009F0F73" w:rsidRPr="00B11544">
        <w:rPr>
          <w:rFonts w:hint="eastAsia"/>
          <w:color w:val="auto"/>
        </w:rPr>
        <w:t>（一未満の端数が生じたときは、切り上げて得た数）</w:t>
      </w:r>
      <w:r w:rsidRPr="00B11544">
        <w:rPr>
          <w:rFonts w:hint="eastAsia"/>
          <w:color w:val="auto"/>
        </w:rPr>
        <w:t>を記入すること。</w:t>
      </w:r>
    </w:p>
    <w:p w:rsidR="0086254E" w:rsidRDefault="0086254E" w:rsidP="00B11544">
      <w:pPr>
        <w:spacing w:line="238" w:lineRule="exact"/>
        <w:ind w:leftChars="133" w:left="1130" w:right="111" w:hangingChars="395" w:hanging="845"/>
        <w:rPr>
          <w:rFonts w:cs="Times New Roman"/>
          <w:color w:val="auto"/>
        </w:rPr>
      </w:pPr>
    </w:p>
    <w:p w:rsidR="005A1F38" w:rsidRDefault="005A1F38" w:rsidP="005A1F38">
      <w:pPr>
        <w:spacing w:line="238" w:lineRule="exact"/>
        <w:ind w:leftChars="133" w:left="1130" w:right="111" w:hangingChars="395" w:hanging="845"/>
        <w:jc w:val="center"/>
        <w:rPr>
          <w:rFonts w:cs="Times New Roman"/>
          <w:color w:val="auto"/>
        </w:rPr>
      </w:pPr>
    </w:p>
    <w:p w:rsidR="005A1F38" w:rsidRPr="00215119" w:rsidRDefault="005A1F38" w:rsidP="005A1F38">
      <w:pPr>
        <w:spacing w:line="238" w:lineRule="exact"/>
        <w:ind w:leftChars="133" w:left="1130" w:right="111" w:hangingChars="395" w:hanging="845"/>
        <w:jc w:val="center"/>
        <w:rPr>
          <w:rFonts w:cs="Times New Roman"/>
          <w:color w:val="000000" w:themeColor="text1"/>
        </w:rPr>
      </w:pPr>
      <w:r>
        <w:rPr>
          <w:rFonts w:cs="Times New Roman" w:hint="eastAsia"/>
          <w:color w:val="auto"/>
        </w:rPr>
        <w:t>3/</w:t>
      </w:r>
      <w:r w:rsidRPr="00215119">
        <w:rPr>
          <w:rFonts w:cs="Times New Roman" w:hint="eastAsia"/>
          <w:color w:val="000000" w:themeColor="text1"/>
        </w:rPr>
        <w:t>4</w:t>
      </w:r>
    </w:p>
    <w:p w:rsidR="005A1F38" w:rsidRDefault="005A1F38" w:rsidP="00C12D9B">
      <w:pPr>
        <w:spacing w:line="238" w:lineRule="exact"/>
        <w:ind w:leftChars="131" w:left="922" w:right="113" w:hangingChars="300" w:hanging="642"/>
        <w:rPr>
          <w:color w:val="auto"/>
        </w:rPr>
      </w:pPr>
    </w:p>
    <w:p w:rsidR="0086254E" w:rsidRDefault="00F1063F" w:rsidP="00C12D9B">
      <w:pPr>
        <w:spacing w:line="238" w:lineRule="exact"/>
        <w:ind w:leftChars="131" w:left="922" w:right="113" w:hangingChars="300" w:hanging="642"/>
        <w:rPr>
          <w:color w:val="auto"/>
        </w:rPr>
      </w:pPr>
      <w:r w:rsidRPr="00B11544">
        <w:rPr>
          <w:rFonts w:hint="eastAsia"/>
          <w:color w:val="auto"/>
        </w:rPr>
        <w:t>※注</w:t>
      </w:r>
      <w:r w:rsidR="00E744B1" w:rsidRPr="00215119">
        <w:rPr>
          <w:color w:val="000000" w:themeColor="text1"/>
        </w:rPr>
        <w:t>5</w:t>
      </w:r>
      <w:r w:rsidR="00EF2A5B">
        <w:rPr>
          <w:color w:val="auto"/>
        </w:rPr>
        <w:t xml:space="preserve"> </w:t>
      </w:r>
      <w:r w:rsidR="00EF2A5B" w:rsidRPr="00C12D9B">
        <w:rPr>
          <w:color w:val="FF0000"/>
        </w:rPr>
        <w:t xml:space="preserve"> </w:t>
      </w:r>
      <w:r w:rsidR="00C12D9B" w:rsidRPr="00202F77">
        <w:rPr>
          <w:rFonts w:hint="eastAsia"/>
          <w:color w:val="auto"/>
        </w:rPr>
        <w:t>認定こども園の認定を受ける場合には、</w:t>
      </w:r>
      <w:r w:rsidR="00EF2A5B" w:rsidRPr="00202F77">
        <w:rPr>
          <w:rFonts w:hint="eastAsia"/>
          <w:color w:val="auto"/>
        </w:rPr>
        <w:t>保育を必要とする子ども以外の</w:t>
      </w:r>
      <w:r w:rsidR="00C12D9B" w:rsidRPr="00202F77">
        <w:rPr>
          <w:rFonts w:hint="eastAsia"/>
          <w:color w:val="auto"/>
        </w:rPr>
        <w:t>子どもの定員を含めること。</w:t>
      </w:r>
      <w:r w:rsidR="00CB4716" w:rsidRPr="00202F77">
        <w:rPr>
          <w:rFonts w:hint="eastAsia"/>
          <w:color w:val="auto"/>
        </w:rPr>
        <w:t>ただし、保育従事職員の「その他　定員９０人以下」における定員は、保育を必要とする子どもの定員とする。</w:t>
      </w:r>
    </w:p>
    <w:p w:rsidR="00BA369D" w:rsidRDefault="00BA369D" w:rsidP="00C12D9B">
      <w:pPr>
        <w:spacing w:line="238" w:lineRule="exact"/>
        <w:ind w:leftChars="131" w:left="922" w:right="113" w:hangingChars="300" w:hanging="642"/>
        <w:rPr>
          <w:color w:val="auto"/>
        </w:rPr>
      </w:pPr>
    </w:p>
    <w:p w:rsidR="00BA369D" w:rsidRPr="003254D5" w:rsidRDefault="00BA369D" w:rsidP="00C33C7B">
      <w:pPr>
        <w:ind w:leftChars="131" w:left="1564" w:right="113" w:hangingChars="300" w:hanging="1284"/>
        <w:rPr>
          <w:color w:val="000000" w:themeColor="text1"/>
          <w:spacing w:val="2"/>
          <w:w w:val="200"/>
        </w:rPr>
      </w:pPr>
      <w:r w:rsidRPr="003254D5">
        <w:rPr>
          <w:rFonts w:hint="eastAsia"/>
          <w:color w:val="000000" w:themeColor="text1"/>
          <w:spacing w:val="2"/>
          <w:w w:val="200"/>
        </w:rPr>
        <w:t>７　設置者に対する</w:t>
      </w:r>
      <w:r w:rsidR="00C33C7B" w:rsidRPr="003254D5">
        <w:rPr>
          <w:rFonts w:hint="eastAsia"/>
          <w:color w:val="000000" w:themeColor="text1"/>
          <w:spacing w:val="2"/>
          <w:w w:val="200"/>
        </w:rPr>
        <w:t>過去の</w:t>
      </w:r>
      <w:r w:rsidRPr="003254D5">
        <w:rPr>
          <w:rFonts w:hint="eastAsia"/>
          <w:color w:val="000000" w:themeColor="text1"/>
          <w:spacing w:val="2"/>
          <w:w w:val="200"/>
        </w:rPr>
        <w:t>行政処分について</w:t>
      </w:r>
    </w:p>
    <w:tbl>
      <w:tblPr>
        <w:tblStyle w:val="aa"/>
        <w:tblW w:w="0" w:type="auto"/>
        <w:tblInd w:w="922" w:type="dxa"/>
        <w:tblLook w:val="04A0" w:firstRow="1" w:lastRow="0" w:firstColumn="1" w:lastColumn="0" w:noHBand="0" w:noVBand="1"/>
      </w:tblPr>
      <w:tblGrid>
        <w:gridCol w:w="4625"/>
        <w:gridCol w:w="4647"/>
      </w:tblGrid>
      <w:tr w:rsidR="003254D5" w:rsidRPr="003254D5" w:rsidTr="00E97FD1">
        <w:trPr>
          <w:trHeight w:val="614"/>
        </w:trPr>
        <w:tc>
          <w:tcPr>
            <w:tcW w:w="5088" w:type="dxa"/>
            <w:vAlign w:val="center"/>
          </w:tcPr>
          <w:p w:rsidR="00E97FD1" w:rsidRPr="003254D5" w:rsidRDefault="00E97FD1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>設置者が過去に受けた児童福祉法第</w:t>
            </w:r>
            <w:r w:rsidRPr="003254D5">
              <w:rPr>
                <w:color w:val="000000" w:themeColor="text1"/>
              </w:rPr>
              <w:t>59条第5項の命令の有無</w:t>
            </w:r>
          </w:p>
        </w:tc>
        <w:tc>
          <w:tcPr>
            <w:tcW w:w="5088" w:type="dxa"/>
            <w:vAlign w:val="center"/>
          </w:tcPr>
          <w:p w:rsidR="00E97FD1" w:rsidRPr="003254D5" w:rsidRDefault="00E97FD1" w:rsidP="006279BB">
            <w:pPr>
              <w:spacing w:line="238" w:lineRule="exact"/>
              <w:ind w:right="113"/>
              <w:jc w:val="center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>有の場合その内容</w:t>
            </w:r>
          </w:p>
        </w:tc>
      </w:tr>
      <w:tr w:rsidR="003254D5" w:rsidRPr="003254D5" w:rsidTr="006279BB">
        <w:trPr>
          <w:trHeight w:val="1260"/>
        </w:trPr>
        <w:tc>
          <w:tcPr>
            <w:tcW w:w="5088" w:type="dxa"/>
            <w:vAlign w:val="center"/>
          </w:tcPr>
          <w:p w:rsidR="00E97FD1" w:rsidRPr="003254D5" w:rsidRDefault="00E97FD1" w:rsidP="006279BB">
            <w:pPr>
              <w:spacing w:line="238" w:lineRule="exact"/>
              <w:ind w:right="113"/>
              <w:jc w:val="center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>有　・　無</w:t>
            </w:r>
          </w:p>
        </w:tc>
        <w:tc>
          <w:tcPr>
            <w:tcW w:w="5088" w:type="dxa"/>
            <w:vAlign w:val="center"/>
          </w:tcPr>
          <w:p w:rsidR="00E97FD1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>（受けた命令）</w:t>
            </w:r>
          </w:p>
          <w:p w:rsidR="006279BB" w:rsidRPr="003254D5" w:rsidRDefault="006279BB" w:rsidP="006279BB">
            <w:pPr>
              <w:spacing w:line="238" w:lineRule="exact"/>
              <w:ind w:right="113" w:firstLineChars="300" w:firstLine="642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 xml:space="preserve">　　</w:t>
            </w:r>
            <w:r w:rsidR="00D230D7" w:rsidRPr="003254D5">
              <w:rPr>
                <w:rFonts w:hint="eastAsia"/>
                <w:color w:val="000000" w:themeColor="text1"/>
              </w:rPr>
              <w:t xml:space="preserve">　　</w:t>
            </w:r>
            <w:r w:rsidRPr="003254D5">
              <w:rPr>
                <w:rFonts w:hint="eastAsia"/>
                <w:color w:val="000000" w:themeColor="text1"/>
              </w:rPr>
              <w:t>事業停止</w:t>
            </w:r>
            <w:r w:rsidR="00D230D7" w:rsidRPr="003254D5">
              <w:rPr>
                <w:rFonts w:hint="eastAsia"/>
                <w:color w:val="000000" w:themeColor="text1"/>
              </w:rPr>
              <w:t>命令・</w:t>
            </w:r>
            <w:r w:rsidRPr="003254D5">
              <w:rPr>
                <w:rFonts w:hint="eastAsia"/>
                <w:color w:val="000000" w:themeColor="text1"/>
              </w:rPr>
              <w:t>施設閉鎖命令</w:t>
            </w:r>
          </w:p>
          <w:p w:rsidR="006279BB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</w:p>
          <w:p w:rsidR="006279BB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>（命令をした都道府県等名）</w:t>
            </w:r>
          </w:p>
          <w:p w:rsidR="006279BB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 xml:space="preserve">　　　　　</w:t>
            </w:r>
            <w:r w:rsidR="00D230D7" w:rsidRPr="003254D5">
              <w:rPr>
                <w:rFonts w:hint="eastAsia"/>
                <w:color w:val="000000" w:themeColor="text1"/>
              </w:rPr>
              <w:t xml:space="preserve">　　　　　　</w:t>
            </w:r>
            <w:r w:rsidRPr="003254D5">
              <w:rPr>
                <w:rFonts w:hint="eastAsia"/>
                <w:color w:val="000000" w:themeColor="text1"/>
              </w:rPr>
              <w:t xml:space="preserve">　　　　　　　　　</w:t>
            </w:r>
          </w:p>
          <w:p w:rsidR="006279BB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</w:p>
          <w:p w:rsidR="006279BB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>（命令があった年月日）</w:t>
            </w:r>
          </w:p>
          <w:p w:rsidR="006279BB" w:rsidRPr="003254D5" w:rsidRDefault="006279BB" w:rsidP="00D230D7">
            <w:pPr>
              <w:spacing w:line="238" w:lineRule="exact"/>
              <w:ind w:right="113" w:firstLineChars="1100" w:firstLine="2354"/>
              <w:jc w:val="both"/>
              <w:rPr>
                <w:color w:val="000000" w:themeColor="text1"/>
              </w:rPr>
            </w:pPr>
            <w:r w:rsidRPr="003254D5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6279BB" w:rsidRPr="003254D5" w:rsidRDefault="006279BB" w:rsidP="006279BB">
            <w:pPr>
              <w:spacing w:line="238" w:lineRule="exact"/>
              <w:ind w:right="113"/>
              <w:jc w:val="both"/>
              <w:rPr>
                <w:color w:val="000000" w:themeColor="text1"/>
              </w:rPr>
            </w:pPr>
          </w:p>
        </w:tc>
      </w:tr>
    </w:tbl>
    <w:p w:rsidR="00E97FD1" w:rsidRPr="00C12D9B" w:rsidRDefault="00E97FD1" w:rsidP="00C12D9B">
      <w:pPr>
        <w:spacing w:line="238" w:lineRule="exact"/>
        <w:ind w:leftChars="131" w:left="922" w:right="113" w:hangingChars="300" w:hanging="642"/>
        <w:rPr>
          <w:color w:val="FF0000"/>
          <w:u w:val="single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635F73" w:rsidRDefault="00D67CF4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  <w:r w:rsidRPr="006375FE">
        <w:rPr>
          <w:rFonts w:hint="eastAsia"/>
          <w:i/>
          <w:iCs/>
          <w:color w:val="auto"/>
          <w:sz w:val="18"/>
          <w:szCs w:val="18"/>
        </w:rPr>
        <w:t>内容変更の場合は、必要な項目</w:t>
      </w:r>
      <w:r w:rsidRPr="006375FE">
        <w:rPr>
          <w:i/>
          <w:iCs/>
          <w:color w:val="auto"/>
          <w:sz w:val="18"/>
          <w:szCs w:val="18"/>
        </w:rPr>
        <w:t>(</w:t>
      </w:r>
      <w:r w:rsidRPr="006375FE">
        <w:rPr>
          <w:rFonts w:hint="eastAsia"/>
          <w:i/>
          <w:iCs/>
          <w:color w:val="auto"/>
          <w:sz w:val="18"/>
          <w:szCs w:val="18"/>
        </w:rPr>
        <w:t>変更に</w:t>
      </w:r>
      <w:r w:rsidR="0086254E">
        <w:rPr>
          <w:rFonts w:hint="eastAsia"/>
          <w:i/>
          <w:iCs/>
          <w:color w:val="auto"/>
          <w:sz w:val="18"/>
          <w:szCs w:val="18"/>
        </w:rPr>
        <w:t>係る</w:t>
      </w:r>
      <w:r w:rsidRPr="006375FE">
        <w:rPr>
          <w:rFonts w:hint="eastAsia"/>
          <w:i/>
          <w:iCs/>
          <w:color w:val="auto"/>
          <w:sz w:val="18"/>
          <w:szCs w:val="18"/>
        </w:rPr>
        <w:t>部分</w:t>
      </w:r>
      <w:r w:rsidRPr="006375FE">
        <w:rPr>
          <w:i/>
          <w:iCs/>
          <w:color w:val="auto"/>
          <w:sz w:val="18"/>
          <w:szCs w:val="18"/>
        </w:rPr>
        <w:t>)</w:t>
      </w:r>
      <w:r w:rsidRPr="006375FE">
        <w:rPr>
          <w:rFonts w:hint="eastAsia"/>
          <w:i/>
          <w:iCs/>
          <w:color w:val="auto"/>
          <w:sz w:val="18"/>
          <w:szCs w:val="18"/>
        </w:rPr>
        <w:t>のみ記入すること。</w:t>
      </w:r>
      <w:bookmarkEnd w:id="0"/>
      <w:bookmarkEnd w:id="1"/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2A2615" w:rsidRDefault="002A2615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2A2615" w:rsidRDefault="002A2615" w:rsidP="00E744B1">
      <w:pPr>
        <w:spacing w:line="238" w:lineRule="exact"/>
        <w:ind w:leftChars="133" w:left="1012" w:right="111" w:hangingChars="395" w:hanging="727"/>
        <w:jc w:val="right"/>
        <w:rPr>
          <w:i/>
          <w:iCs/>
          <w:color w:val="auto"/>
          <w:sz w:val="18"/>
          <w:szCs w:val="18"/>
        </w:rPr>
      </w:pPr>
    </w:p>
    <w:p w:rsidR="005A1F38" w:rsidRDefault="005A1F38" w:rsidP="002A2615">
      <w:pPr>
        <w:spacing w:line="238" w:lineRule="exact"/>
        <w:ind w:right="847"/>
        <w:rPr>
          <w:i/>
          <w:iCs/>
          <w:color w:val="auto"/>
          <w:sz w:val="18"/>
          <w:szCs w:val="18"/>
        </w:rPr>
      </w:pPr>
    </w:p>
    <w:p w:rsidR="005A1F38" w:rsidRPr="00215119" w:rsidRDefault="005A1F38" w:rsidP="005A1F38">
      <w:pPr>
        <w:spacing w:line="238" w:lineRule="exact"/>
        <w:ind w:leftChars="133" w:left="1130" w:right="111" w:hangingChars="395" w:hanging="845"/>
        <w:jc w:val="center"/>
        <w:rPr>
          <w:rFonts w:cs="Times New Roman"/>
          <w:color w:val="000000" w:themeColor="text1"/>
        </w:rPr>
      </w:pPr>
      <w:r w:rsidRPr="005A1F38">
        <w:rPr>
          <w:rFonts w:cs="Times New Roman" w:hint="eastAsia"/>
          <w:color w:val="auto"/>
        </w:rPr>
        <w:t>4/</w:t>
      </w:r>
      <w:r w:rsidRPr="00215119">
        <w:rPr>
          <w:rFonts w:cs="Times New Roman" w:hint="eastAsia"/>
          <w:color w:val="000000" w:themeColor="text1"/>
        </w:rPr>
        <w:t>4</w:t>
      </w:r>
    </w:p>
    <w:sectPr w:rsidR="005A1F38" w:rsidRPr="00215119" w:rsidSect="00EF2A5B">
      <w:headerReference w:type="default" r:id="rId7"/>
      <w:footerReference w:type="default" r:id="rId8"/>
      <w:type w:val="continuous"/>
      <w:pgSz w:w="11906" w:h="16838" w:code="9"/>
      <w:pgMar w:top="289" w:right="964" w:bottom="295" w:left="964" w:header="720" w:footer="284" w:gutter="0"/>
      <w:pgNumType w:start="2"/>
      <w:cols w:space="720"/>
      <w:noEndnote/>
      <w:docGrid w:type="linesAndChars" w:linePitch="2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2A" w:rsidRDefault="008F322A">
      <w:r>
        <w:separator/>
      </w:r>
    </w:p>
  </w:endnote>
  <w:endnote w:type="continuationSeparator" w:id="0">
    <w:p w:rsidR="008F322A" w:rsidRDefault="008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DC" w:rsidRPr="00480025" w:rsidRDefault="00C060DC" w:rsidP="00480025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2A" w:rsidRDefault="008F322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322A" w:rsidRDefault="008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DC" w:rsidRDefault="00C060DC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F67AD"/>
    <w:multiLevelType w:val="hybridMultilevel"/>
    <w:tmpl w:val="0FAC8AB6"/>
    <w:lvl w:ilvl="0" w:tplc="85184D18">
      <w:numFmt w:val="bullet"/>
      <w:lvlText w:val="※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3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F8"/>
    <w:rsid w:val="0000253B"/>
    <w:rsid w:val="0001434F"/>
    <w:rsid w:val="0002312D"/>
    <w:rsid w:val="000568BC"/>
    <w:rsid w:val="00056A44"/>
    <w:rsid w:val="000718DE"/>
    <w:rsid w:val="000724B0"/>
    <w:rsid w:val="0009116E"/>
    <w:rsid w:val="000C0F43"/>
    <w:rsid w:val="000D32A1"/>
    <w:rsid w:val="00102A05"/>
    <w:rsid w:val="001141E5"/>
    <w:rsid w:val="0011508F"/>
    <w:rsid w:val="00134870"/>
    <w:rsid w:val="0015181A"/>
    <w:rsid w:val="00156266"/>
    <w:rsid w:val="00156EC0"/>
    <w:rsid w:val="00157831"/>
    <w:rsid w:val="00160835"/>
    <w:rsid w:val="00184908"/>
    <w:rsid w:val="00186497"/>
    <w:rsid w:val="001876A3"/>
    <w:rsid w:val="001A3C14"/>
    <w:rsid w:val="001C25E7"/>
    <w:rsid w:val="001D1AFF"/>
    <w:rsid w:val="001E17D4"/>
    <w:rsid w:val="001E48E4"/>
    <w:rsid w:val="001F13ED"/>
    <w:rsid w:val="00202F77"/>
    <w:rsid w:val="002074F5"/>
    <w:rsid w:val="002075B8"/>
    <w:rsid w:val="00215119"/>
    <w:rsid w:val="00230858"/>
    <w:rsid w:val="002331B5"/>
    <w:rsid w:val="002347A5"/>
    <w:rsid w:val="00237A87"/>
    <w:rsid w:val="0024009F"/>
    <w:rsid w:val="00254528"/>
    <w:rsid w:val="0028333D"/>
    <w:rsid w:val="00286628"/>
    <w:rsid w:val="00293962"/>
    <w:rsid w:val="002A2615"/>
    <w:rsid w:val="002C5B8C"/>
    <w:rsid w:val="002E0F1D"/>
    <w:rsid w:val="002E5738"/>
    <w:rsid w:val="002F3B61"/>
    <w:rsid w:val="003254D5"/>
    <w:rsid w:val="00332CEE"/>
    <w:rsid w:val="00340C75"/>
    <w:rsid w:val="0037250E"/>
    <w:rsid w:val="00393576"/>
    <w:rsid w:val="003A3A6B"/>
    <w:rsid w:val="003A65F2"/>
    <w:rsid w:val="003C1DC9"/>
    <w:rsid w:val="003D0352"/>
    <w:rsid w:val="003D6043"/>
    <w:rsid w:val="00403E12"/>
    <w:rsid w:val="00440024"/>
    <w:rsid w:val="00465188"/>
    <w:rsid w:val="00480025"/>
    <w:rsid w:val="0049374E"/>
    <w:rsid w:val="004A0003"/>
    <w:rsid w:val="004A71B7"/>
    <w:rsid w:val="004C1A5B"/>
    <w:rsid w:val="004D4CBA"/>
    <w:rsid w:val="004D70AC"/>
    <w:rsid w:val="004E1DF8"/>
    <w:rsid w:val="00523E7E"/>
    <w:rsid w:val="0054198C"/>
    <w:rsid w:val="00542421"/>
    <w:rsid w:val="0055027B"/>
    <w:rsid w:val="00551EDD"/>
    <w:rsid w:val="00556A34"/>
    <w:rsid w:val="005768CB"/>
    <w:rsid w:val="005938DC"/>
    <w:rsid w:val="005A1F38"/>
    <w:rsid w:val="005C70CF"/>
    <w:rsid w:val="005F2D22"/>
    <w:rsid w:val="005F64DD"/>
    <w:rsid w:val="00614EEE"/>
    <w:rsid w:val="006279BB"/>
    <w:rsid w:val="00635F73"/>
    <w:rsid w:val="006375FE"/>
    <w:rsid w:val="0064697D"/>
    <w:rsid w:val="00651B0E"/>
    <w:rsid w:val="006634AE"/>
    <w:rsid w:val="0067425F"/>
    <w:rsid w:val="006C6D01"/>
    <w:rsid w:val="006F6764"/>
    <w:rsid w:val="00712F38"/>
    <w:rsid w:val="00726AFE"/>
    <w:rsid w:val="00767F53"/>
    <w:rsid w:val="0079733F"/>
    <w:rsid w:val="007C1D01"/>
    <w:rsid w:val="007E4A3B"/>
    <w:rsid w:val="00811E9D"/>
    <w:rsid w:val="00824543"/>
    <w:rsid w:val="00860964"/>
    <w:rsid w:val="0086254E"/>
    <w:rsid w:val="008805FA"/>
    <w:rsid w:val="008816CC"/>
    <w:rsid w:val="00884909"/>
    <w:rsid w:val="00896B90"/>
    <w:rsid w:val="008A09B1"/>
    <w:rsid w:val="008B0A3B"/>
    <w:rsid w:val="008B1A6E"/>
    <w:rsid w:val="008C001B"/>
    <w:rsid w:val="008C085F"/>
    <w:rsid w:val="008E16C1"/>
    <w:rsid w:val="008E2821"/>
    <w:rsid w:val="008F2762"/>
    <w:rsid w:val="008F322A"/>
    <w:rsid w:val="009151C4"/>
    <w:rsid w:val="00934A41"/>
    <w:rsid w:val="00935AC2"/>
    <w:rsid w:val="009425BA"/>
    <w:rsid w:val="009D4A81"/>
    <w:rsid w:val="009D564E"/>
    <w:rsid w:val="009E47A4"/>
    <w:rsid w:val="009F0F73"/>
    <w:rsid w:val="009F60DA"/>
    <w:rsid w:val="00A01F84"/>
    <w:rsid w:val="00A3177F"/>
    <w:rsid w:val="00A80974"/>
    <w:rsid w:val="00AB105B"/>
    <w:rsid w:val="00AB2050"/>
    <w:rsid w:val="00AE2D75"/>
    <w:rsid w:val="00AF488E"/>
    <w:rsid w:val="00AF4D38"/>
    <w:rsid w:val="00B0704E"/>
    <w:rsid w:val="00B11544"/>
    <w:rsid w:val="00B502FF"/>
    <w:rsid w:val="00B80268"/>
    <w:rsid w:val="00B81AC7"/>
    <w:rsid w:val="00B97C25"/>
    <w:rsid w:val="00BA369D"/>
    <w:rsid w:val="00BC7362"/>
    <w:rsid w:val="00BE2AE2"/>
    <w:rsid w:val="00BE69BA"/>
    <w:rsid w:val="00BE6B87"/>
    <w:rsid w:val="00C060DC"/>
    <w:rsid w:val="00C12D9B"/>
    <w:rsid w:val="00C24285"/>
    <w:rsid w:val="00C33840"/>
    <w:rsid w:val="00C33C7B"/>
    <w:rsid w:val="00C35E1D"/>
    <w:rsid w:val="00C61C74"/>
    <w:rsid w:val="00C629CB"/>
    <w:rsid w:val="00C73DA7"/>
    <w:rsid w:val="00C81483"/>
    <w:rsid w:val="00C93245"/>
    <w:rsid w:val="00CB4716"/>
    <w:rsid w:val="00CF5004"/>
    <w:rsid w:val="00D11B76"/>
    <w:rsid w:val="00D13083"/>
    <w:rsid w:val="00D135D9"/>
    <w:rsid w:val="00D230D7"/>
    <w:rsid w:val="00D24DB1"/>
    <w:rsid w:val="00D26175"/>
    <w:rsid w:val="00D67CF4"/>
    <w:rsid w:val="00D715C9"/>
    <w:rsid w:val="00D76365"/>
    <w:rsid w:val="00DA2754"/>
    <w:rsid w:val="00DF77F1"/>
    <w:rsid w:val="00E2419F"/>
    <w:rsid w:val="00E25733"/>
    <w:rsid w:val="00E357F8"/>
    <w:rsid w:val="00E361C3"/>
    <w:rsid w:val="00E4762B"/>
    <w:rsid w:val="00E54D45"/>
    <w:rsid w:val="00E62475"/>
    <w:rsid w:val="00E744B1"/>
    <w:rsid w:val="00E969F9"/>
    <w:rsid w:val="00E97FD1"/>
    <w:rsid w:val="00EA0343"/>
    <w:rsid w:val="00EC28A2"/>
    <w:rsid w:val="00ED52DE"/>
    <w:rsid w:val="00EE7C69"/>
    <w:rsid w:val="00EF2A5B"/>
    <w:rsid w:val="00EF717B"/>
    <w:rsid w:val="00EF7361"/>
    <w:rsid w:val="00F01784"/>
    <w:rsid w:val="00F0565E"/>
    <w:rsid w:val="00F1063F"/>
    <w:rsid w:val="00F12D95"/>
    <w:rsid w:val="00F16277"/>
    <w:rsid w:val="00F1747E"/>
    <w:rsid w:val="00F4306C"/>
    <w:rsid w:val="00F8170E"/>
    <w:rsid w:val="00F918CD"/>
    <w:rsid w:val="00F92CE5"/>
    <w:rsid w:val="00F973E7"/>
    <w:rsid w:val="00FC09A2"/>
    <w:rsid w:val="00FC2070"/>
    <w:rsid w:val="00FC50CE"/>
    <w:rsid w:val="00FD192F"/>
    <w:rsid w:val="00FD211B"/>
    <w:rsid w:val="00FE4274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83A2F3"/>
  <w14:defaultImageDpi w14:val="0"/>
  <w15:docId w15:val="{C767AF63-E23F-42D4-94FF-2D56500D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8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48002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D192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BA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福祉局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子ども家庭部</dc:creator>
  <cp:lastModifiedBy>鈴木　文</cp:lastModifiedBy>
  <cp:revision>16</cp:revision>
  <cp:lastPrinted>2021-05-27T00:17:00Z</cp:lastPrinted>
  <dcterms:created xsi:type="dcterms:W3CDTF">2015-07-17T09:26:00Z</dcterms:created>
  <dcterms:modified xsi:type="dcterms:W3CDTF">2024-04-26T13:44:00Z</dcterms:modified>
</cp:coreProperties>
</file>