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65" w:rsidRDefault="00BD0465" w:rsidP="00BD0465">
      <w:pPr>
        <w:overflowPunct w:val="0"/>
        <w:spacing w:line="240" w:lineRule="auto"/>
        <w:ind w:left="2130"/>
        <w:rPr>
          <w:rFonts w:ascii="Times New Roman" w:hAnsi="Times New Roman" w:cs="ＭＳ 明朝"/>
          <w:b/>
          <w:bCs/>
          <w:color w:val="000000"/>
          <w:spacing w:val="0"/>
          <w:szCs w:val="21"/>
        </w:rPr>
      </w:pPr>
      <w:r w:rsidRPr="00A820BE">
        <w:rPr>
          <w:rFonts w:ascii="Times New Roman" w:hAnsi="Times New Roman" w:hint="eastAsia"/>
          <w:b/>
          <w:color w:val="000000"/>
          <w:spacing w:val="0"/>
          <w:szCs w:val="21"/>
        </w:rPr>
        <w:t>○○医院</w:t>
      </w:r>
      <w:r w:rsidRPr="00A820BE">
        <w:rPr>
          <w:rFonts w:ascii="Times New Roman" w:hAnsi="Times New Roman" w:cs="ＭＳ 明朝" w:hint="eastAsia"/>
          <w:b/>
          <w:bCs/>
          <w:color w:val="000000"/>
          <w:spacing w:val="0"/>
          <w:szCs w:val="21"/>
        </w:rPr>
        <w:t>通所リハビリテーション</w:t>
      </w:r>
      <w:r>
        <w:rPr>
          <w:rFonts w:ascii="Times New Roman" w:hAnsi="Times New Roman" w:cs="ＭＳ 明朝" w:hint="eastAsia"/>
          <w:b/>
          <w:bCs/>
          <w:color w:val="000000"/>
          <w:spacing w:val="0"/>
          <w:szCs w:val="21"/>
        </w:rPr>
        <w:t xml:space="preserve">　及び</w:t>
      </w:r>
    </w:p>
    <w:p w:rsidR="00BD0465" w:rsidRPr="00A820BE" w:rsidRDefault="00BD0465" w:rsidP="00BD0465">
      <w:pPr>
        <w:overflowPunct w:val="0"/>
        <w:spacing w:line="240" w:lineRule="auto"/>
        <w:ind w:leftChars="995" w:left="2129" w:firstLineChars="497" w:firstLine="1048"/>
        <w:rPr>
          <w:rFonts w:hAnsi="Century"/>
          <w:color w:val="000000"/>
          <w:szCs w:val="21"/>
        </w:rPr>
      </w:pPr>
      <w:r>
        <w:rPr>
          <w:rFonts w:ascii="Times New Roman" w:hAnsi="Times New Roman" w:cs="ＭＳ 明朝" w:hint="eastAsia"/>
          <w:b/>
          <w:bCs/>
          <w:color w:val="000000"/>
          <w:spacing w:val="0"/>
          <w:szCs w:val="21"/>
        </w:rPr>
        <w:t>介護予防通所リハビリテーション</w:t>
      </w:r>
      <w:r w:rsidRPr="00A820BE">
        <w:rPr>
          <w:rFonts w:ascii="Times New Roman" w:hAnsi="Times New Roman" w:cs="ＭＳ 明朝" w:hint="eastAsia"/>
          <w:b/>
          <w:bCs/>
          <w:color w:val="000000"/>
          <w:spacing w:val="0"/>
          <w:szCs w:val="21"/>
        </w:rPr>
        <w:t>運営規程</w:t>
      </w:r>
      <w:r w:rsidRPr="00A820BE">
        <w:rPr>
          <w:rFonts w:ascii="Times New Roman" w:hAnsi="Times New Roman" w:cs="ＭＳ 明朝" w:hint="eastAsia"/>
          <w:color w:val="000000"/>
          <w:spacing w:val="0"/>
          <w:szCs w:val="21"/>
        </w:rPr>
        <w:t>（例示）</w:t>
      </w:r>
    </w:p>
    <w:p w:rsidR="00BD0465" w:rsidRPr="00A820BE" w:rsidRDefault="00BD0465" w:rsidP="00BD0465">
      <w:pPr>
        <w:overflowPunct w:val="0"/>
        <w:spacing w:line="240" w:lineRule="auto"/>
        <w:rPr>
          <w:rFonts w:hAnsi="Century"/>
          <w:color w:val="000000"/>
          <w:szCs w:val="21"/>
        </w:rPr>
      </w:pPr>
    </w:p>
    <w:p w:rsidR="00BD0465" w:rsidRDefault="00BD0465" w:rsidP="00BD0465">
      <w:pPr>
        <w:overflowPunct w:val="0"/>
        <w:spacing w:line="240" w:lineRule="auto"/>
        <w:ind w:leftChars="7" w:left="855" w:hangingChars="400" w:hanging="840"/>
        <w:rPr>
          <w:rFonts w:ascii="Times New Roman" w:hAnsi="Times New Roman" w:cs="ＭＳ 明朝"/>
          <w:color w:val="000000"/>
          <w:spacing w:val="0"/>
          <w:szCs w:val="21"/>
        </w:rPr>
      </w:pPr>
      <w:r>
        <w:rPr>
          <w:rFonts w:ascii="Times New Roman" w:hAnsi="Times New Roman" w:cs="ＭＳ 明朝" w:hint="eastAsia"/>
          <w:color w:val="000000"/>
          <w:spacing w:val="0"/>
          <w:szCs w:val="21"/>
        </w:rPr>
        <w:t xml:space="preserve">第１条　　</w:t>
      </w:r>
      <w:r w:rsidRPr="00A820BE">
        <w:rPr>
          <w:rFonts w:ascii="Times New Roman" w:hAnsi="Times New Roman" w:cs="ＭＳ 明朝" w:hint="eastAsia"/>
          <w:color w:val="000000"/>
          <w:spacing w:val="0"/>
          <w:szCs w:val="21"/>
        </w:rPr>
        <w:t>☆☆法人△△会が開設する○○医院が実施する</w:t>
      </w:r>
      <w:r w:rsidR="00DB04B4">
        <w:rPr>
          <w:rFonts w:ascii="Times New Roman" w:hAnsi="Times New Roman" w:cs="ＭＳ 明朝" w:hint="eastAsia"/>
          <w:color w:val="000000"/>
          <w:spacing w:val="0"/>
          <w:szCs w:val="21"/>
        </w:rPr>
        <w:t>指定</w:t>
      </w:r>
      <w:r w:rsidR="00F577E1">
        <w:rPr>
          <w:rFonts w:hint="eastAsia"/>
        </w:rPr>
        <w:t>通所リハビリテーション及び</w:t>
      </w:r>
      <w:r w:rsidR="00DB04B4">
        <w:rPr>
          <w:rFonts w:hint="eastAsia"/>
        </w:rPr>
        <w:t>指定</w:t>
      </w:r>
      <w:r w:rsidR="00F577E1">
        <w:rPr>
          <w:rFonts w:hint="eastAsia"/>
        </w:rPr>
        <w:t>介護予防通所リハビリテーション（以下「</w:t>
      </w:r>
      <w:r w:rsidR="00DB04B4">
        <w:rPr>
          <w:rFonts w:hint="eastAsia"/>
        </w:rPr>
        <w:t>指定</w:t>
      </w:r>
      <w:r w:rsidR="00F577E1">
        <w:rPr>
          <w:rFonts w:hint="eastAsia"/>
        </w:rPr>
        <w:t>通所</w:t>
      </w:r>
      <w:r w:rsidR="00F577E1" w:rsidRPr="00A820BE">
        <w:rPr>
          <w:rFonts w:ascii="Times New Roman" w:hAnsi="Times New Roman" w:cs="ＭＳ 明朝" w:hint="eastAsia"/>
          <w:color w:val="000000"/>
          <w:spacing w:val="0"/>
          <w:szCs w:val="21"/>
        </w:rPr>
        <w:t>リハビリテーション</w:t>
      </w:r>
      <w:r w:rsidR="00F577E1">
        <w:rPr>
          <w:rFonts w:hint="eastAsia"/>
        </w:rPr>
        <w:t>等」という。）の事業（以下「事業」という。）</w:t>
      </w:r>
      <w:r w:rsidRPr="00A820BE">
        <w:rPr>
          <w:rFonts w:ascii="Times New Roman" w:hAnsi="Times New Roman" w:cs="ＭＳ 明朝" w:hint="eastAsia"/>
          <w:color w:val="000000"/>
          <w:spacing w:val="0"/>
          <w:szCs w:val="21"/>
        </w:rPr>
        <w:t>の適正な運営を確保するために人員及び管理運営に関する事項を定める。</w:t>
      </w:r>
    </w:p>
    <w:p w:rsidR="00BD0465" w:rsidRPr="00A820BE" w:rsidRDefault="00BD0465" w:rsidP="00BD0465">
      <w:pPr>
        <w:overflowPunct w:val="0"/>
        <w:spacing w:line="240" w:lineRule="auto"/>
        <w:ind w:left="120"/>
        <w:rPr>
          <w:rFonts w:hAnsi="Century"/>
          <w:color w:val="000000"/>
          <w:szCs w:val="21"/>
        </w:rPr>
      </w:pPr>
    </w:p>
    <w:p w:rsidR="00BD0465" w:rsidRDefault="00BD0465" w:rsidP="00BD0465">
      <w:pPr>
        <w:overflowPunct w:val="0"/>
        <w:spacing w:line="240" w:lineRule="auto"/>
        <w:rPr>
          <w:rFonts w:ascii="Times New Roman" w:hAnsi="Times New Roman" w:cs="ＭＳ 明朝"/>
          <w:color w:val="000000"/>
          <w:spacing w:val="0"/>
          <w:szCs w:val="21"/>
        </w:rPr>
      </w:pPr>
      <w:r w:rsidRPr="00A820BE">
        <w:rPr>
          <w:rFonts w:ascii="Times New Roman" w:hAnsi="Times New Roman" w:cs="ＭＳ 明朝" w:hint="eastAsia"/>
          <w:color w:val="000000"/>
          <w:spacing w:val="0"/>
          <w:szCs w:val="21"/>
        </w:rPr>
        <w:t>（事業の目的）</w:t>
      </w:r>
    </w:p>
    <w:p w:rsidR="00BD0465" w:rsidRPr="00A820BE" w:rsidRDefault="00BD0465" w:rsidP="007A474C">
      <w:pPr>
        <w:overflowPunct w:val="0"/>
        <w:spacing w:line="240" w:lineRule="auto"/>
        <w:ind w:left="850" w:hangingChars="405" w:hanging="850"/>
        <w:rPr>
          <w:rFonts w:hAnsi="Century"/>
          <w:color w:val="000000"/>
          <w:szCs w:val="21"/>
        </w:rPr>
      </w:pPr>
      <w:r w:rsidRPr="00A820BE">
        <w:rPr>
          <w:rFonts w:ascii="Times New Roman" w:hAnsi="Times New Roman" w:cs="ＭＳ 明朝" w:hint="eastAsia"/>
          <w:color w:val="000000"/>
          <w:spacing w:val="0"/>
          <w:szCs w:val="21"/>
        </w:rPr>
        <w:t>第２条</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 xml:space="preserve">　要介護状態又は要支援状態にある者（以下「要介護者等」という。）に対し、適切な</w:t>
      </w:r>
      <w:r w:rsidR="00DB04B4">
        <w:rPr>
          <w:rFonts w:ascii="Times New Roman" w:hAnsi="Times New Roman" w:cs="ＭＳ 明朝" w:hint="eastAsia"/>
          <w:color w:val="000000"/>
          <w:spacing w:val="0"/>
          <w:szCs w:val="21"/>
        </w:rPr>
        <w:t>指定</w:t>
      </w:r>
      <w:r w:rsidR="00F577E1">
        <w:rPr>
          <w:rFonts w:ascii="Times New Roman" w:hAnsi="Times New Roman" w:cs="ＭＳ 明朝" w:hint="eastAsia"/>
          <w:color w:val="000000"/>
          <w:spacing w:val="0"/>
          <w:szCs w:val="21"/>
        </w:rPr>
        <w:t>通所リハビリテーション等</w:t>
      </w:r>
      <w:r>
        <w:rPr>
          <w:rFonts w:ascii="Times New Roman" w:hAnsi="Times New Roman" w:cs="ＭＳ 明朝" w:hint="eastAsia"/>
          <w:color w:val="000000"/>
          <w:spacing w:val="0"/>
          <w:szCs w:val="21"/>
        </w:rPr>
        <w:t>を提供</w:t>
      </w:r>
      <w:r w:rsidRPr="00A820BE">
        <w:rPr>
          <w:rFonts w:ascii="Times New Roman" w:hAnsi="Times New Roman" w:cs="ＭＳ 明朝" w:hint="eastAsia"/>
          <w:color w:val="000000"/>
          <w:spacing w:val="0"/>
          <w:szCs w:val="21"/>
        </w:rPr>
        <w:t>することを目的とする。</w:t>
      </w:r>
    </w:p>
    <w:p w:rsidR="00BD0465" w:rsidRDefault="00BD0465" w:rsidP="00BD0465">
      <w:pPr>
        <w:overflowPunct w:val="0"/>
        <w:spacing w:line="240" w:lineRule="auto"/>
        <w:rPr>
          <w:rFonts w:ascii="Times New Roman" w:hAnsi="Times New Roman" w:cs="ＭＳ 明朝"/>
          <w:color w:val="000000"/>
          <w:spacing w:val="0"/>
          <w:szCs w:val="21"/>
        </w:rPr>
      </w:pPr>
    </w:p>
    <w:p w:rsidR="00BD0465" w:rsidRDefault="00BD0465" w:rsidP="00BD0465">
      <w:pPr>
        <w:overflowPunct w:val="0"/>
        <w:spacing w:line="240" w:lineRule="auto"/>
        <w:rPr>
          <w:rFonts w:ascii="Times New Roman" w:hAnsi="Times New Roman" w:cs="ＭＳ 明朝"/>
          <w:color w:val="000000"/>
          <w:spacing w:val="0"/>
          <w:szCs w:val="21"/>
        </w:rPr>
      </w:pPr>
      <w:r w:rsidRPr="00A820BE">
        <w:rPr>
          <w:rFonts w:ascii="Times New Roman" w:hAnsi="Times New Roman" w:cs="ＭＳ 明朝" w:hint="eastAsia"/>
          <w:color w:val="000000"/>
          <w:spacing w:val="0"/>
          <w:szCs w:val="21"/>
        </w:rPr>
        <w:t>（運営の方針）</w:t>
      </w:r>
    </w:p>
    <w:p w:rsidR="00BD0465" w:rsidRPr="00A820BE" w:rsidRDefault="00BD0465" w:rsidP="00BD0465">
      <w:pPr>
        <w:overflowPunct w:val="0"/>
        <w:spacing w:line="240" w:lineRule="auto"/>
        <w:ind w:left="840" w:hangingChars="400" w:hanging="840"/>
        <w:rPr>
          <w:rFonts w:hAnsi="Century"/>
          <w:color w:val="000000"/>
          <w:szCs w:val="21"/>
        </w:rPr>
      </w:pPr>
      <w:r w:rsidRPr="00A820BE">
        <w:rPr>
          <w:rFonts w:ascii="Times New Roman" w:hAnsi="Times New Roman" w:cs="ＭＳ 明朝" w:hint="eastAsia"/>
          <w:color w:val="000000"/>
          <w:spacing w:val="0"/>
          <w:szCs w:val="21"/>
        </w:rPr>
        <w:t>第３条</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○○医院が実施する</w:t>
      </w:r>
      <w:r w:rsidR="00DB04B4">
        <w:rPr>
          <w:rFonts w:ascii="Times New Roman" w:hAnsi="Times New Roman" w:cs="ＭＳ 明朝" w:hint="eastAsia"/>
          <w:color w:val="000000"/>
          <w:spacing w:val="0"/>
          <w:szCs w:val="21"/>
        </w:rPr>
        <w:t>指定</w:t>
      </w:r>
      <w:r w:rsidR="00F577E1">
        <w:rPr>
          <w:rFonts w:ascii="Times New Roman" w:hAnsi="Times New Roman" w:cs="ＭＳ 明朝" w:hint="eastAsia"/>
          <w:color w:val="000000"/>
          <w:spacing w:val="0"/>
          <w:szCs w:val="21"/>
        </w:rPr>
        <w:t>通所リハビリテーション等</w:t>
      </w:r>
      <w:r w:rsidRPr="00A820BE">
        <w:rPr>
          <w:rFonts w:ascii="Times New Roman" w:hAnsi="Times New Roman" w:cs="ＭＳ 明朝" w:hint="eastAsia"/>
          <w:color w:val="000000"/>
          <w:spacing w:val="0"/>
          <w:szCs w:val="21"/>
        </w:rPr>
        <w:t>の従業者は、要介護者等が居宅において、その有する能力に応じ自立した日常生活を営むことができるよう、理学療法、作業療法その他必要なリハビリテーションを行うことにより、利用者の心身の機能の維持回復を図ることを目的とする。</w:t>
      </w:r>
    </w:p>
    <w:p w:rsidR="00BD0465" w:rsidRDefault="00BD0465" w:rsidP="00BD0465">
      <w:pPr>
        <w:overflowPunct w:val="0"/>
        <w:spacing w:line="240" w:lineRule="auto"/>
        <w:ind w:left="840" w:hangingChars="400" w:hanging="840"/>
        <w:rPr>
          <w:rFonts w:ascii="Times New Roman" w:hAnsi="Times New Roman" w:cs="ＭＳ 明朝"/>
          <w:color w:val="000000"/>
          <w:spacing w:val="0"/>
          <w:szCs w:val="21"/>
        </w:rPr>
      </w:pPr>
      <w:r w:rsidRPr="00A820BE">
        <w:rPr>
          <w:rFonts w:ascii="Times New Roman" w:hAnsi="Times New Roman" w:cs="ＭＳ 明朝" w:hint="eastAsia"/>
          <w:color w:val="000000"/>
          <w:spacing w:val="0"/>
          <w:szCs w:val="21"/>
        </w:rPr>
        <w:t xml:space="preserve">　　２</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w:t>
      </w:r>
      <w:r w:rsidR="00DB04B4">
        <w:rPr>
          <w:rFonts w:ascii="Times New Roman" w:hAnsi="Times New Roman" w:cs="ＭＳ 明朝" w:hint="eastAsia"/>
          <w:color w:val="000000"/>
          <w:spacing w:val="0"/>
          <w:szCs w:val="21"/>
        </w:rPr>
        <w:t>指定</w:t>
      </w:r>
      <w:r w:rsidR="00F577E1">
        <w:rPr>
          <w:rFonts w:ascii="Times New Roman" w:hAnsi="Times New Roman" w:cs="ＭＳ 明朝" w:hint="eastAsia"/>
          <w:color w:val="000000"/>
          <w:spacing w:val="0"/>
          <w:szCs w:val="21"/>
        </w:rPr>
        <w:t>通所リハビリテーション等</w:t>
      </w:r>
      <w:r w:rsidRPr="00A820BE">
        <w:rPr>
          <w:rFonts w:ascii="Times New Roman" w:hAnsi="Times New Roman" w:cs="ＭＳ 明朝" w:hint="eastAsia"/>
          <w:color w:val="000000"/>
          <w:spacing w:val="0"/>
          <w:szCs w:val="21"/>
        </w:rPr>
        <w:t>の実施に当っては、利用者の介護状態の軽減若しくは悪化の防止又は要介護状態となることの予防に資するようその目的を設定し、その目的に沿ったリハビリテーションを計画的に行う。</w:t>
      </w:r>
    </w:p>
    <w:p w:rsidR="00A70D9D" w:rsidRPr="00A820BE" w:rsidRDefault="00A70D9D" w:rsidP="00A70D9D">
      <w:pPr>
        <w:overflowPunct w:val="0"/>
        <w:spacing w:line="240" w:lineRule="auto"/>
        <w:ind w:left="840" w:hangingChars="400" w:hanging="840"/>
        <w:rPr>
          <w:rFonts w:hAnsi="Century"/>
          <w:color w:val="000000"/>
          <w:szCs w:val="21"/>
        </w:rPr>
      </w:pPr>
      <w:r>
        <w:rPr>
          <w:rFonts w:ascii="Times New Roman" w:hAnsi="Times New Roman" w:cs="ＭＳ 明朝" w:hint="eastAsia"/>
          <w:color w:val="000000"/>
          <w:spacing w:val="0"/>
          <w:szCs w:val="21"/>
        </w:rPr>
        <w:t xml:space="preserve">　　３</w:t>
      </w: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事業の実施にあたっては、関係区市町村、地域包括センター及び地域の保健・医療福祉サービスと綿密な連携を図り、総合的なサービスの提供に努めるものとする。</w:t>
      </w:r>
    </w:p>
    <w:p w:rsidR="00BD0465" w:rsidRDefault="00BD0465" w:rsidP="00BD0465">
      <w:pPr>
        <w:overflowPunct w:val="0"/>
        <w:spacing w:line="240" w:lineRule="auto"/>
        <w:rPr>
          <w:rFonts w:ascii="Times New Roman" w:hAnsi="Times New Roman" w:cs="ＭＳ 明朝"/>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（事業所の名称等）</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第４条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事業を行う事業所の名称及び所在地は次のとおりとする。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１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名称</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☆☆法人△△会○○医院</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２　</w:t>
      </w:r>
      <w:r>
        <w:rPr>
          <w:rFonts w:ascii="Times New Roman" w:hAnsi="Times New Roman" w:cs="ＭＳ 明朝" w:hint="eastAsia"/>
          <w:color w:val="000000"/>
          <w:spacing w:val="0"/>
          <w:szCs w:val="21"/>
        </w:rPr>
        <w:t xml:space="preserve">　</w:t>
      </w:r>
      <w:r w:rsidR="007A474C">
        <w:rPr>
          <w:rFonts w:ascii="Times New Roman" w:hAnsi="Times New Roman" w:cs="ＭＳ 明朝" w:hint="eastAsia"/>
          <w:color w:val="000000"/>
          <w:spacing w:val="0"/>
          <w:szCs w:val="21"/>
        </w:rPr>
        <w:t>所在地　東京都</w:t>
      </w:r>
      <w:r w:rsidRPr="00A820BE">
        <w:rPr>
          <w:rFonts w:ascii="Times New Roman" w:hAnsi="Times New Roman" w:cs="ＭＳ 明朝" w:hint="eastAsia"/>
          <w:color w:val="000000"/>
          <w:spacing w:val="0"/>
          <w:szCs w:val="21"/>
        </w:rPr>
        <w:t>・・・・・・・・・・・</w:t>
      </w:r>
    </w:p>
    <w:p w:rsidR="00BD0465" w:rsidRPr="004B4FEA" w:rsidRDefault="00BD0465" w:rsidP="00BD0465">
      <w:pPr>
        <w:overflowPunct w:val="0"/>
        <w:spacing w:line="240" w:lineRule="auto"/>
        <w:rPr>
          <w:rFonts w:ascii="Times New Roman" w:hAnsi="Times New Roman" w:cs="ＭＳ 明朝"/>
          <w:color w:val="000000"/>
          <w:spacing w:val="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007A474C">
        <w:rPr>
          <w:rFonts w:ascii="Times New Roman" w:hAnsi="Times New Roman" w:hint="eastAsia"/>
          <w:color w:val="000000"/>
          <w:spacing w:val="0"/>
          <w:szCs w:val="21"/>
        </w:rPr>
        <w:t xml:space="preserve"> </w:t>
      </w:r>
      <w:r w:rsidRPr="00A820BE">
        <w:rPr>
          <w:rFonts w:ascii="Times New Roman" w:hAnsi="Times New Roman"/>
          <w:color w:val="000000"/>
          <w:spacing w:val="0"/>
          <w:szCs w:val="21"/>
        </w:rPr>
        <w:t>TEL</w:t>
      </w:r>
      <w:r w:rsidR="004B4FEA">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sidR="007A474C">
        <w:rPr>
          <w:rFonts w:ascii="Times New Roman" w:hAnsi="Times New Roman" w:hint="eastAsia"/>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olor w:val="000000"/>
          <w:spacing w:val="0"/>
          <w:szCs w:val="21"/>
        </w:rPr>
        <w:t xml:space="preserve">FAX    </w:t>
      </w:r>
      <w:r w:rsidR="004B4FEA">
        <w:rPr>
          <w:rFonts w:ascii="Times New Roman" w:hAnsi="Times New Roman" w:cs="ＭＳ 明朝" w:hint="eastAsia"/>
          <w:color w:val="000000"/>
          <w:spacing w:val="0"/>
          <w:szCs w:val="21"/>
        </w:rPr>
        <w:t>○○－</w:t>
      </w:r>
      <w:r w:rsidRPr="00A820BE">
        <w:rPr>
          <w:rFonts w:ascii="Times New Roman" w:hAnsi="Times New Roman" w:cs="ＭＳ 明朝" w:hint="eastAsia"/>
          <w:color w:val="000000"/>
          <w:spacing w:val="0"/>
          <w:szCs w:val="21"/>
        </w:rPr>
        <w:t>○○○○</w:t>
      </w:r>
      <w:r w:rsidR="004B4FEA">
        <w:rPr>
          <w:rFonts w:ascii="Times New Roman" w:hAnsi="Times New Roman" w:cs="ＭＳ 明朝" w:hint="eastAsia"/>
          <w:color w:val="000000"/>
          <w:spacing w:val="0"/>
          <w:szCs w:val="21"/>
        </w:rPr>
        <w:t>－</w:t>
      </w:r>
      <w:r w:rsidRPr="00A820BE">
        <w:rPr>
          <w:rFonts w:ascii="Times New Roman" w:hAnsi="Times New Roman" w:cs="ＭＳ 明朝" w:hint="eastAsia"/>
          <w:color w:val="000000"/>
          <w:spacing w:val="0"/>
          <w:szCs w:val="21"/>
        </w:rPr>
        <w:t>○○○○</w:t>
      </w:r>
    </w:p>
    <w:p w:rsidR="00BD0465" w:rsidRDefault="00BD0465" w:rsidP="00BD0465">
      <w:pPr>
        <w:overflowPunct w:val="0"/>
        <w:spacing w:line="240" w:lineRule="auto"/>
        <w:rPr>
          <w:rFonts w:ascii="Times New Roman" w:hAnsi="Times New Roman" w:cs="ＭＳ 明朝"/>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（職員の職種、員数及び職務内容）</w:t>
      </w:r>
    </w:p>
    <w:p w:rsidR="00BD0465" w:rsidRPr="00A820BE" w:rsidRDefault="00BD0465" w:rsidP="00BD0465">
      <w:pPr>
        <w:overflowPunct w:val="0"/>
        <w:spacing w:line="240" w:lineRule="auto"/>
        <w:ind w:left="840" w:hangingChars="400" w:hanging="840"/>
        <w:rPr>
          <w:rFonts w:hAnsi="Century"/>
          <w:color w:val="000000"/>
          <w:szCs w:val="21"/>
        </w:rPr>
      </w:pPr>
      <w:r w:rsidRPr="00A820BE">
        <w:rPr>
          <w:rFonts w:ascii="Times New Roman" w:hAnsi="Times New Roman" w:cs="ＭＳ 明朝" w:hint="eastAsia"/>
          <w:color w:val="000000"/>
          <w:spacing w:val="0"/>
          <w:szCs w:val="21"/>
        </w:rPr>
        <w:t>第５条</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w:t>
      </w:r>
      <w:r w:rsidR="00F577E1">
        <w:rPr>
          <w:rFonts w:ascii="Times New Roman" w:hAnsi="Times New Roman" w:cs="ＭＳ 明朝" w:hint="eastAsia"/>
          <w:color w:val="000000"/>
          <w:spacing w:val="0"/>
          <w:szCs w:val="21"/>
        </w:rPr>
        <w:t>指定通所リハビリテーション等</w:t>
      </w:r>
      <w:r w:rsidRPr="00A820BE">
        <w:rPr>
          <w:rFonts w:ascii="Times New Roman" w:hAnsi="Times New Roman" w:cs="ＭＳ 明朝" w:hint="eastAsia"/>
          <w:color w:val="000000"/>
          <w:spacing w:val="0"/>
          <w:szCs w:val="21"/>
        </w:rPr>
        <w:t>の従業者の職</w:t>
      </w:r>
      <w:r>
        <w:rPr>
          <w:rFonts w:ascii="Times New Roman" w:hAnsi="Times New Roman" w:cs="ＭＳ 明朝" w:hint="eastAsia"/>
          <w:color w:val="000000"/>
          <w:spacing w:val="0"/>
          <w:szCs w:val="21"/>
        </w:rPr>
        <w:t>種、員数及び職務内容は次のとおりと</w:t>
      </w:r>
      <w:r w:rsidRPr="00A820BE">
        <w:rPr>
          <w:rFonts w:ascii="Times New Roman" w:hAnsi="Times New Roman" w:cs="ＭＳ 明朝" w:hint="eastAsia"/>
          <w:color w:val="000000"/>
          <w:spacing w:val="0"/>
          <w:szCs w:val="21"/>
        </w:rPr>
        <w:t>する。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１　医師（管理者）　　人　　（常勤　　１名）　　</w:t>
      </w:r>
    </w:p>
    <w:p w:rsidR="00BD0465" w:rsidRPr="00A820BE" w:rsidRDefault="00BD0465" w:rsidP="007A474C">
      <w:pPr>
        <w:overflowPunct w:val="0"/>
        <w:spacing w:line="240" w:lineRule="auto"/>
        <w:ind w:left="567" w:hangingChars="270" w:hanging="567"/>
        <w:rPr>
          <w:rFonts w:hAnsi="Century"/>
          <w:color w:val="000000"/>
          <w:szCs w:val="21"/>
        </w:rPr>
      </w:pP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医師は、</w:t>
      </w:r>
      <w:r w:rsidR="00DB04B4">
        <w:rPr>
          <w:rFonts w:ascii="Times New Roman" w:hAnsi="Times New Roman" w:cs="ＭＳ 明朝" w:hint="eastAsia"/>
          <w:color w:val="000000"/>
          <w:spacing w:val="0"/>
          <w:szCs w:val="21"/>
        </w:rPr>
        <w:t>指定</w:t>
      </w:r>
      <w:r w:rsidR="00F577E1">
        <w:rPr>
          <w:rFonts w:ascii="Times New Roman" w:hAnsi="Times New Roman" w:cs="ＭＳ 明朝" w:hint="eastAsia"/>
          <w:color w:val="000000"/>
          <w:spacing w:val="0"/>
          <w:szCs w:val="21"/>
        </w:rPr>
        <w:t>通所リハビリテーション等</w:t>
      </w:r>
      <w:r w:rsidRPr="00A820BE">
        <w:rPr>
          <w:rFonts w:ascii="Times New Roman" w:hAnsi="Times New Roman" w:cs="ＭＳ 明朝" w:hint="eastAsia"/>
          <w:color w:val="000000"/>
          <w:spacing w:val="0"/>
          <w:szCs w:val="21"/>
        </w:rPr>
        <w:t>の計画策定を従事者と共同して作成するとともに、</w:t>
      </w:r>
      <w:r w:rsidR="00DB04B4">
        <w:rPr>
          <w:rFonts w:ascii="Times New Roman" w:hAnsi="Times New Roman" w:cs="ＭＳ 明朝" w:hint="eastAsia"/>
          <w:color w:val="000000"/>
          <w:spacing w:val="0"/>
          <w:szCs w:val="21"/>
        </w:rPr>
        <w:t>指定</w:t>
      </w:r>
      <w:r w:rsidRPr="00A820BE">
        <w:rPr>
          <w:rFonts w:ascii="Times New Roman" w:hAnsi="Times New Roman" w:cs="ＭＳ 明朝" w:hint="eastAsia"/>
          <w:color w:val="000000"/>
          <w:spacing w:val="0"/>
          <w:szCs w:val="21"/>
        </w:rPr>
        <w:t>所リハビリテーション</w:t>
      </w:r>
      <w:r w:rsidR="00DB04B4">
        <w:rPr>
          <w:rFonts w:ascii="Times New Roman" w:hAnsi="Times New Roman" w:cs="ＭＳ 明朝" w:hint="eastAsia"/>
          <w:color w:val="000000"/>
          <w:spacing w:val="0"/>
          <w:szCs w:val="21"/>
        </w:rPr>
        <w:t>等</w:t>
      </w:r>
      <w:r w:rsidRPr="00A820BE">
        <w:rPr>
          <w:rFonts w:ascii="Times New Roman" w:hAnsi="Times New Roman" w:cs="ＭＳ 明朝" w:hint="eastAsia"/>
          <w:color w:val="000000"/>
          <w:spacing w:val="0"/>
          <w:szCs w:val="21"/>
        </w:rPr>
        <w:t>の実施に係わる従事者への指示を行う。</w:t>
      </w:r>
    </w:p>
    <w:p w:rsidR="00BD0465" w:rsidRPr="00A820BE" w:rsidRDefault="007A474C" w:rsidP="00BD0465">
      <w:pPr>
        <w:overflowPunct w:val="0"/>
        <w:spacing w:line="240" w:lineRule="auto"/>
        <w:rPr>
          <w:rFonts w:hAnsi="Century"/>
          <w:color w:val="000000"/>
          <w:szCs w:val="21"/>
        </w:rPr>
      </w:pPr>
      <w:r>
        <w:rPr>
          <w:rFonts w:ascii="Times New Roman" w:hAnsi="Times New Roman"/>
          <w:color w:val="000000"/>
          <w:spacing w:val="0"/>
          <w:szCs w:val="21"/>
        </w:rPr>
        <w:t xml:space="preserve">    </w:t>
      </w:r>
      <w:r w:rsidR="00BD0465" w:rsidRPr="00A820BE">
        <w:rPr>
          <w:rFonts w:ascii="Times New Roman" w:hAnsi="Times New Roman" w:cs="ＭＳ 明朝" w:hint="eastAsia"/>
          <w:color w:val="000000"/>
          <w:spacing w:val="0"/>
          <w:szCs w:val="21"/>
        </w:rPr>
        <w:t>２　従事者</w:t>
      </w:r>
    </w:p>
    <w:p w:rsidR="00BD0465" w:rsidRPr="00A820BE" w:rsidRDefault="007A474C" w:rsidP="00BD0465">
      <w:pPr>
        <w:overflowPunct w:val="0"/>
        <w:spacing w:line="240" w:lineRule="auto"/>
        <w:rPr>
          <w:rFonts w:hAnsi="Century"/>
          <w:color w:val="000000"/>
          <w:szCs w:val="21"/>
        </w:rPr>
      </w:pP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00BD0465" w:rsidRPr="00A820BE">
        <w:rPr>
          <w:rFonts w:ascii="Times New Roman" w:hAnsi="Times New Roman" w:cs="ＭＳ 明朝" w:hint="eastAsia"/>
          <w:color w:val="000000"/>
          <w:spacing w:val="0"/>
          <w:szCs w:val="21"/>
        </w:rPr>
        <w:t xml:space="preserve">　</w:t>
      </w:r>
      <w:r w:rsidR="00BD0465" w:rsidRPr="00A820BE">
        <w:rPr>
          <w:rFonts w:ascii="Times New Roman" w:hAnsi="Times New Roman"/>
          <w:color w:val="000000"/>
          <w:spacing w:val="0"/>
          <w:szCs w:val="21"/>
        </w:rPr>
        <w:t xml:space="preserve"> </w:t>
      </w:r>
      <w:r w:rsidR="00BD0465" w:rsidRPr="00A820BE">
        <w:rPr>
          <w:rFonts w:ascii="Times New Roman" w:hAnsi="Times New Roman" w:cs="ＭＳ 明朝" w:hint="eastAsia"/>
          <w:color w:val="000000"/>
          <w:spacing w:val="0"/>
          <w:szCs w:val="21"/>
        </w:rPr>
        <w:t xml:space="preserve">理学療法士　　　　</w:t>
      </w:r>
      <w:r>
        <w:rPr>
          <w:rFonts w:ascii="Times New Roman" w:hAnsi="Times New Roman" w:cs="ＭＳ 明朝" w:hint="eastAsia"/>
          <w:color w:val="000000"/>
          <w:spacing w:val="0"/>
          <w:szCs w:val="21"/>
        </w:rPr>
        <w:t>○名以上</w:t>
      </w:r>
    </w:p>
    <w:p w:rsidR="00BD0465" w:rsidRDefault="007A474C" w:rsidP="00BD0465">
      <w:pPr>
        <w:overflowPunct w:val="0"/>
        <w:spacing w:line="240" w:lineRule="auto"/>
        <w:rPr>
          <w:rFonts w:ascii="Times New Roman" w:hAnsi="Times New Roman" w:cs="ＭＳ 明朝"/>
          <w:color w:val="000000"/>
          <w:spacing w:val="0"/>
          <w:szCs w:val="21"/>
        </w:rPr>
      </w:pPr>
      <w:r>
        <w:rPr>
          <w:rFonts w:ascii="Times New Roman" w:hAnsi="Times New Roman"/>
          <w:color w:val="000000"/>
          <w:spacing w:val="0"/>
          <w:szCs w:val="21"/>
        </w:rPr>
        <w:t xml:space="preserve">     </w:t>
      </w:r>
      <w:r w:rsidR="00BD0465" w:rsidRPr="00A820BE">
        <w:rPr>
          <w:rFonts w:ascii="Times New Roman" w:hAnsi="Times New Roman"/>
          <w:color w:val="000000"/>
          <w:spacing w:val="0"/>
          <w:szCs w:val="21"/>
        </w:rPr>
        <w:t xml:space="preserve">   </w:t>
      </w:r>
      <w:r w:rsidR="00BD0465" w:rsidRPr="00A820BE">
        <w:rPr>
          <w:rFonts w:ascii="Times New Roman" w:hAnsi="Times New Roman" w:cs="ＭＳ 明朝" w:hint="eastAsia"/>
          <w:color w:val="000000"/>
          <w:spacing w:val="0"/>
          <w:szCs w:val="21"/>
        </w:rPr>
        <w:t xml:space="preserve">作業療法士　　　　</w:t>
      </w:r>
      <w:r>
        <w:rPr>
          <w:rFonts w:ascii="Times New Roman" w:hAnsi="Times New Roman" w:cs="ＭＳ 明朝" w:hint="eastAsia"/>
          <w:color w:val="000000"/>
          <w:spacing w:val="0"/>
          <w:szCs w:val="21"/>
        </w:rPr>
        <w:t>○名以上</w:t>
      </w:r>
    </w:p>
    <w:p w:rsidR="007A474C" w:rsidRPr="00A820BE" w:rsidRDefault="007A474C" w:rsidP="00BD0465">
      <w:pPr>
        <w:overflowPunct w:val="0"/>
        <w:spacing w:line="240" w:lineRule="auto"/>
        <w:rPr>
          <w:rFonts w:hAnsi="Century"/>
          <w:color w:val="000000"/>
          <w:szCs w:val="21"/>
        </w:rPr>
      </w:pP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言語聴覚士　　　　○名以上</w:t>
      </w:r>
    </w:p>
    <w:p w:rsidR="00BD0465" w:rsidRPr="00A820BE" w:rsidRDefault="007A474C" w:rsidP="00BD0465">
      <w:pPr>
        <w:overflowPunct w:val="0"/>
        <w:spacing w:line="240" w:lineRule="auto"/>
        <w:rPr>
          <w:rFonts w:hAnsi="Century"/>
          <w:color w:val="000000"/>
          <w:szCs w:val="21"/>
        </w:rPr>
      </w:pPr>
      <w:r>
        <w:rPr>
          <w:rFonts w:ascii="Times New Roman" w:hAnsi="Times New Roman"/>
          <w:color w:val="000000"/>
          <w:spacing w:val="0"/>
          <w:szCs w:val="21"/>
        </w:rPr>
        <w:t xml:space="preserve">    </w:t>
      </w:r>
      <w:r w:rsidR="00BD0465" w:rsidRPr="00A820BE">
        <w:rPr>
          <w:rFonts w:ascii="Times New Roman" w:hAnsi="Times New Roman"/>
          <w:color w:val="000000"/>
          <w:spacing w:val="0"/>
          <w:szCs w:val="21"/>
        </w:rPr>
        <w:t xml:space="preserve">    </w:t>
      </w:r>
      <w:r>
        <w:rPr>
          <w:rFonts w:ascii="Times New Roman" w:hAnsi="Times New Roman" w:cs="ＭＳ 明朝" w:hint="eastAsia"/>
          <w:color w:val="000000"/>
          <w:spacing w:val="0"/>
          <w:szCs w:val="21"/>
        </w:rPr>
        <w:t>看護職員</w:t>
      </w:r>
      <w:r w:rsidR="00BD0465" w:rsidRPr="00A820BE">
        <w:rPr>
          <w:rFonts w:ascii="Times New Roman" w:hAnsi="Times New Roman"/>
          <w:color w:val="000000"/>
          <w:spacing w:val="0"/>
          <w:szCs w:val="21"/>
        </w:rPr>
        <w:t xml:space="preserve">          </w:t>
      </w:r>
      <w:r>
        <w:rPr>
          <w:rFonts w:ascii="Times New Roman" w:hAnsi="Times New Roman" w:cs="ＭＳ 明朝" w:hint="eastAsia"/>
          <w:color w:val="000000"/>
          <w:spacing w:val="0"/>
          <w:szCs w:val="21"/>
        </w:rPr>
        <w:t>○名以上</w:t>
      </w:r>
    </w:p>
    <w:p w:rsidR="00BD0465" w:rsidRPr="00A820BE" w:rsidRDefault="007A474C" w:rsidP="00BD0465">
      <w:pPr>
        <w:overflowPunct w:val="0"/>
        <w:spacing w:line="240" w:lineRule="auto"/>
        <w:rPr>
          <w:rFonts w:hAnsi="Century"/>
          <w:color w:val="000000"/>
          <w:szCs w:val="21"/>
        </w:rPr>
      </w:pPr>
      <w:r>
        <w:rPr>
          <w:rFonts w:ascii="Times New Roman" w:hAnsi="Times New Roman"/>
          <w:color w:val="000000"/>
          <w:spacing w:val="0"/>
          <w:szCs w:val="21"/>
        </w:rPr>
        <w:t xml:space="preserve">   </w:t>
      </w:r>
      <w:r w:rsidR="00BD0465" w:rsidRPr="00A820BE">
        <w:rPr>
          <w:rFonts w:ascii="Times New Roman" w:hAnsi="Times New Roman"/>
          <w:color w:val="000000"/>
          <w:spacing w:val="0"/>
          <w:szCs w:val="21"/>
        </w:rPr>
        <w:t xml:space="preserve">     </w:t>
      </w:r>
      <w:r w:rsidR="00BD0465" w:rsidRPr="00A820BE">
        <w:rPr>
          <w:rFonts w:ascii="Times New Roman" w:hAnsi="Times New Roman" w:cs="ＭＳ 明朝" w:hint="eastAsia"/>
          <w:color w:val="000000"/>
          <w:spacing w:val="0"/>
          <w:szCs w:val="21"/>
        </w:rPr>
        <w:t>介護職員</w:t>
      </w:r>
      <w:r w:rsidR="00BD0465" w:rsidRPr="00A820BE">
        <w:rPr>
          <w:rFonts w:ascii="Times New Roman" w:hAnsi="Times New Roman"/>
          <w:color w:val="000000"/>
          <w:spacing w:val="0"/>
          <w:szCs w:val="21"/>
        </w:rPr>
        <w:t xml:space="preserve">          </w:t>
      </w:r>
      <w:r>
        <w:rPr>
          <w:rFonts w:ascii="Times New Roman" w:hAnsi="Times New Roman" w:cs="ＭＳ 明朝" w:hint="eastAsia"/>
          <w:color w:val="000000"/>
          <w:spacing w:val="0"/>
          <w:szCs w:val="21"/>
        </w:rPr>
        <w:t>○名以上</w:t>
      </w:r>
    </w:p>
    <w:p w:rsidR="00BD0465" w:rsidRPr="00A820BE" w:rsidRDefault="007A474C" w:rsidP="00BD0465">
      <w:pPr>
        <w:overflowPunct w:val="0"/>
        <w:spacing w:line="240" w:lineRule="auto"/>
        <w:rPr>
          <w:rFonts w:hAnsi="Century"/>
          <w:color w:val="000000"/>
          <w:szCs w:val="21"/>
        </w:rPr>
      </w:pPr>
      <w:r>
        <w:rPr>
          <w:rFonts w:ascii="Times New Roman" w:hAnsi="Times New Roman"/>
          <w:color w:val="000000"/>
          <w:spacing w:val="0"/>
          <w:szCs w:val="21"/>
        </w:rPr>
        <w:t xml:space="preserve">  </w:t>
      </w:r>
      <w:r w:rsidR="00BD0465" w:rsidRPr="00A820BE">
        <w:rPr>
          <w:rFonts w:ascii="Times New Roman" w:hAnsi="Times New Roman"/>
          <w:color w:val="000000"/>
          <w:spacing w:val="0"/>
          <w:szCs w:val="21"/>
        </w:rPr>
        <w:t xml:space="preserve">      </w:t>
      </w:r>
      <w:r w:rsidR="00BD0465" w:rsidRPr="00A820BE">
        <w:rPr>
          <w:rFonts w:ascii="Times New Roman" w:hAnsi="Times New Roman" w:cs="ＭＳ 明朝" w:hint="eastAsia"/>
          <w:color w:val="000000"/>
          <w:spacing w:val="0"/>
          <w:szCs w:val="21"/>
        </w:rPr>
        <w:t>従事者は、計画に基づきリハビリテーション</w:t>
      </w:r>
      <w:r w:rsidR="00F577E1">
        <w:rPr>
          <w:rFonts w:ascii="Times New Roman" w:hAnsi="Times New Roman" w:cs="ＭＳ 明朝" w:hint="eastAsia"/>
          <w:color w:val="000000"/>
          <w:spacing w:val="0"/>
          <w:szCs w:val="21"/>
        </w:rPr>
        <w:t>等</w:t>
      </w:r>
      <w:r w:rsidR="00BD0465" w:rsidRPr="00A820BE">
        <w:rPr>
          <w:rFonts w:ascii="Times New Roman" w:hAnsi="Times New Roman" w:cs="ＭＳ 明朝" w:hint="eastAsia"/>
          <w:color w:val="000000"/>
          <w:spacing w:val="0"/>
          <w:szCs w:val="21"/>
        </w:rPr>
        <w:t>を提供する。</w:t>
      </w:r>
    </w:p>
    <w:p w:rsidR="00BD0465" w:rsidRPr="00A820BE" w:rsidRDefault="00BD0465" w:rsidP="00BD0465">
      <w:pPr>
        <w:overflowPunct w:val="0"/>
        <w:spacing w:line="240" w:lineRule="auto"/>
        <w:rPr>
          <w:rFonts w:hAnsi="Century"/>
          <w:color w:val="000000"/>
          <w:szCs w:val="21"/>
        </w:rPr>
      </w:pPr>
    </w:p>
    <w:p w:rsidR="00BD0465" w:rsidRPr="00A820BE" w:rsidRDefault="00BD0465" w:rsidP="00BD0465">
      <w:pPr>
        <w:overflowPunct w:val="0"/>
        <w:spacing w:line="240" w:lineRule="auto"/>
        <w:rPr>
          <w:rFonts w:hAnsi="Century"/>
          <w:color w:val="000000"/>
          <w:szCs w:val="21"/>
        </w:rPr>
      </w:pPr>
      <w:r>
        <w:rPr>
          <w:rFonts w:ascii="Times New Roman" w:hAnsi="Times New Roman" w:cs="ＭＳ 明朝" w:hint="eastAsia"/>
          <w:color w:val="000000"/>
          <w:spacing w:val="0"/>
          <w:szCs w:val="21"/>
        </w:rPr>
        <w:t>（</w:t>
      </w:r>
      <w:r w:rsidRPr="00A820BE">
        <w:rPr>
          <w:rFonts w:ascii="Times New Roman" w:hAnsi="Times New Roman" w:cs="ＭＳ 明朝" w:hint="eastAsia"/>
          <w:color w:val="000000"/>
          <w:spacing w:val="0"/>
          <w:szCs w:val="21"/>
        </w:rPr>
        <w:t>営業日及び営業時間）</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第６条</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事業者の営業日及び営業時間は、次のとおりとする。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１　月曜日から金曜日　午前○時△△分～午後○時△△分</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２</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土曜日　　　　　　午前○時△△分～午後○時△△分</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日曜日、祝日及び１２月２９日～１月３日を除く。</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３</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サービス提供時間帯　　</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月曜日から金曜日　午前○時△△分～午後○時△△分</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土曜日　　　　</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午前○時△△分～午後○時△△分</w:t>
      </w:r>
    </w:p>
    <w:p w:rsidR="00BD0465" w:rsidRDefault="00BD0465" w:rsidP="00BD0465">
      <w:pPr>
        <w:overflowPunct w:val="0"/>
        <w:spacing w:line="240" w:lineRule="auto"/>
        <w:rPr>
          <w:rFonts w:ascii="Times New Roman" w:hAnsi="Times New Roman" w:cs="ＭＳ 明朝"/>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（指定通所リハビリテーショ及び介護予防通所リハビリテーション利用定員）</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lastRenderedPageBreak/>
        <w:t>第７条</w:t>
      </w: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事業所の１日の利用定員は、１単位○○名、２単位○○名の計△△名とする。</w:t>
      </w:r>
    </w:p>
    <w:p w:rsidR="00BD0465" w:rsidRDefault="00BD0465" w:rsidP="00BD0465">
      <w:pPr>
        <w:overflowPunct w:val="0"/>
        <w:spacing w:line="240" w:lineRule="auto"/>
        <w:rPr>
          <w:rFonts w:ascii="Times New Roman" w:hAnsi="Times New Roman" w:cs="ＭＳ 明朝"/>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（指定通所リハビリテーション</w:t>
      </w:r>
      <w:r w:rsidR="00DB04B4">
        <w:rPr>
          <w:rFonts w:ascii="Times New Roman" w:hAnsi="Times New Roman" w:cs="ＭＳ 明朝" w:hint="eastAsia"/>
          <w:color w:val="000000"/>
          <w:spacing w:val="0"/>
          <w:szCs w:val="21"/>
        </w:rPr>
        <w:t>等</w:t>
      </w:r>
      <w:r w:rsidRPr="00A820BE">
        <w:rPr>
          <w:rFonts w:ascii="Times New Roman" w:hAnsi="Times New Roman" w:cs="ＭＳ 明朝" w:hint="eastAsia"/>
          <w:color w:val="000000"/>
          <w:spacing w:val="0"/>
          <w:szCs w:val="21"/>
        </w:rPr>
        <w:t>の内容）</w:t>
      </w:r>
    </w:p>
    <w:p w:rsidR="00BD0465" w:rsidRPr="00A820BE" w:rsidRDefault="00BD0465" w:rsidP="00BD0465">
      <w:pPr>
        <w:overflowPunct w:val="0"/>
        <w:spacing w:line="240" w:lineRule="auto"/>
        <w:ind w:left="1050" w:hangingChars="500" w:hanging="1050"/>
        <w:rPr>
          <w:rFonts w:hAnsi="Century"/>
          <w:color w:val="000000"/>
          <w:szCs w:val="21"/>
        </w:rPr>
      </w:pPr>
      <w:r w:rsidRPr="00A820BE">
        <w:rPr>
          <w:rFonts w:ascii="Times New Roman" w:hAnsi="Times New Roman" w:cs="ＭＳ 明朝" w:hint="eastAsia"/>
          <w:color w:val="000000"/>
          <w:spacing w:val="0"/>
          <w:szCs w:val="21"/>
        </w:rPr>
        <w:t>第８条</w:t>
      </w: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00F577E1">
        <w:rPr>
          <w:rFonts w:ascii="Times New Roman" w:hAnsi="Times New Roman" w:cs="ＭＳ 明朝" w:hint="eastAsia"/>
          <w:color w:val="000000"/>
          <w:spacing w:val="0"/>
          <w:szCs w:val="21"/>
        </w:rPr>
        <w:t>指定通所リハビリテーション等</w:t>
      </w:r>
      <w:r w:rsidRPr="00A820BE">
        <w:rPr>
          <w:rFonts w:ascii="Times New Roman" w:hAnsi="Times New Roman" w:cs="ＭＳ 明朝" w:hint="eastAsia"/>
          <w:color w:val="000000"/>
          <w:spacing w:val="0"/>
          <w:szCs w:val="21"/>
        </w:rPr>
        <w:t>の内容は次のとおりとする。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 xml:space="preserve">　　（１）通所リハビリテーション</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 xml:space="preserve">　（２）食事サービス</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 xml:space="preserve">　（３）入浴サービス</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（４）送迎サービス</w:t>
      </w:r>
    </w:p>
    <w:p w:rsidR="00BD0465" w:rsidRPr="00A820BE" w:rsidRDefault="00BD0465" w:rsidP="00BD0465">
      <w:pPr>
        <w:overflowPunct w:val="0"/>
        <w:spacing w:line="240" w:lineRule="auto"/>
        <w:ind w:leftChars="98" w:left="840" w:hangingChars="300" w:hanging="630"/>
        <w:rPr>
          <w:rFonts w:hAnsi="Century"/>
          <w:color w:val="000000"/>
          <w:szCs w:val="21"/>
        </w:rPr>
      </w:pP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２</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指定通所リハビリテーション</w:t>
      </w:r>
      <w:r w:rsidR="00DB04B4">
        <w:rPr>
          <w:rFonts w:ascii="Times New Roman" w:hAnsi="Times New Roman" w:cs="ＭＳ 明朝" w:hint="eastAsia"/>
          <w:color w:val="000000"/>
          <w:spacing w:val="0"/>
          <w:szCs w:val="21"/>
        </w:rPr>
        <w:t>等</w:t>
      </w:r>
      <w:r w:rsidR="007A474C">
        <w:rPr>
          <w:rFonts w:ascii="Times New Roman" w:hAnsi="Times New Roman" w:cs="ＭＳ 明朝" w:hint="eastAsia"/>
          <w:color w:val="000000"/>
          <w:spacing w:val="0"/>
          <w:szCs w:val="21"/>
        </w:rPr>
        <w:t>は、医学的管理のもと</w:t>
      </w:r>
      <w:r w:rsidRPr="00A820BE">
        <w:rPr>
          <w:rFonts w:ascii="Times New Roman" w:hAnsi="Times New Roman" w:cs="ＭＳ 明朝" w:hint="eastAsia"/>
          <w:color w:val="000000"/>
          <w:spacing w:val="0"/>
          <w:szCs w:val="21"/>
        </w:rPr>
        <w:t>に要介護者等に対する心身機能の回復のため、リハビリテーション計画に基づき、次の目的を達成するため訓練等を行う。</w:t>
      </w:r>
      <w:r w:rsidRPr="00A820BE">
        <w:rPr>
          <w:rFonts w:ascii="Times New Roman" w:hAnsi="Times New Roman"/>
          <w:color w:val="000000"/>
          <w:spacing w:val="0"/>
          <w:szCs w:val="21"/>
        </w:rPr>
        <w:t xml:space="preserve"> </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（１）目的</w:t>
      </w:r>
    </w:p>
    <w:p w:rsidR="00BD0465" w:rsidRPr="00A820BE" w:rsidRDefault="00BD0465" w:rsidP="00BD0465">
      <w:pPr>
        <w:overflowPunct w:val="0"/>
        <w:spacing w:line="240" w:lineRule="auto"/>
        <w:ind w:left="1050" w:hangingChars="500" w:hanging="1050"/>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olor w:val="000000"/>
          <w:spacing w:val="0"/>
          <w:szCs w:val="21"/>
        </w:rPr>
        <w:t>ADL</w:t>
      </w:r>
      <w:r w:rsidRPr="00A820BE">
        <w:rPr>
          <w:rFonts w:ascii="Times New Roman" w:hAnsi="Times New Roman" w:cs="ＭＳ 明朝" w:hint="eastAsia"/>
          <w:color w:val="000000"/>
          <w:spacing w:val="0"/>
          <w:szCs w:val="21"/>
        </w:rPr>
        <w:t>の低下防止、</w:t>
      </w:r>
      <w:r w:rsidRPr="00A820BE">
        <w:rPr>
          <w:rFonts w:ascii="Times New Roman" w:hAnsi="Times New Roman"/>
          <w:color w:val="000000"/>
          <w:spacing w:val="0"/>
          <w:szCs w:val="21"/>
        </w:rPr>
        <w:t>QOL</w:t>
      </w:r>
      <w:r w:rsidRPr="00A820BE">
        <w:rPr>
          <w:rFonts w:ascii="Times New Roman" w:hAnsi="Times New Roman" w:cs="ＭＳ 明朝" w:hint="eastAsia"/>
          <w:color w:val="000000"/>
          <w:spacing w:val="0"/>
          <w:szCs w:val="21"/>
        </w:rPr>
        <w:t>の維持・向上、ねたきり防止、社会性の維持向上、精神状態の改善、その他利用者の状態の改善</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（２）訓練等</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①　運動療法</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②　物理療法</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③　歩行訓練、基本的動作訓練</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④　自助具使用訓練</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⑤　日常生活動作に関する訓練</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⑥　治療用ゲーム、手工芸用品を使用した趣味的訓練　</w:t>
      </w:r>
    </w:p>
    <w:p w:rsidR="00BD0465" w:rsidRDefault="00BD0465" w:rsidP="00BD0465">
      <w:pPr>
        <w:overflowPunct w:val="0"/>
        <w:spacing w:line="240" w:lineRule="auto"/>
        <w:rPr>
          <w:rFonts w:ascii="Times New Roman" w:hAnsi="Times New Roman"/>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（施設利用に当っての留意事項）</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第９条</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利用者が機能訓練室を利用する場合は、職員立会いのもとで使用すること。</w:t>
      </w:r>
    </w:p>
    <w:p w:rsidR="00BD0465" w:rsidRDefault="00BD0465" w:rsidP="00BD0465">
      <w:pPr>
        <w:overflowPunct w:val="0"/>
        <w:spacing w:line="240" w:lineRule="auto"/>
        <w:rPr>
          <w:rFonts w:ascii="Times New Roman" w:hAnsi="Times New Roman"/>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（サービス提供に当たっての留意事項）</w:t>
      </w:r>
    </w:p>
    <w:p w:rsidR="00BD0465" w:rsidRPr="00A820BE" w:rsidRDefault="00BD0465" w:rsidP="00BD0465">
      <w:pPr>
        <w:overflowPunct w:val="0"/>
        <w:spacing w:line="240" w:lineRule="auto"/>
        <w:ind w:left="1050" w:hangingChars="500" w:hanging="1050"/>
        <w:rPr>
          <w:rFonts w:hAnsi="Century"/>
          <w:color w:val="000000"/>
          <w:szCs w:val="21"/>
        </w:rPr>
      </w:pPr>
      <w:r w:rsidRPr="00A820BE">
        <w:rPr>
          <w:rFonts w:ascii="Times New Roman" w:hAnsi="Times New Roman" w:cs="ＭＳ 明朝" w:hint="eastAsia"/>
          <w:color w:val="000000"/>
          <w:spacing w:val="0"/>
          <w:szCs w:val="21"/>
        </w:rPr>
        <w:t>第１０条　　サービスの利用に当って、体調不良等によって</w:t>
      </w:r>
      <w:r w:rsidR="00DB04B4">
        <w:rPr>
          <w:rFonts w:ascii="Times New Roman" w:hAnsi="Times New Roman" w:cs="ＭＳ 明朝" w:hint="eastAsia"/>
          <w:color w:val="000000"/>
          <w:spacing w:val="0"/>
          <w:szCs w:val="21"/>
        </w:rPr>
        <w:t>指定</w:t>
      </w:r>
      <w:r w:rsidRPr="00A820BE">
        <w:rPr>
          <w:rFonts w:ascii="Times New Roman" w:hAnsi="Times New Roman" w:cs="ＭＳ 明朝" w:hint="eastAsia"/>
          <w:color w:val="000000"/>
          <w:spacing w:val="0"/>
          <w:szCs w:val="21"/>
        </w:rPr>
        <w:t>通所リハビリテーショ</w:t>
      </w:r>
      <w:r w:rsidR="00DB04B4">
        <w:rPr>
          <w:rFonts w:ascii="Times New Roman" w:hAnsi="Times New Roman" w:cs="ＭＳ 明朝" w:hint="eastAsia"/>
          <w:color w:val="000000"/>
          <w:spacing w:val="0"/>
          <w:szCs w:val="21"/>
        </w:rPr>
        <w:t>ン等</w:t>
      </w:r>
      <w:r w:rsidRPr="00A820BE">
        <w:rPr>
          <w:rFonts w:ascii="Times New Roman" w:hAnsi="Times New Roman" w:cs="ＭＳ 明朝" w:hint="eastAsia"/>
          <w:color w:val="000000"/>
          <w:spacing w:val="0"/>
          <w:szCs w:val="21"/>
        </w:rPr>
        <w:t>に適さないと</w:t>
      </w:r>
      <w:r>
        <w:rPr>
          <w:rFonts w:ascii="Times New Roman" w:hAnsi="Times New Roman" w:cs="ＭＳ 明朝" w:hint="eastAsia"/>
          <w:color w:val="000000"/>
          <w:spacing w:val="0"/>
          <w:szCs w:val="21"/>
        </w:rPr>
        <w:t>判断された場合には、サービスの提供を中止す</w:t>
      </w:r>
      <w:r w:rsidRPr="00A820BE">
        <w:rPr>
          <w:rFonts w:ascii="Times New Roman" w:hAnsi="Times New Roman" w:cs="ＭＳ 明朝" w:hint="eastAsia"/>
          <w:color w:val="000000"/>
          <w:spacing w:val="0"/>
          <w:szCs w:val="21"/>
        </w:rPr>
        <w:t>ることがある。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（通常の事業の実施地域）</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第１１条</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通常の実施地域は、○○区、○○区、</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○○区、○○市とする。</w:t>
      </w:r>
    </w:p>
    <w:p w:rsidR="00BD0465" w:rsidRDefault="00BD0465" w:rsidP="00BD0465">
      <w:pPr>
        <w:overflowPunct w:val="0"/>
        <w:spacing w:line="240" w:lineRule="auto"/>
        <w:rPr>
          <w:rFonts w:ascii="Times New Roman" w:hAnsi="Times New Roman"/>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（利用料その他の費用の額）</w:t>
      </w:r>
    </w:p>
    <w:p w:rsidR="00BD0465" w:rsidRPr="00A820BE" w:rsidRDefault="00BD0465" w:rsidP="00DB04B4">
      <w:pPr>
        <w:overflowPunct w:val="0"/>
        <w:spacing w:line="240" w:lineRule="auto"/>
        <w:ind w:left="1050" w:hangingChars="500" w:hanging="1050"/>
        <w:rPr>
          <w:rFonts w:hAnsi="Century"/>
          <w:color w:val="000000"/>
          <w:szCs w:val="21"/>
        </w:rPr>
      </w:pPr>
      <w:r w:rsidRPr="00A820BE">
        <w:rPr>
          <w:rFonts w:ascii="Times New Roman" w:hAnsi="Times New Roman" w:cs="ＭＳ 明朝" w:hint="eastAsia"/>
          <w:color w:val="000000"/>
          <w:spacing w:val="0"/>
          <w:szCs w:val="21"/>
        </w:rPr>
        <w:t>第１２条</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w:t>
      </w:r>
      <w:r w:rsidR="00F577E1">
        <w:rPr>
          <w:rFonts w:ascii="Times New Roman" w:hAnsi="Times New Roman" w:cs="ＭＳ 明朝" w:hint="eastAsia"/>
          <w:color w:val="000000"/>
          <w:spacing w:val="0"/>
          <w:szCs w:val="21"/>
        </w:rPr>
        <w:t>指定通所リハビリテーション等</w:t>
      </w:r>
      <w:r w:rsidRPr="00A820BE">
        <w:rPr>
          <w:rFonts w:ascii="Times New Roman" w:hAnsi="Times New Roman" w:cs="ＭＳ 明朝" w:hint="eastAsia"/>
          <w:color w:val="000000"/>
          <w:spacing w:val="0"/>
          <w:szCs w:val="21"/>
        </w:rPr>
        <w:t>を提供した場合の利用料の額は、</w:t>
      </w:r>
      <w:r w:rsidR="00F577E1">
        <w:rPr>
          <w:rFonts w:hint="eastAsia"/>
        </w:rPr>
        <w:t>別紙料金表によるものとし、当該指定</w:t>
      </w:r>
      <w:r w:rsidR="00DB04B4">
        <w:rPr>
          <w:rFonts w:ascii="Times New Roman" w:hAnsi="Times New Roman" w:cs="ＭＳ 明朝" w:hint="eastAsia"/>
          <w:color w:val="000000"/>
          <w:spacing w:val="0"/>
          <w:szCs w:val="21"/>
        </w:rPr>
        <w:t>通所リハビリテーション等</w:t>
      </w:r>
      <w:r w:rsidR="00F577E1">
        <w:rPr>
          <w:rFonts w:hint="eastAsia"/>
        </w:rPr>
        <w:t>が法定代理受領サービスである時は、その１割</w:t>
      </w:r>
      <w:r w:rsidR="00CD6222">
        <w:rPr>
          <w:rFonts w:hint="eastAsia"/>
        </w:rPr>
        <w:t>、</w:t>
      </w:r>
      <w:r w:rsidR="007A474C">
        <w:rPr>
          <w:rFonts w:hint="eastAsia"/>
        </w:rPr>
        <w:t>２割</w:t>
      </w:r>
      <w:r w:rsidR="00CD6222">
        <w:rPr>
          <w:rFonts w:hint="eastAsia"/>
        </w:rPr>
        <w:t>又は３割</w:t>
      </w:r>
      <w:r w:rsidR="00F577E1">
        <w:rPr>
          <w:rFonts w:hint="eastAsia"/>
        </w:rPr>
        <w:t>の額とする。</w:t>
      </w:r>
    </w:p>
    <w:p w:rsidR="00BD0465" w:rsidRPr="00A820BE" w:rsidRDefault="00BD0465" w:rsidP="00BD0465">
      <w:pPr>
        <w:overflowPunct w:val="0"/>
        <w:spacing w:line="240" w:lineRule="auto"/>
        <w:ind w:left="1050" w:hangingChars="500" w:hanging="1050"/>
        <w:rPr>
          <w:rFonts w:hAnsi="Century"/>
          <w:color w:val="000000"/>
          <w:szCs w:val="21"/>
        </w:rPr>
      </w:pPr>
      <w:r w:rsidRPr="00A820BE">
        <w:rPr>
          <w:rFonts w:ascii="Times New Roman" w:hAnsi="Times New Roman"/>
          <w:color w:val="000000"/>
          <w:spacing w:val="0"/>
          <w:szCs w:val="21"/>
        </w:rPr>
        <w:t xml:space="preserve">  </w:t>
      </w:r>
      <w:r>
        <w:rPr>
          <w:rFonts w:ascii="Times New Roman" w:hAnsi="Times New Roman" w:hint="eastAsia"/>
          <w:color w:val="000000"/>
          <w:spacing w:val="0"/>
          <w:szCs w:val="21"/>
        </w:rPr>
        <w:t xml:space="preserve">　　</w:t>
      </w:r>
      <w:r w:rsidRPr="00A820BE">
        <w:rPr>
          <w:rFonts w:ascii="Times New Roman" w:hAnsi="Times New Roman" w:cs="ＭＳ 明朝" w:hint="eastAsia"/>
          <w:color w:val="000000"/>
          <w:spacing w:val="0"/>
          <w:szCs w:val="21"/>
        </w:rPr>
        <w:t xml:space="preserve">２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前項の費用の支払いを受ける場合は、利用者又は家族に対し事前に文書で説明した上で、支払いに同意する旨の文書に署名（記名押印）を受けることとする</w:t>
      </w:r>
      <w:r>
        <w:rPr>
          <w:rFonts w:ascii="Times New Roman" w:hAnsi="Times New Roman" w:cs="ＭＳ 明朝" w:hint="eastAsia"/>
          <w:color w:val="000000"/>
          <w:spacing w:val="0"/>
          <w:szCs w:val="21"/>
        </w:rPr>
        <w:t>。</w:t>
      </w:r>
    </w:p>
    <w:p w:rsidR="00BD0465" w:rsidRDefault="00BD0465" w:rsidP="00BD0465">
      <w:pPr>
        <w:overflowPunct w:val="0"/>
        <w:spacing w:line="240" w:lineRule="auto"/>
        <w:rPr>
          <w:rFonts w:ascii="Times New Roman" w:hAnsi="Times New Roman" w:cs="ＭＳ 明朝"/>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（事故発生時の対応）</w:t>
      </w:r>
    </w:p>
    <w:p w:rsidR="00BD0465" w:rsidRDefault="00BD0465" w:rsidP="00BD0465">
      <w:pPr>
        <w:overflowPunct w:val="0"/>
        <w:spacing w:line="240" w:lineRule="auto"/>
        <w:ind w:left="1050" w:hangingChars="500" w:hanging="1050"/>
        <w:rPr>
          <w:rFonts w:ascii="Times New Roman" w:hAnsi="Times New Roman" w:cs="ＭＳ 明朝"/>
          <w:color w:val="000000"/>
          <w:spacing w:val="0"/>
          <w:szCs w:val="21"/>
        </w:rPr>
      </w:pPr>
      <w:r w:rsidRPr="00A820BE">
        <w:rPr>
          <w:rFonts w:ascii="Times New Roman" w:hAnsi="Times New Roman" w:cs="ＭＳ 明朝" w:hint="eastAsia"/>
          <w:color w:val="000000"/>
          <w:spacing w:val="0"/>
          <w:szCs w:val="21"/>
        </w:rPr>
        <w:t>第１３条</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　事業者は利用者に対する</w:t>
      </w:r>
      <w:r w:rsidR="00F577E1">
        <w:rPr>
          <w:rFonts w:ascii="Times New Roman" w:hAnsi="Times New Roman" w:cs="ＭＳ 明朝" w:hint="eastAsia"/>
          <w:color w:val="000000"/>
          <w:spacing w:val="0"/>
          <w:szCs w:val="21"/>
        </w:rPr>
        <w:t>指定通所リハビリテーション等</w:t>
      </w:r>
      <w:r w:rsidRPr="00A820BE">
        <w:rPr>
          <w:rFonts w:ascii="Times New Roman" w:hAnsi="Times New Roman" w:cs="ＭＳ 明朝" w:hint="eastAsia"/>
          <w:color w:val="000000"/>
          <w:spacing w:val="0"/>
          <w:szCs w:val="21"/>
        </w:rPr>
        <w:t>の提</w:t>
      </w:r>
      <w:r>
        <w:rPr>
          <w:rFonts w:ascii="Times New Roman" w:hAnsi="Times New Roman" w:cs="ＭＳ 明朝" w:hint="eastAsia"/>
          <w:color w:val="000000"/>
          <w:spacing w:val="0"/>
          <w:szCs w:val="21"/>
        </w:rPr>
        <w:t>供により事故が発生した場合は、速やかに</w:t>
      </w:r>
      <w:r w:rsidR="007A474C">
        <w:rPr>
          <w:rFonts w:ascii="Times New Roman" w:hAnsi="Times New Roman" w:cs="ＭＳ 明朝" w:hint="eastAsia"/>
          <w:color w:val="000000"/>
          <w:spacing w:val="0"/>
          <w:szCs w:val="21"/>
        </w:rPr>
        <w:t>区市町村、当該</w:t>
      </w:r>
      <w:r>
        <w:rPr>
          <w:rFonts w:ascii="Times New Roman" w:hAnsi="Times New Roman" w:cs="ＭＳ 明朝" w:hint="eastAsia"/>
          <w:color w:val="000000"/>
          <w:spacing w:val="0"/>
          <w:szCs w:val="21"/>
        </w:rPr>
        <w:t>利用者の</w:t>
      </w:r>
      <w:r w:rsidRPr="00A820BE">
        <w:rPr>
          <w:rFonts w:ascii="Times New Roman" w:hAnsi="Times New Roman" w:cs="ＭＳ 明朝" w:hint="eastAsia"/>
          <w:color w:val="000000"/>
          <w:spacing w:val="0"/>
          <w:szCs w:val="21"/>
        </w:rPr>
        <w:t>家族</w:t>
      </w:r>
      <w:r w:rsidR="007A474C">
        <w:rPr>
          <w:rFonts w:ascii="Times New Roman" w:hAnsi="Times New Roman" w:cs="ＭＳ 明朝" w:hint="eastAsia"/>
          <w:color w:val="000000"/>
          <w:spacing w:val="0"/>
          <w:szCs w:val="21"/>
        </w:rPr>
        <w:t>、当該利用者に係る居宅介護支援事業者</w:t>
      </w:r>
      <w:r w:rsidRPr="00A820BE">
        <w:rPr>
          <w:rFonts w:ascii="Times New Roman" w:hAnsi="Times New Roman" w:cs="ＭＳ 明朝" w:hint="eastAsia"/>
          <w:color w:val="000000"/>
          <w:spacing w:val="0"/>
          <w:szCs w:val="21"/>
        </w:rPr>
        <w:t>等に連絡し、必要な措置を講ずる。</w:t>
      </w:r>
    </w:p>
    <w:p w:rsidR="00E878A7" w:rsidRPr="00E878A7" w:rsidRDefault="00E878A7" w:rsidP="00E878A7">
      <w:pPr>
        <w:overflowPunct w:val="0"/>
        <w:spacing w:line="240" w:lineRule="auto"/>
        <w:ind w:left="1050" w:hangingChars="500" w:hanging="1050"/>
        <w:rPr>
          <w:rFonts w:ascii="Times New Roman" w:hAnsi="Times New Roman" w:cs="ＭＳ 明朝"/>
          <w:color w:val="000000"/>
          <w:spacing w:val="0"/>
          <w:szCs w:val="21"/>
        </w:rPr>
      </w:pPr>
      <w:r>
        <w:rPr>
          <w:rFonts w:ascii="Times New Roman" w:hAnsi="Times New Roman" w:cs="ＭＳ 明朝" w:hint="eastAsia"/>
          <w:color w:val="000000"/>
          <w:spacing w:val="0"/>
          <w:szCs w:val="21"/>
        </w:rPr>
        <w:t xml:space="preserve">　　　</w:t>
      </w:r>
      <w:r w:rsidRPr="00E878A7">
        <w:rPr>
          <w:rFonts w:ascii="Times New Roman" w:hAnsi="Times New Roman" w:cs="ＭＳ 明朝" w:hint="eastAsia"/>
          <w:color w:val="000000"/>
          <w:spacing w:val="0"/>
          <w:szCs w:val="21"/>
        </w:rPr>
        <w:t>２</w:t>
      </w:r>
      <w:r w:rsidRPr="00E878A7">
        <w:rPr>
          <w:rFonts w:ascii="Times New Roman" w:hAnsi="Times New Roman" w:cs="ＭＳ 明朝" w:hint="eastAsia"/>
          <w:color w:val="000000"/>
          <w:spacing w:val="0"/>
          <w:szCs w:val="21"/>
        </w:rPr>
        <w:t xml:space="preserve">  </w:t>
      </w:r>
      <w:r w:rsidRPr="00E878A7">
        <w:rPr>
          <w:rFonts w:ascii="Times New Roman" w:hAnsi="Times New Roman" w:cs="ＭＳ 明朝" w:hint="eastAsia"/>
          <w:color w:val="000000"/>
          <w:spacing w:val="0"/>
          <w:szCs w:val="21"/>
        </w:rPr>
        <w:t>当事業所は、前項の事故の状況及び事故に際して採った処置について記録する。</w:t>
      </w:r>
    </w:p>
    <w:p w:rsidR="00E878A7" w:rsidRPr="00E878A7" w:rsidRDefault="00E878A7" w:rsidP="00E878A7">
      <w:pPr>
        <w:overflowPunct w:val="0"/>
        <w:spacing w:line="240" w:lineRule="auto"/>
        <w:ind w:left="1050" w:hangingChars="500" w:hanging="1050"/>
        <w:rPr>
          <w:rFonts w:hAnsi="Century"/>
          <w:color w:val="000000"/>
          <w:szCs w:val="21"/>
        </w:rPr>
      </w:pPr>
      <w:r w:rsidRPr="00E878A7">
        <w:rPr>
          <w:rFonts w:ascii="Times New Roman" w:hAnsi="Times New Roman" w:cs="ＭＳ 明朝" w:hint="eastAsia"/>
          <w:color w:val="000000"/>
          <w:spacing w:val="0"/>
          <w:szCs w:val="21"/>
        </w:rPr>
        <w:t xml:space="preserve">　　　３</w:t>
      </w:r>
      <w:r w:rsidRPr="00E878A7">
        <w:rPr>
          <w:rFonts w:ascii="Times New Roman" w:hAnsi="Times New Roman" w:cs="ＭＳ 明朝" w:hint="eastAsia"/>
          <w:color w:val="000000"/>
          <w:spacing w:val="0"/>
          <w:szCs w:val="21"/>
        </w:rPr>
        <w:t xml:space="preserve">  </w:t>
      </w:r>
      <w:r w:rsidRPr="00E878A7">
        <w:rPr>
          <w:rFonts w:ascii="Times New Roman" w:hAnsi="Times New Roman" w:cs="ＭＳ 明朝" w:hint="eastAsia"/>
          <w:color w:val="000000"/>
          <w:spacing w:val="0"/>
          <w:szCs w:val="21"/>
        </w:rPr>
        <w:t>当事業所は、利用者に賠償すべき</w:t>
      </w:r>
      <w:r>
        <w:rPr>
          <w:rFonts w:ascii="Times New Roman" w:hAnsi="Times New Roman" w:cs="ＭＳ 明朝" w:hint="eastAsia"/>
          <w:color w:val="000000"/>
          <w:spacing w:val="0"/>
          <w:szCs w:val="21"/>
        </w:rPr>
        <w:t>事故</w:t>
      </w:r>
      <w:r w:rsidRPr="00E878A7">
        <w:rPr>
          <w:rFonts w:ascii="Times New Roman" w:hAnsi="Times New Roman" w:cs="ＭＳ 明朝" w:hint="eastAsia"/>
          <w:color w:val="000000"/>
          <w:spacing w:val="0"/>
          <w:szCs w:val="21"/>
        </w:rPr>
        <w:t>が発生した場合には、損害賠償を速やかに行う。</w:t>
      </w:r>
    </w:p>
    <w:p w:rsidR="00BD0465" w:rsidRDefault="00BD0465" w:rsidP="00BD0465">
      <w:pPr>
        <w:overflowPunct w:val="0"/>
        <w:spacing w:line="240" w:lineRule="auto"/>
        <w:rPr>
          <w:rFonts w:ascii="Times New Roman" w:hAnsi="Times New Roman" w:cs="ＭＳ 明朝"/>
          <w:color w:val="000000"/>
          <w:spacing w:val="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（非常災害対策）</w:t>
      </w:r>
    </w:p>
    <w:p w:rsidR="00BD0465" w:rsidRDefault="00BD0465" w:rsidP="00BD0465">
      <w:pPr>
        <w:overflowPunct w:val="0"/>
        <w:spacing w:line="240" w:lineRule="auto"/>
        <w:ind w:left="1050" w:hangingChars="500" w:hanging="1050"/>
        <w:rPr>
          <w:rFonts w:ascii="Times New Roman" w:hAnsi="Times New Roman" w:cs="ＭＳ 明朝"/>
          <w:color w:val="000000"/>
          <w:spacing w:val="0"/>
          <w:szCs w:val="21"/>
        </w:rPr>
      </w:pPr>
      <w:r w:rsidRPr="00A820BE">
        <w:rPr>
          <w:rFonts w:ascii="Times New Roman" w:hAnsi="Times New Roman" w:cs="ＭＳ 明朝" w:hint="eastAsia"/>
          <w:color w:val="000000"/>
          <w:spacing w:val="0"/>
          <w:szCs w:val="21"/>
        </w:rPr>
        <w:t xml:space="preserve">第１４条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当事業所は、非常災害に対する具体的な計画を立て、非常災害に対するため、定期的に非難、救出その他必要な訓練を行うものとする。</w:t>
      </w:r>
    </w:p>
    <w:p w:rsidR="007A474C" w:rsidRPr="00A820BE" w:rsidRDefault="007A474C" w:rsidP="007A474C">
      <w:pPr>
        <w:overflowPunct w:val="0"/>
        <w:spacing w:line="240" w:lineRule="auto"/>
        <w:ind w:left="1070" w:hangingChars="500" w:hanging="1070"/>
        <w:rPr>
          <w:rFonts w:hAnsi="Century"/>
          <w:color w:val="00000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（苦情処理）</w:t>
      </w:r>
    </w:p>
    <w:p w:rsidR="00BD0465" w:rsidRDefault="00BD0465" w:rsidP="00BD0465">
      <w:pPr>
        <w:overflowPunct w:val="0"/>
        <w:spacing w:line="240" w:lineRule="auto"/>
        <w:ind w:left="1050" w:hangingChars="500" w:hanging="1050"/>
        <w:rPr>
          <w:rFonts w:ascii="Times New Roman" w:hAnsi="Times New Roman" w:cs="ＭＳ 明朝"/>
          <w:color w:val="000000"/>
          <w:spacing w:val="0"/>
          <w:szCs w:val="21"/>
        </w:rPr>
      </w:pPr>
      <w:r w:rsidRPr="00A820BE">
        <w:rPr>
          <w:rFonts w:ascii="Times New Roman" w:hAnsi="Times New Roman" w:cs="ＭＳ 明朝" w:hint="eastAsia"/>
          <w:color w:val="000000"/>
          <w:spacing w:val="0"/>
          <w:szCs w:val="21"/>
        </w:rPr>
        <w:t xml:space="preserve">第１５条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指定通所リハビリテーショ</w:t>
      </w:r>
      <w:r w:rsidR="00DB04B4">
        <w:rPr>
          <w:rFonts w:ascii="Times New Roman" w:hAnsi="Times New Roman" w:cs="ＭＳ 明朝" w:hint="eastAsia"/>
          <w:color w:val="000000"/>
          <w:spacing w:val="0"/>
          <w:szCs w:val="21"/>
        </w:rPr>
        <w:t>ン等</w:t>
      </w:r>
      <w:r w:rsidRPr="00A820BE">
        <w:rPr>
          <w:rFonts w:ascii="Times New Roman" w:hAnsi="Times New Roman" w:cs="ＭＳ 明朝" w:hint="eastAsia"/>
          <w:color w:val="000000"/>
          <w:spacing w:val="0"/>
          <w:szCs w:val="21"/>
        </w:rPr>
        <w:t>に関わる苦情が生じた場合は、迅速かつ適切に対応するととも</w:t>
      </w:r>
      <w:r w:rsidRPr="00A820BE">
        <w:rPr>
          <w:rFonts w:ascii="Times New Roman" w:hAnsi="Times New Roman" w:cs="ＭＳ 明朝" w:hint="eastAsia"/>
          <w:color w:val="000000"/>
          <w:spacing w:val="0"/>
          <w:szCs w:val="21"/>
        </w:rPr>
        <w:lastRenderedPageBreak/>
        <w:t>に</w:t>
      </w: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、必要な措置を講じる。</w:t>
      </w:r>
    </w:p>
    <w:p w:rsidR="00ED4045" w:rsidRDefault="00ED4045" w:rsidP="00BD0465">
      <w:pPr>
        <w:overflowPunct w:val="0"/>
        <w:spacing w:line="240" w:lineRule="auto"/>
        <w:ind w:left="1050" w:hangingChars="500" w:hanging="1050"/>
        <w:rPr>
          <w:rFonts w:ascii="Times New Roman" w:hAnsi="Times New Roman" w:cs="ＭＳ 明朝" w:hint="eastAsia"/>
          <w:color w:val="000000"/>
          <w:spacing w:val="0"/>
          <w:szCs w:val="21"/>
        </w:rPr>
      </w:pPr>
    </w:p>
    <w:p w:rsidR="00B76B6B" w:rsidRPr="0054043D" w:rsidRDefault="00B76B6B" w:rsidP="00B76B6B">
      <w:pPr>
        <w:overflowPunct w:val="0"/>
        <w:rPr>
          <w:rFonts w:hAnsi="Century"/>
          <w:szCs w:val="21"/>
        </w:rPr>
      </w:pPr>
      <w:r w:rsidRPr="0054043D">
        <w:rPr>
          <w:rFonts w:ascii="Times New Roman" w:hAnsi="Times New Roman" w:cs="ＭＳ 明朝" w:hint="eastAsia"/>
          <w:szCs w:val="21"/>
        </w:rPr>
        <w:t>（虐待の防止のための措置に関する事項）</w:t>
      </w:r>
    </w:p>
    <w:p w:rsidR="005D1258" w:rsidRPr="0054043D" w:rsidRDefault="005D1258" w:rsidP="005D1258">
      <w:pPr>
        <w:overflowPunct w:val="0"/>
        <w:spacing w:line="240" w:lineRule="auto"/>
        <w:rPr>
          <w:rFonts w:ascii="Times New Roman" w:hAnsi="Times New Roman" w:cs="ＭＳ 明朝"/>
          <w:spacing w:val="0"/>
          <w:szCs w:val="21"/>
        </w:rPr>
      </w:pPr>
      <w:r w:rsidRPr="0054043D">
        <w:rPr>
          <w:rFonts w:ascii="Times New Roman" w:hAnsi="Times New Roman" w:cs="ＭＳ 明朝" w:hint="eastAsia"/>
          <w:spacing w:val="0"/>
          <w:szCs w:val="21"/>
        </w:rPr>
        <w:t>第１６条　事業所は、虐待の発生又はその再発を防止するため、以下の措置を講じる。</w:t>
      </w:r>
    </w:p>
    <w:p w:rsidR="005D1258" w:rsidRPr="0054043D" w:rsidRDefault="005D1258" w:rsidP="005D1258">
      <w:pPr>
        <w:overflowPunct w:val="0"/>
        <w:spacing w:line="240" w:lineRule="auto"/>
        <w:ind w:leftChars="350" w:left="1379" w:hangingChars="300" w:hanging="630"/>
        <w:rPr>
          <w:rFonts w:ascii="Times New Roman" w:hAnsi="Times New Roman" w:cs="ＭＳ 明朝"/>
          <w:spacing w:val="0"/>
          <w:szCs w:val="21"/>
        </w:rPr>
      </w:pPr>
      <w:r w:rsidRPr="0054043D">
        <w:rPr>
          <w:rFonts w:ascii="Times New Roman" w:hAnsi="Times New Roman" w:cs="ＭＳ 明朝" w:hint="eastAsia"/>
          <w:spacing w:val="0"/>
          <w:szCs w:val="21"/>
        </w:rPr>
        <w:t>（１）　虐待の防止のための対策を検討する委員会（テレビ電話装置等の活用可能）を定期的に開催するとともに、その結果について</w:t>
      </w:r>
      <w:r w:rsidRPr="0054043D">
        <w:rPr>
          <w:rFonts w:ascii="Times New Roman" w:hAnsi="Times New Roman" w:cs="ＭＳ 明朝" w:hint="eastAsia"/>
          <w:spacing w:val="0"/>
          <w:szCs w:val="21"/>
        </w:rPr>
        <w:t>,</w:t>
      </w:r>
      <w:r w:rsidRPr="0054043D">
        <w:rPr>
          <w:rFonts w:ascii="Times New Roman" w:hAnsi="Times New Roman" w:cs="ＭＳ 明朝" w:hint="eastAsia"/>
          <w:spacing w:val="0"/>
          <w:szCs w:val="21"/>
        </w:rPr>
        <w:t>従業者に十分に周知する。</w:t>
      </w:r>
    </w:p>
    <w:p w:rsidR="005D1258" w:rsidRPr="0054043D" w:rsidRDefault="005D1258" w:rsidP="005D1258">
      <w:pPr>
        <w:overflowPunct w:val="0"/>
        <w:spacing w:line="240" w:lineRule="auto"/>
        <w:ind w:leftChars="350" w:left="749"/>
        <w:rPr>
          <w:rFonts w:ascii="Times New Roman" w:hAnsi="Times New Roman" w:cs="ＭＳ 明朝"/>
          <w:spacing w:val="0"/>
          <w:szCs w:val="21"/>
        </w:rPr>
      </w:pPr>
      <w:r w:rsidRPr="0054043D">
        <w:rPr>
          <w:rFonts w:ascii="Times New Roman" w:hAnsi="Times New Roman" w:cs="ＭＳ 明朝" w:hint="eastAsia"/>
          <w:spacing w:val="0"/>
          <w:szCs w:val="21"/>
        </w:rPr>
        <w:t>（２）虐待の防止のための指針を整備する。</w:t>
      </w:r>
    </w:p>
    <w:p w:rsidR="005D1258" w:rsidRPr="0054043D" w:rsidRDefault="005D1258" w:rsidP="005D1258">
      <w:pPr>
        <w:overflowPunct w:val="0"/>
        <w:spacing w:line="240" w:lineRule="auto"/>
        <w:ind w:leftChars="350" w:left="749"/>
        <w:rPr>
          <w:rFonts w:ascii="Times New Roman" w:hAnsi="Times New Roman" w:cs="ＭＳ 明朝"/>
          <w:spacing w:val="0"/>
          <w:szCs w:val="21"/>
        </w:rPr>
      </w:pPr>
      <w:r w:rsidRPr="0054043D">
        <w:rPr>
          <w:rFonts w:ascii="Times New Roman" w:hAnsi="Times New Roman" w:cs="ＭＳ 明朝" w:hint="eastAsia"/>
          <w:spacing w:val="0"/>
          <w:szCs w:val="21"/>
        </w:rPr>
        <w:t>（３）従業者に対し、虐待の防止のための研修を定期的に実施する。</w:t>
      </w:r>
    </w:p>
    <w:p w:rsidR="005D1258" w:rsidRPr="0054043D" w:rsidRDefault="005D1258" w:rsidP="005D1258">
      <w:pPr>
        <w:overflowPunct w:val="0"/>
        <w:spacing w:line="240" w:lineRule="auto"/>
        <w:ind w:leftChars="350" w:left="749"/>
        <w:rPr>
          <w:rFonts w:ascii="Times New Roman" w:hAnsi="Times New Roman" w:cs="ＭＳ 明朝"/>
          <w:spacing w:val="0"/>
          <w:szCs w:val="21"/>
        </w:rPr>
      </w:pPr>
      <w:r w:rsidRPr="0054043D">
        <w:rPr>
          <w:rFonts w:ascii="Times New Roman" w:hAnsi="Times New Roman" w:cs="ＭＳ 明朝" w:hint="eastAsia"/>
          <w:spacing w:val="0"/>
          <w:szCs w:val="21"/>
        </w:rPr>
        <w:t>（４）前三号に掲げる措置を適切に実施するための担当者を置く。</w:t>
      </w:r>
    </w:p>
    <w:p w:rsidR="00BD0465" w:rsidRDefault="005D1258" w:rsidP="005D1258">
      <w:pPr>
        <w:overflowPunct w:val="0"/>
        <w:spacing w:line="240" w:lineRule="auto"/>
        <w:ind w:firstLineChars="300" w:firstLine="630"/>
        <w:rPr>
          <w:rFonts w:ascii="Times New Roman" w:hAnsi="Times New Roman" w:cs="ＭＳ 明朝"/>
          <w:spacing w:val="0"/>
          <w:szCs w:val="21"/>
        </w:rPr>
      </w:pPr>
      <w:r w:rsidRPr="0054043D">
        <w:rPr>
          <w:rFonts w:ascii="Times New Roman" w:hAnsi="Times New Roman" w:cs="ＭＳ 明朝" w:hint="eastAsia"/>
          <w:spacing w:val="0"/>
          <w:szCs w:val="21"/>
        </w:rPr>
        <w:t>２　前項第一号に規定する委員会は、テレビ電話装置等を活用して行うことができるものとする。</w:t>
      </w:r>
    </w:p>
    <w:p w:rsidR="00ED4045" w:rsidRPr="0054043D" w:rsidRDefault="00ED4045" w:rsidP="00ED4045">
      <w:pPr>
        <w:overflowPunct w:val="0"/>
        <w:spacing w:line="240" w:lineRule="auto"/>
        <w:rPr>
          <w:rFonts w:ascii="Times New Roman" w:hAnsi="Times New Roman" w:cs="ＭＳ 明朝" w:hint="eastAsia"/>
          <w:spacing w:val="0"/>
          <w:szCs w:val="21"/>
        </w:rPr>
      </w:pPr>
      <w:bookmarkStart w:id="0" w:name="_GoBack"/>
      <w:bookmarkEnd w:id="0"/>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（その他運営に関する重要事項）</w:t>
      </w:r>
    </w:p>
    <w:p w:rsidR="00BD0465" w:rsidRPr="00A820BE" w:rsidRDefault="005D1258" w:rsidP="00BD0465">
      <w:pPr>
        <w:overflowPunct w:val="0"/>
        <w:spacing w:line="240" w:lineRule="auto"/>
        <w:rPr>
          <w:rFonts w:hAnsi="Century"/>
          <w:color w:val="000000"/>
          <w:szCs w:val="21"/>
        </w:rPr>
      </w:pPr>
      <w:r>
        <w:rPr>
          <w:rFonts w:ascii="Times New Roman" w:hAnsi="Times New Roman" w:cs="ＭＳ 明朝" w:hint="eastAsia"/>
          <w:color w:val="000000"/>
          <w:spacing w:val="0"/>
          <w:szCs w:val="21"/>
        </w:rPr>
        <w:t>第１７</w:t>
      </w:r>
      <w:r w:rsidR="00BD0465" w:rsidRPr="00A820BE">
        <w:rPr>
          <w:rFonts w:ascii="Times New Roman" w:hAnsi="Times New Roman" w:cs="ＭＳ 明朝" w:hint="eastAsia"/>
          <w:color w:val="000000"/>
          <w:spacing w:val="0"/>
          <w:szCs w:val="21"/>
        </w:rPr>
        <w:t>条</w:t>
      </w:r>
      <w:r w:rsidR="00BD0465" w:rsidRPr="00A820BE">
        <w:rPr>
          <w:rFonts w:ascii="Times New Roman" w:hAnsi="Times New Roman"/>
          <w:color w:val="000000"/>
          <w:spacing w:val="0"/>
          <w:szCs w:val="21"/>
        </w:rPr>
        <w:t xml:space="preserve"> </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007A474C">
        <w:rPr>
          <w:rFonts w:ascii="Times New Roman" w:hAnsi="Times New Roman" w:cs="ＭＳ 明朝" w:hint="eastAsia"/>
          <w:color w:val="000000"/>
          <w:spacing w:val="0"/>
          <w:szCs w:val="21"/>
        </w:rPr>
        <w:t>１　従業者の資質</w:t>
      </w:r>
      <w:r w:rsidRPr="00A820BE">
        <w:rPr>
          <w:rFonts w:ascii="Times New Roman" w:hAnsi="Times New Roman" w:cs="ＭＳ 明朝" w:hint="eastAsia"/>
          <w:color w:val="000000"/>
          <w:spacing w:val="0"/>
          <w:szCs w:val="21"/>
        </w:rPr>
        <w:t>向上を図るため研修の機会を設け、業務体制を整備する。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（１）採用時研修　採用後１ヶ月以内</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（２）継続研修　年○回</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２　従業者は業務上知り得た利用者またはその家族の秘密を保持する。</w:t>
      </w:r>
    </w:p>
    <w:p w:rsidR="00BD0465" w:rsidRPr="00A820BE" w:rsidRDefault="00BD0465" w:rsidP="00BD0465">
      <w:pPr>
        <w:overflowPunct w:val="0"/>
        <w:spacing w:line="240" w:lineRule="auto"/>
        <w:ind w:left="840" w:hangingChars="400" w:hanging="840"/>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３　従業者であった者に、業務上知り得た利用者またはその家族の秘密を保持させるため、従業者でなくなった後においてもこれらの秘密を保持するべき旨を、従業者との雇用契約の内容とする。</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r>
        <w:rPr>
          <w:rFonts w:ascii="Times New Roman" w:hAnsi="Times New Roman" w:cs="ＭＳ 明朝" w:hint="eastAsia"/>
          <w:color w:val="000000"/>
          <w:spacing w:val="0"/>
          <w:szCs w:val="21"/>
        </w:rPr>
        <w:t xml:space="preserve">　　</w:t>
      </w:r>
      <w:r w:rsidRPr="00A820BE">
        <w:rPr>
          <w:rFonts w:ascii="Times New Roman" w:hAnsi="Times New Roman" w:cs="ＭＳ 明朝" w:hint="eastAsia"/>
          <w:color w:val="000000"/>
          <w:spacing w:val="0"/>
          <w:szCs w:val="21"/>
        </w:rPr>
        <w:t xml:space="preserve">４　この規程に定める事項のほか、運営に関する重要事項は○○医院が定めるものとする。　</w:t>
      </w: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s="ＭＳ 明朝" w:hint="eastAsia"/>
          <w:color w:val="000000"/>
          <w:spacing w:val="0"/>
          <w:szCs w:val="21"/>
        </w:rPr>
        <w:t xml:space="preserve">　　　</w:t>
      </w:r>
    </w:p>
    <w:p w:rsidR="00BD0465" w:rsidRDefault="002A24AC" w:rsidP="00BD0465">
      <w:pPr>
        <w:overflowPunct w:val="0"/>
        <w:spacing w:line="240" w:lineRule="auto"/>
        <w:rPr>
          <w:rFonts w:ascii="Times New Roman" w:hAnsi="Times New Roman" w:cs="ＭＳ 明朝"/>
          <w:color w:val="000000"/>
          <w:spacing w:val="0"/>
          <w:szCs w:val="21"/>
        </w:rPr>
      </w:pPr>
      <w:r>
        <w:rPr>
          <w:rFonts w:ascii="Times New Roman" w:hAnsi="Times New Roman" w:cs="ＭＳ 明朝" w:hint="eastAsia"/>
          <w:color w:val="000000"/>
          <w:spacing w:val="0"/>
          <w:szCs w:val="21"/>
        </w:rPr>
        <w:t>付則　この規程は令和</w:t>
      </w:r>
      <w:r w:rsidR="00BD0465" w:rsidRPr="00A820BE">
        <w:rPr>
          <w:rFonts w:ascii="Times New Roman" w:hAnsi="Times New Roman" w:cs="ＭＳ 明朝" w:hint="eastAsia"/>
          <w:color w:val="000000"/>
          <w:spacing w:val="0"/>
          <w:szCs w:val="21"/>
        </w:rPr>
        <w:t>△△年○月◇日施行する。</w:t>
      </w:r>
    </w:p>
    <w:p w:rsidR="00BD0465" w:rsidRPr="00A820BE" w:rsidRDefault="00BD0465" w:rsidP="00BD0465">
      <w:pPr>
        <w:overflowPunct w:val="0"/>
        <w:spacing w:line="240" w:lineRule="auto"/>
        <w:rPr>
          <w:rFonts w:hAnsi="Century"/>
          <w:color w:val="000000"/>
          <w:szCs w:val="21"/>
        </w:rPr>
      </w:pPr>
    </w:p>
    <w:p w:rsidR="00BD0465" w:rsidRPr="00A820BE" w:rsidRDefault="00BD0465" w:rsidP="00BD0465">
      <w:pPr>
        <w:overflowPunct w:val="0"/>
        <w:spacing w:line="240" w:lineRule="auto"/>
        <w:rPr>
          <w:rFonts w:hAnsi="Century"/>
          <w:color w:val="000000"/>
          <w:szCs w:val="21"/>
        </w:rPr>
      </w:pPr>
      <w:r w:rsidRPr="00A820BE">
        <w:rPr>
          <w:rFonts w:ascii="Times New Roman" w:hAnsi="Times New Roman"/>
          <w:color w:val="000000"/>
          <w:spacing w:val="0"/>
          <w:szCs w:val="21"/>
        </w:rPr>
        <w:t xml:space="preserve"> </w:t>
      </w:r>
      <w:r w:rsidRPr="00A820BE">
        <w:rPr>
          <w:rFonts w:ascii="Times New Roman" w:hAnsi="Times New Roman" w:cs="ＭＳ 明朝" w:hint="eastAsia"/>
          <w:color w:val="000000"/>
          <w:spacing w:val="0"/>
          <w:szCs w:val="21"/>
        </w:rPr>
        <w:t xml:space="preserve">　</w:t>
      </w:r>
      <w:r w:rsidRPr="00A820BE">
        <w:rPr>
          <w:rFonts w:ascii="Times New Roman" w:hAnsi="Times New Roman"/>
          <w:color w:val="000000"/>
          <w:spacing w:val="0"/>
          <w:szCs w:val="21"/>
        </w:rPr>
        <w:t xml:space="preserve">    </w:t>
      </w:r>
    </w:p>
    <w:p w:rsidR="00C415EF" w:rsidRDefault="002A24AC" w:rsidP="00DB04B4">
      <w:pPr>
        <w:overflowPunct w:val="0"/>
        <w:spacing w:line="240" w:lineRule="auto"/>
      </w:pPr>
      <w:r>
        <w:rPr>
          <w:noProof/>
        </w:rPr>
        <mc:AlternateContent>
          <mc:Choice Requires="wps">
            <w:drawing>
              <wp:anchor distT="45720" distB="45720" distL="114300" distR="114300" simplePos="0" relativeHeight="251659264" behindDoc="0" locked="0" layoutInCell="1" allowOverlap="1" wp14:anchorId="6948C3AC" wp14:editId="27879BBE">
                <wp:simplePos x="0" y="0"/>
                <wp:positionH relativeFrom="margin">
                  <wp:posOffset>0</wp:posOffset>
                </wp:positionH>
                <wp:positionV relativeFrom="paragraph">
                  <wp:posOffset>45085</wp:posOffset>
                </wp:positionV>
                <wp:extent cx="61798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rsidR="002A24AC" w:rsidRDefault="002A24AC" w:rsidP="002A24AC">
                            <w:pPr>
                              <w:ind w:left="214" w:hangingChars="100" w:hanging="214"/>
                            </w:pPr>
                            <w:r>
                              <w:rPr>
                                <w:rFonts w:hint="eastAsia"/>
                              </w:rPr>
                              <w:t>☆　この規程の例は、あくまで現時点で想定されるイメージであり、記載の仕方やその内容は、基準を満たす限り、任意のもので構わないものである。</w:t>
                            </w:r>
                          </w:p>
                          <w:p w:rsidR="002A24AC" w:rsidRDefault="002A24AC" w:rsidP="002A24AC">
                            <w:r>
                              <w:rPr>
                                <w:rFonts w:hint="eastAsia"/>
                              </w:rPr>
                              <w:t>※　通常の事業の実施地域については、以下のとおりとする。</w:t>
                            </w:r>
                          </w:p>
                          <w:p w:rsidR="002A24AC" w:rsidRDefault="002A24AC" w:rsidP="002A24AC">
                            <w:pPr>
                              <w:ind w:firstLineChars="100" w:firstLine="214"/>
                            </w:pPr>
                            <w:r>
                              <w:rPr>
                                <w:rFonts w:hint="eastAsia"/>
                              </w:rPr>
                              <w:t>・利用申込みに係る調整の観点から定めるもの※であること（※「提供拒否の禁止」）</w:t>
                            </w:r>
                          </w:p>
                          <w:p w:rsidR="002A24AC" w:rsidRDefault="002A24AC" w:rsidP="002A24AC">
                            <w:pPr>
                              <w:ind w:firstLineChars="100" w:firstLine="214"/>
                            </w:pPr>
                            <w:r>
                              <w:rPr>
                                <w:rFonts w:hint="eastAsia"/>
                              </w:rPr>
                              <w:t>・客観的にその区域が特定できるものでなければならないこと</w:t>
                            </w:r>
                          </w:p>
                          <w:p w:rsidR="002A24AC" w:rsidRDefault="002A24AC" w:rsidP="002A24AC">
                            <w:pPr>
                              <w:ind w:firstLineChars="100" w:firstLine="214"/>
                            </w:pPr>
                            <w:r w:rsidRPr="00E531DB">
                              <w:rPr>
                                <w:rFonts w:hint="eastAsia"/>
                              </w:rPr>
                              <w:t>ア：事業所所在地がある地域が通常の事業の実施地域となっていること</w:t>
                            </w:r>
                          </w:p>
                          <w:p w:rsidR="002A24AC" w:rsidRDefault="002A24AC" w:rsidP="002A24AC">
                            <w:pPr>
                              <w:ind w:firstLineChars="100" w:firstLine="214"/>
                            </w:pPr>
                            <w:r w:rsidRPr="00E531DB">
                              <w:rPr>
                                <w:rFonts w:hint="eastAsia"/>
                              </w:rPr>
                              <w:t>イ：通常の事</w:t>
                            </w:r>
                            <w:r>
                              <w:rPr>
                                <w:rFonts w:hint="eastAsia"/>
                              </w:rPr>
                              <w:t>業の実施地域は地続きによるものとし、飛び地による設定はできないこと</w:t>
                            </w:r>
                          </w:p>
                          <w:p w:rsidR="002A24AC" w:rsidRDefault="002A24AC" w:rsidP="002A24AC">
                            <w:pPr>
                              <w:ind w:firstLineChars="100" w:firstLine="214"/>
                            </w:pPr>
                            <w:r>
                              <w:rPr>
                                <w:rFonts w:hint="eastAsia"/>
                              </w:rPr>
                              <w:t>ウ：通常の事業の実施地域の表記については、「半径○ｋｍ以内」など曖昧な表記は不可</w:t>
                            </w:r>
                          </w:p>
                          <w:p w:rsidR="002A24AC" w:rsidRDefault="002A24AC" w:rsidP="002A24AC">
                            <w:pPr>
                              <w:ind w:firstLineChars="100" w:firstLine="214"/>
                            </w:pPr>
                            <w:r w:rsidRPr="00E531DB">
                              <w:rPr>
                                <w:rFonts w:hint="eastAsia"/>
                              </w:rPr>
                              <w:t>エ：</w:t>
                            </w:r>
                            <w:r>
                              <w:rPr>
                                <w:rFonts w:hint="eastAsia"/>
                              </w:rPr>
                              <w:t>一部地域とする場合は、</w:t>
                            </w:r>
                            <w:r w:rsidRPr="00E531DB">
                              <w:rPr>
                                <w:rFonts w:hint="eastAsia"/>
                              </w:rPr>
                              <w:t>「○○町一丁目」等の表記により詳細を示すこと</w:t>
                            </w:r>
                          </w:p>
                          <w:p w:rsidR="002A24AC" w:rsidRPr="009643E8" w:rsidRDefault="002A24AC" w:rsidP="002A24AC">
                            <w:pPr>
                              <w:ind w:firstLineChars="100" w:firstLine="214"/>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C3AC" id="_x0000_t202" coordsize="21600,21600" o:spt="202" path="m,l,21600r21600,l21600,xe">
                <v:stroke joinstyle="miter"/>
                <v:path gradientshapeok="t" o:connecttype="rect"/>
              </v:shapetype>
              <v:shape id="テキスト ボックス 2" o:spid="_x0000_s1026" type="#_x0000_t202" style="position:absolute;left:0;text-align:left;margin-left:0;margin-top:3.55pt;width:486.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">
                <v:textbox style="mso-fit-shape-to-text:t">
                  <w:txbxContent>
                    <w:p w:rsidR="002A24AC" w:rsidRDefault="002A24AC" w:rsidP="002A24AC">
                      <w:pPr>
                        <w:ind w:left="214" w:hangingChars="100" w:hanging="214"/>
                      </w:pPr>
                      <w:r>
                        <w:rPr>
                          <w:rFonts w:hint="eastAsia"/>
                        </w:rPr>
                        <w:t>☆　この規程の例は、あくまで現時点で想定されるイメージであり、記載の仕方やその内容は、基準を満たす限り、任意のもので構わないものである。</w:t>
                      </w:r>
                    </w:p>
                    <w:p w:rsidR="002A24AC" w:rsidRDefault="002A24AC" w:rsidP="002A24AC">
                      <w:r>
                        <w:rPr>
                          <w:rFonts w:hint="eastAsia"/>
                        </w:rPr>
                        <w:t>※　通常の事業の実施地域については、以下のとおりとする。</w:t>
                      </w:r>
                    </w:p>
                    <w:p w:rsidR="002A24AC" w:rsidRDefault="002A24AC" w:rsidP="002A24AC">
                      <w:pPr>
                        <w:ind w:firstLineChars="100" w:firstLine="214"/>
                      </w:pPr>
                      <w:r>
                        <w:rPr>
                          <w:rFonts w:hint="eastAsia"/>
                        </w:rPr>
                        <w:t>・利用申込みに係る調整の観点から定めるもの※であること（※「提供拒否の禁止」）</w:t>
                      </w:r>
                    </w:p>
                    <w:p w:rsidR="002A24AC" w:rsidRDefault="002A24AC" w:rsidP="002A24AC">
                      <w:pPr>
                        <w:ind w:firstLineChars="100" w:firstLine="214"/>
                      </w:pPr>
                      <w:r>
                        <w:rPr>
                          <w:rFonts w:hint="eastAsia"/>
                        </w:rPr>
                        <w:t>・客観的にその区域が特定できるものでなければならないこと</w:t>
                      </w:r>
                    </w:p>
                    <w:p w:rsidR="002A24AC" w:rsidRDefault="002A24AC" w:rsidP="002A24AC">
                      <w:pPr>
                        <w:ind w:firstLineChars="100" w:firstLine="214"/>
                      </w:pPr>
                      <w:r w:rsidRPr="00E531DB">
                        <w:rPr>
                          <w:rFonts w:hint="eastAsia"/>
                        </w:rPr>
                        <w:t>ア：事業所所在地がある地域が通常の事業の実施地域となっていること</w:t>
                      </w:r>
                    </w:p>
                    <w:p w:rsidR="002A24AC" w:rsidRDefault="002A24AC" w:rsidP="002A24AC">
                      <w:pPr>
                        <w:ind w:firstLineChars="100" w:firstLine="214"/>
                      </w:pPr>
                      <w:r w:rsidRPr="00E531DB">
                        <w:rPr>
                          <w:rFonts w:hint="eastAsia"/>
                        </w:rPr>
                        <w:t>イ：通常の事</w:t>
                      </w:r>
                      <w:r>
                        <w:rPr>
                          <w:rFonts w:hint="eastAsia"/>
                        </w:rPr>
                        <w:t>業の実施地域は地続きによるものとし、飛び地による設定はできないこと</w:t>
                      </w:r>
                    </w:p>
                    <w:p w:rsidR="002A24AC" w:rsidRDefault="002A24AC" w:rsidP="002A24AC">
                      <w:pPr>
                        <w:ind w:firstLineChars="100" w:firstLine="214"/>
                      </w:pPr>
                      <w:r>
                        <w:rPr>
                          <w:rFonts w:hint="eastAsia"/>
                        </w:rPr>
                        <w:t>ウ：通常の事業の実施地域の表記については、「半径○ｋｍ以内」など曖昧な表記は不可</w:t>
                      </w:r>
                    </w:p>
                    <w:p w:rsidR="002A24AC" w:rsidRDefault="002A24AC" w:rsidP="002A24AC">
                      <w:pPr>
                        <w:ind w:firstLineChars="100" w:firstLine="214"/>
                      </w:pPr>
                      <w:r w:rsidRPr="00E531DB">
                        <w:rPr>
                          <w:rFonts w:hint="eastAsia"/>
                        </w:rPr>
                        <w:t>エ：</w:t>
                      </w:r>
                      <w:r>
                        <w:rPr>
                          <w:rFonts w:hint="eastAsia"/>
                        </w:rPr>
                        <w:t>一部地域とする場合は、</w:t>
                      </w:r>
                      <w:r w:rsidRPr="00E531DB">
                        <w:rPr>
                          <w:rFonts w:hint="eastAsia"/>
                        </w:rPr>
                        <w:t>「○○町一丁目」等の表記により詳細を示すこと</w:t>
                      </w:r>
                    </w:p>
                    <w:p w:rsidR="002A24AC" w:rsidRPr="009643E8" w:rsidRDefault="002A24AC" w:rsidP="002A24AC">
                      <w:pPr>
                        <w:ind w:firstLineChars="100" w:firstLine="214"/>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C415EF" w:rsidSect="007A474C">
      <w:endnotePr>
        <w:numFmt w:val="decimal"/>
        <w:numStart w:val="0"/>
      </w:endnotePr>
      <w:pgSz w:w="11905" w:h="16837" w:code="9"/>
      <w:pgMar w:top="1418" w:right="766" w:bottom="1560" w:left="96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6B" w:rsidRDefault="00B76B6B" w:rsidP="00B76B6B">
      <w:pPr>
        <w:spacing w:line="240" w:lineRule="auto"/>
      </w:pPr>
      <w:r>
        <w:separator/>
      </w:r>
    </w:p>
  </w:endnote>
  <w:endnote w:type="continuationSeparator" w:id="0">
    <w:p w:rsidR="00B76B6B" w:rsidRDefault="00B76B6B" w:rsidP="00B76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6B" w:rsidRDefault="00B76B6B" w:rsidP="00B76B6B">
      <w:pPr>
        <w:spacing w:line="240" w:lineRule="auto"/>
      </w:pPr>
      <w:r>
        <w:separator/>
      </w:r>
    </w:p>
  </w:footnote>
  <w:footnote w:type="continuationSeparator" w:id="0">
    <w:p w:rsidR="00B76B6B" w:rsidRDefault="00B76B6B" w:rsidP="00B76B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A4"/>
    <w:rsid w:val="00215310"/>
    <w:rsid w:val="002926D7"/>
    <w:rsid w:val="002A24AC"/>
    <w:rsid w:val="00326EB8"/>
    <w:rsid w:val="004B4FEA"/>
    <w:rsid w:val="0054043D"/>
    <w:rsid w:val="00575BA3"/>
    <w:rsid w:val="005D1258"/>
    <w:rsid w:val="007A474C"/>
    <w:rsid w:val="009D7B3C"/>
    <w:rsid w:val="00A70D9D"/>
    <w:rsid w:val="00B76B6B"/>
    <w:rsid w:val="00BD0465"/>
    <w:rsid w:val="00C134EF"/>
    <w:rsid w:val="00C415EF"/>
    <w:rsid w:val="00CD6222"/>
    <w:rsid w:val="00DB04B4"/>
    <w:rsid w:val="00E878A7"/>
    <w:rsid w:val="00EC79A4"/>
    <w:rsid w:val="00ED4045"/>
    <w:rsid w:val="00F46599"/>
    <w:rsid w:val="00F577E1"/>
    <w:rsid w:val="00FE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16469D"/>
  <w15:docId w15:val="{E93D681D-85A0-4248-8CC1-CAFC5627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465"/>
    <w:pPr>
      <w:widowControl w:val="0"/>
      <w:adjustRightInd w:val="0"/>
      <w:spacing w:line="294" w:lineRule="atLeast"/>
      <w:jc w:val="both"/>
      <w:textAlignment w:val="baseline"/>
    </w:pPr>
    <w:rPr>
      <w:rFonts w:ascii="ＭＳ 明朝" w:hAnsi="Courier New"/>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34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B76B6B"/>
    <w:pPr>
      <w:tabs>
        <w:tab w:val="center" w:pos="4252"/>
        <w:tab w:val="right" w:pos="8504"/>
      </w:tabs>
      <w:snapToGrid w:val="0"/>
    </w:pPr>
  </w:style>
  <w:style w:type="character" w:customStyle="1" w:styleId="a5">
    <w:name w:val="ヘッダー (文字)"/>
    <w:basedOn w:val="a0"/>
    <w:link w:val="a4"/>
    <w:rsid w:val="00B76B6B"/>
    <w:rPr>
      <w:rFonts w:ascii="ＭＳ 明朝" w:hAnsi="Courier New"/>
      <w:spacing w:val="2"/>
      <w:sz w:val="21"/>
    </w:rPr>
  </w:style>
  <w:style w:type="paragraph" w:styleId="a6">
    <w:name w:val="footer"/>
    <w:basedOn w:val="a"/>
    <w:link w:val="a7"/>
    <w:unhideWhenUsed/>
    <w:rsid w:val="00B76B6B"/>
    <w:pPr>
      <w:tabs>
        <w:tab w:val="center" w:pos="4252"/>
        <w:tab w:val="right" w:pos="8504"/>
      </w:tabs>
      <w:snapToGrid w:val="0"/>
    </w:pPr>
  </w:style>
  <w:style w:type="character" w:customStyle="1" w:styleId="a7">
    <w:name w:val="フッター (文字)"/>
    <w:basedOn w:val="a0"/>
    <w:link w:val="a6"/>
    <w:rsid w:val="00B76B6B"/>
    <w:rPr>
      <w:rFonts w:ascii="ＭＳ 明朝" w:hAnsi="Courier New"/>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457</Words>
  <Characters>2609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○○医院通所リハビリテーション　及び</vt:lpstr>
      <vt:lpstr>○○医院通所リハビリテーション　及び</vt:lpstr>
    </vt:vector>
  </TitlesOfParts>
  <Company>TAIMS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○○医院通所リハビリテーション　及び</dc:title>
  <dc:creator>東京都</dc:creator>
  <cp:lastModifiedBy>若木　太郎</cp:lastModifiedBy>
  <cp:revision>7</cp:revision>
  <dcterms:created xsi:type="dcterms:W3CDTF">2019-03-26T07:38:00Z</dcterms:created>
  <dcterms:modified xsi:type="dcterms:W3CDTF">2023-09-25T03:13:00Z</dcterms:modified>
</cp:coreProperties>
</file>