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776" w:rsidRDefault="00C11B11" w:rsidP="002809B5">
      <w:pPr>
        <w:widowControl/>
        <w:spacing w:line="480" w:lineRule="exact"/>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１</w:t>
      </w:r>
      <w:r w:rsidR="00B52B17">
        <w:rPr>
          <w:rFonts w:ascii="HGP創英角ｺﾞｼｯｸUB" w:eastAsia="HGP創英角ｺﾞｼｯｸUB" w:hAnsi="HGP創英角ｺﾞｼｯｸUB" w:hint="eastAsia"/>
          <w:sz w:val="32"/>
          <w:szCs w:val="32"/>
        </w:rPr>
        <w:t xml:space="preserve">　</w:t>
      </w:r>
      <w:r w:rsidR="00F31776">
        <w:rPr>
          <w:rFonts w:ascii="HGP創英角ｺﾞｼｯｸUB" w:eastAsia="HGP創英角ｺﾞｼｯｸUB" w:hAnsi="HGP創英角ｺﾞｼｯｸUB" w:hint="eastAsia"/>
          <w:sz w:val="32"/>
          <w:szCs w:val="32"/>
        </w:rPr>
        <w:t>避難生活に</w:t>
      </w:r>
      <w:r w:rsidR="00B52B17">
        <w:rPr>
          <w:rFonts w:ascii="HGP創英角ｺﾞｼｯｸUB" w:eastAsia="HGP創英角ｺﾞｼｯｸUB" w:hAnsi="HGP創英角ｺﾞｼｯｸUB" w:hint="eastAsia"/>
          <w:sz w:val="32"/>
          <w:szCs w:val="32"/>
        </w:rPr>
        <w:t xml:space="preserve">配慮を要する方への対応　　</w:t>
      </w:r>
    </w:p>
    <w:p w:rsidR="002809B5" w:rsidRDefault="00B52B17" w:rsidP="002809B5">
      <w:pPr>
        <w:widowControl/>
        <w:spacing w:line="480" w:lineRule="exact"/>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①</w:t>
      </w:r>
      <w:r w:rsidR="008A79F5" w:rsidRPr="002809B5">
        <w:rPr>
          <w:rFonts w:ascii="HGP創英角ｺﾞｼｯｸUB" w:eastAsia="HGP創英角ｺﾞｼｯｸUB" w:hAnsi="HGP創英角ｺﾞｼｯｸUB" w:hint="eastAsia"/>
          <w:sz w:val="32"/>
          <w:szCs w:val="32"/>
        </w:rPr>
        <w:t>保健福祉的視点でのトリアージ</w:t>
      </w:r>
    </w:p>
    <w:p w:rsidR="001C5A08" w:rsidRPr="001C5A08" w:rsidRDefault="001C5A08" w:rsidP="001C5A08">
      <w:pPr>
        <w:widowControl/>
        <w:spacing w:line="480" w:lineRule="exact"/>
        <w:jc w:val="left"/>
        <w:rPr>
          <w:rFonts w:asciiTheme="minorEastAsia" w:hAnsiTheme="minorEastAsia"/>
          <w:sz w:val="20"/>
          <w:szCs w:val="20"/>
        </w:rPr>
      </w:pPr>
      <w:r w:rsidRPr="001C5A08">
        <w:rPr>
          <w:rFonts w:asciiTheme="minorEastAsia" w:hAnsiTheme="minorEastAsia" w:hint="eastAsia"/>
          <w:sz w:val="20"/>
          <w:szCs w:val="20"/>
        </w:rPr>
        <w:t>愛知県「避難所マニュアル資料」を改変して作成</w:t>
      </w:r>
    </w:p>
    <w:p w:rsidR="008A79F5" w:rsidRPr="001C5A08" w:rsidRDefault="007F3FD6" w:rsidP="00C62170">
      <w:pPr>
        <w:widowControl/>
        <w:jc w:val="left"/>
        <w:rPr>
          <w:sz w:val="20"/>
          <w:szCs w:val="20"/>
        </w:rPr>
      </w:pPr>
      <w:r w:rsidRPr="001C5A08">
        <w:rPr>
          <w:rFonts w:hint="eastAsia"/>
          <w:sz w:val="20"/>
          <w:szCs w:val="20"/>
        </w:rPr>
        <w:t>判断基準は災害規模や被災地の状況で異なるため、参考とする。</w:t>
      </w:r>
    </w:p>
    <w:tbl>
      <w:tblPr>
        <w:tblStyle w:val="a3"/>
        <w:tblW w:w="10490" w:type="dxa"/>
        <w:tblInd w:w="-176" w:type="dxa"/>
        <w:tblLayout w:type="fixed"/>
        <w:tblLook w:val="04A0" w:firstRow="1" w:lastRow="0" w:firstColumn="1" w:lastColumn="0" w:noHBand="0" w:noVBand="1"/>
      </w:tblPr>
      <w:tblGrid>
        <w:gridCol w:w="568"/>
        <w:gridCol w:w="1559"/>
        <w:gridCol w:w="1701"/>
        <w:gridCol w:w="6662"/>
      </w:tblGrid>
      <w:tr w:rsidR="005D146D" w:rsidRPr="005D146D" w:rsidTr="00856FAE">
        <w:tc>
          <w:tcPr>
            <w:tcW w:w="568" w:type="dxa"/>
            <w:shd w:val="clear" w:color="auto" w:fill="DAEEF3" w:themeFill="accent5" w:themeFillTint="33"/>
          </w:tcPr>
          <w:p w:rsidR="003D1BEE" w:rsidRPr="005D146D" w:rsidRDefault="003D1BEE" w:rsidP="00A6128D">
            <w:pPr>
              <w:widowControl/>
              <w:spacing w:line="320" w:lineRule="exact"/>
              <w:ind w:leftChars="-51" w:left="-107" w:rightChars="-51" w:right="-107" w:firstLineChars="1" w:firstLine="1"/>
              <w:jc w:val="center"/>
              <w:rPr>
                <w:rFonts w:asciiTheme="majorEastAsia" w:eastAsiaTheme="majorEastAsia" w:hAnsiTheme="majorEastAsia"/>
                <w:sz w:val="18"/>
                <w:szCs w:val="18"/>
              </w:rPr>
            </w:pPr>
            <w:r w:rsidRPr="003763F5">
              <w:rPr>
                <w:rFonts w:asciiTheme="majorEastAsia" w:eastAsiaTheme="majorEastAsia" w:hAnsiTheme="majorEastAsia" w:hint="eastAsia"/>
                <w:spacing w:val="15"/>
                <w:w w:val="62"/>
                <w:kern w:val="0"/>
                <w:sz w:val="18"/>
                <w:szCs w:val="18"/>
                <w:fitText w:val="450" w:id="747974657"/>
              </w:rPr>
              <w:t>ステー</w:t>
            </w:r>
            <w:r w:rsidRPr="003763F5">
              <w:rPr>
                <w:rFonts w:asciiTheme="majorEastAsia" w:eastAsiaTheme="majorEastAsia" w:hAnsiTheme="majorEastAsia" w:hint="eastAsia"/>
                <w:w w:val="62"/>
                <w:kern w:val="0"/>
                <w:sz w:val="18"/>
                <w:szCs w:val="18"/>
                <w:fitText w:val="450" w:id="747974657"/>
              </w:rPr>
              <w:t>ジ</w:t>
            </w:r>
          </w:p>
        </w:tc>
        <w:tc>
          <w:tcPr>
            <w:tcW w:w="3260" w:type="dxa"/>
            <w:gridSpan w:val="2"/>
            <w:shd w:val="clear" w:color="auto" w:fill="DAEEF3" w:themeFill="accent5" w:themeFillTint="33"/>
          </w:tcPr>
          <w:p w:rsidR="003D1BEE" w:rsidRPr="005D146D" w:rsidRDefault="003D1BEE" w:rsidP="003D1BEE">
            <w:pPr>
              <w:spacing w:line="320" w:lineRule="exact"/>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区分</w:t>
            </w:r>
          </w:p>
        </w:tc>
        <w:tc>
          <w:tcPr>
            <w:tcW w:w="6662" w:type="dxa"/>
            <w:shd w:val="clear" w:color="auto" w:fill="DAEEF3" w:themeFill="accent5" w:themeFillTint="33"/>
          </w:tcPr>
          <w:p w:rsidR="003D1BEE" w:rsidRPr="005D146D" w:rsidRDefault="003D1BEE" w:rsidP="00D913AE">
            <w:pPr>
              <w:widowControl/>
              <w:spacing w:line="320" w:lineRule="exact"/>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対象者の具体例</w:t>
            </w:r>
          </w:p>
        </w:tc>
      </w:tr>
      <w:tr w:rsidR="005D146D" w:rsidRPr="005D146D" w:rsidTr="00856FAE">
        <w:trPr>
          <w:trHeight w:val="1082"/>
        </w:trPr>
        <w:tc>
          <w:tcPr>
            <w:tcW w:w="568" w:type="dxa"/>
            <w:vMerge w:val="restart"/>
            <w:vAlign w:val="center"/>
          </w:tcPr>
          <w:p w:rsidR="003D1BEE" w:rsidRPr="001C5A08" w:rsidRDefault="003D1BEE" w:rsidP="00856FAE">
            <w:pPr>
              <w:widowControl/>
              <w:ind w:leftChars="-51" w:left="-107" w:rightChars="-51" w:right="-107"/>
              <w:jc w:val="center"/>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Ⅰ</w:t>
            </w:r>
          </w:p>
        </w:tc>
        <w:tc>
          <w:tcPr>
            <w:tcW w:w="1559" w:type="dxa"/>
            <w:vMerge w:val="restart"/>
            <w:vAlign w:val="center"/>
          </w:tcPr>
          <w:p w:rsidR="003D1BEE" w:rsidRPr="001C5A08" w:rsidRDefault="003D1BEE" w:rsidP="00701C68">
            <w:pPr>
              <w:widowControl/>
              <w:spacing w:line="320" w:lineRule="exact"/>
              <w:ind w:rightChars="16" w:right="34"/>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医療機関や福祉施設で常に専門的なケア</w:t>
            </w:r>
            <w:r w:rsidR="00977478" w:rsidRPr="001C5A08">
              <w:rPr>
                <w:rFonts w:asciiTheme="majorEastAsia" w:eastAsiaTheme="majorEastAsia" w:hAnsiTheme="majorEastAsia" w:hint="eastAsia"/>
                <w:sz w:val="20"/>
                <w:szCs w:val="20"/>
              </w:rPr>
              <w:t>が</w:t>
            </w:r>
            <w:r w:rsidRPr="001C5A08">
              <w:rPr>
                <w:rFonts w:asciiTheme="majorEastAsia" w:eastAsiaTheme="majorEastAsia" w:hAnsiTheme="majorEastAsia" w:hint="eastAsia"/>
                <w:sz w:val="20"/>
                <w:szCs w:val="20"/>
              </w:rPr>
              <w:t>必要</w:t>
            </w:r>
          </w:p>
        </w:tc>
        <w:tc>
          <w:tcPr>
            <w:tcW w:w="1701" w:type="dxa"/>
            <w:vAlign w:val="center"/>
          </w:tcPr>
          <w:p w:rsidR="003D1BEE" w:rsidRPr="001C5A08" w:rsidRDefault="003D1BEE" w:rsidP="00701C68">
            <w:pPr>
              <w:widowControl/>
              <w:spacing w:line="320" w:lineRule="exact"/>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医療機関へ</w:t>
            </w:r>
          </w:p>
          <w:p w:rsidR="003D1BEE" w:rsidRPr="001C5A08" w:rsidRDefault="003D1BEE" w:rsidP="00701C68">
            <w:pPr>
              <w:widowControl/>
              <w:spacing w:line="240" w:lineRule="exact"/>
              <w:ind w:leftChars="16" w:left="34" w:rightChars="16" w:right="34"/>
              <w:rPr>
                <w:rFonts w:asciiTheme="minorEastAsia" w:hAnsiTheme="minorEastAsia"/>
                <w:sz w:val="20"/>
                <w:szCs w:val="20"/>
              </w:rPr>
            </w:pPr>
            <w:r w:rsidRPr="001C5A08">
              <w:rPr>
                <w:rFonts w:asciiTheme="minorEastAsia" w:hAnsiTheme="minorEastAsia" w:hint="eastAsia"/>
                <w:sz w:val="20"/>
                <w:szCs w:val="20"/>
              </w:rPr>
              <w:t>医療依存度が高く医療機関への保護が必要</w:t>
            </w:r>
          </w:p>
        </w:tc>
        <w:tc>
          <w:tcPr>
            <w:tcW w:w="6662" w:type="dxa"/>
            <w:vAlign w:val="center"/>
          </w:tcPr>
          <w:p w:rsidR="003D1BEE" w:rsidRPr="001C5A08" w:rsidRDefault="003D1BEE" w:rsidP="00977478">
            <w:pPr>
              <w:widowControl/>
              <w:spacing w:line="320" w:lineRule="exact"/>
              <w:rPr>
                <w:sz w:val="20"/>
                <w:szCs w:val="20"/>
              </w:rPr>
            </w:pPr>
            <w:r w:rsidRPr="001C5A08">
              <w:rPr>
                <w:rFonts w:hint="eastAsia"/>
                <w:sz w:val="20"/>
                <w:szCs w:val="20"/>
              </w:rPr>
              <w:t>人工呼吸器を装着している</w:t>
            </w:r>
            <w:r w:rsidR="00C62170" w:rsidRPr="001C5A08">
              <w:rPr>
                <w:rFonts w:hint="eastAsia"/>
                <w:sz w:val="20"/>
                <w:szCs w:val="20"/>
              </w:rPr>
              <w:t>人</w:t>
            </w:r>
          </w:p>
          <w:p w:rsidR="003D1BEE" w:rsidRPr="001C5A08" w:rsidRDefault="003D1BEE" w:rsidP="00977478">
            <w:pPr>
              <w:widowControl/>
              <w:spacing w:line="320" w:lineRule="exact"/>
              <w:rPr>
                <w:sz w:val="20"/>
                <w:szCs w:val="20"/>
              </w:rPr>
            </w:pPr>
            <w:r w:rsidRPr="001C5A08">
              <w:rPr>
                <w:rFonts w:hint="eastAsia"/>
                <w:sz w:val="20"/>
                <w:szCs w:val="20"/>
              </w:rPr>
              <w:t>気管切開等があり吸引等の医療行為が常時必要な</w:t>
            </w:r>
            <w:r w:rsidR="00C62170" w:rsidRPr="001C5A08">
              <w:rPr>
                <w:rFonts w:hint="eastAsia"/>
                <w:sz w:val="20"/>
                <w:szCs w:val="20"/>
              </w:rPr>
              <w:t>人</w:t>
            </w:r>
          </w:p>
        </w:tc>
      </w:tr>
      <w:tr w:rsidR="005D146D" w:rsidRPr="005D146D" w:rsidTr="00856FAE">
        <w:trPr>
          <w:trHeight w:val="980"/>
        </w:trPr>
        <w:tc>
          <w:tcPr>
            <w:tcW w:w="568" w:type="dxa"/>
            <w:vMerge/>
            <w:vAlign w:val="center"/>
          </w:tcPr>
          <w:p w:rsidR="003D1BEE" w:rsidRPr="001C5A08" w:rsidRDefault="003D1BEE" w:rsidP="00856FAE">
            <w:pPr>
              <w:widowControl/>
              <w:jc w:val="center"/>
              <w:rPr>
                <w:sz w:val="20"/>
                <w:szCs w:val="20"/>
              </w:rPr>
            </w:pPr>
          </w:p>
        </w:tc>
        <w:tc>
          <w:tcPr>
            <w:tcW w:w="1559" w:type="dxa"/>
            <w:vMerge/>
          </w:tcPr>
          <w:p w:rsidR="003D1BEE" w:rsidRPr="001C5A08" w:rsidRDefault="003D1BEE" w:rsidP="00D913AE">
            <w:pPr>
              <w:widowControl/>
              <w:spacing w:line="320" w:lineRule="exact"/>
              <w:jc w:val="left"/>
              <w:rPr>
                <w:sz w:val="20"/>
                <w:szCs w:val="20"/>
              </w:rPr>
            </w:pPr>
          </w:p>
        </w:tc>
        <w:tc>
          <w:tcPr>
            <w:tcW w:w="1701" w:type="dxa"/>
            <w:vAlign w:val="center"/>
          </w:tcPr>
          <w:p w:rsidR="003D1BEE" w:rsidRPr="001C5A08" w:rsidRDefault="003D1BEE" w:rsidP="00701C68">
            <w:pPr>
              <w:widowControl/>
              <w:spacing w:line="320" w:lineRule="exact"/>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福祉施設へ</w:t>
            </w:r>
          </w:p>
          <w:p w:rsidR="003D1BEE" w:rsidRPr="001C5A08" w:rsidRDefault="003D1BEE" w:rsidP="009D6292">
            <w:pPr>
              <w:widowControl/>
              <w:spacing w:line="240" w:lineRule="exact"/>
              <w:ind w:leftChars="15" w:left="31" w:rightChars="16" w:right="34" w:firstLineChars="1" w:firstLine="2"/>
              <w:rPr>
                <w:rFonts w:asciiTheme="minorEastAsia" w:hAnsiTheme="minorEastAsia"/>
                <w:sz w:val="20"/>
                <w:szCs w:val="20"/>
              </w:rPr>
            </w:pPr>
            <w:r w:rsidRPr="001C5A08">
              <w:rPr>
                <w:rFonts w:asciiTheme="minorEastAsia" w:hAnsiTheme="minorEastAsia" w:hint="eastAsia"/>
                <w:sz w:val="20"/>
                <w:szCs w:val="20"/>
              </w:rPr>
              <w:t>福祉施設での介護が常</w:t>
            </w:r>
            <w:r w:rsidR="00C630E0" w:rsidRPr="001C5A08">
              <w:rPr>
                <w:rFonts w:asciiTheme="minorEastAsia" w:hAnsiTheme="minorEastAsia" w:hint="eastAsia"/>
                <w:sz w:val="20"/>
                <w:szCs w:val="20"/>
              </w:rPr>
              <w:t>に</w:t>
            </w:r>
            <w:r w:rsidRPr="001C5A08">
              <w:rPr>
                <w:rFonts w:asciiTheme="minorEastAsia" w:hAnsiTheme="minorEastAsia" w:hint="eastAsia"/>
                <w:sz w:val="20"/>
                <w:szCs w:val="20"/>
              </w:rPr>
              <w:t>必要</w:t>
            </w:r>
          </w:p>
        </w:tc>
        <w:tc>
          <w:tcPr>
            <w:tcW w:w="6662" w:type="dxa"/>
            <w:vAlign w:val="center"/>
          </w:tcPr>
          <w:p w:rsidR="003D1BEE" w:rsidRPr="001C5A08" w:rsidRDefault="003D1BEE" w:rsidP="00977478">
            <w:pPr>
              <w:widowControl/>
              <w:spacing w:line="320" w:lineRule="exact"/>
              <w:rPr>
                <w:sz w:val="20"/>
                <w:szCs w:val="20"/>
              </w:rPr>
            </w:pPr>
            <w:r w:rsidRPr="001C5A08">
              <w:rPr>
                <w:rFonts w:hint="eastAsia"/>
                <w:sz w:val="20"/>
                <w:szCs w:val="20"/>
              </w:rPr>
              <w:t>重度の障害者</w:t>
            </w:r>
            <w:r w:rsidR="00EA24F6" w:rsidRPr="001C5A08">
              <w:rPr>
                <w:rFonts w:hint="eastAsia"/>
                <w:sz w:val="20"/>
                <w:szCs w:val="20"/>
              </w:rPr>
              <w:t>のうち医療ケアが必要でない人</w:t>
            </w:r>
          </w:p>
          <w:p w:rsidR="003D1BEE" w:rsidRPr="001C5A08" w:rsidRDefault="003D1BEE" w:rsidP="00EA24F6">
            <w:pPr>
              <w:widowControl/>
              <w:spacing w:line="320" w:lineRule="exact"/>
              <w:rPr>
                <w:sz w:val="20"/>
                <w:szCs w:val="20"/>
              </w:rPr>
            </w:pPr>
            <w:r w:rsidRPr="001C5A08">
              <w:rPr>
                <w:rFonts w:hint="eastAsia"/>
                <w:sz w:val="20"/>
                <w:szCs w:val="20"/>
              </w:rPr>
              <w:t>寝たきりで介護が常時必要な</w:t>
            </w:r>
            <w:r w:rsidR="00EA24F6" w:rsidRPr="001C5A08">
              <w:rPr>
                <w:rFonts w:hint="eastAsia"/>
                <w:sz w:val="20"/>
                <w:szCs w:val="20"/>
              </w:rPr>
              <w:t>人</w:t>
            </w:r>
          </w:p>
        </w:tc>
      </w:tr>
      <w:tr w:rsidR="005D146D" w:rsidRPr="005D146D" w:rsidTr="00856FAE">
        <w:trPr>
          <w:trHeight w:val="856"/>
        </w:trPr>
        <w:tc>
          <w:tcPr>
            <w:tcW w:w="568" w:type="dxa"/>
            <w:vMerge w:val="restart"/>
            <w:vAlign w:val="center"/>
          </w:tcPr>
          <w:p w:rsidR="003D1BEE" w:rsidRPr="001C5A08" w:rsidRDefault="003D1BEE" w:rsidP="00856FAE">
            <w:pPr>
              <w:widowControl/>
              <w:ind w:leftChars="-51" w:left="-107" w:rightChars="-51" w:right="-107"/>
              <w:jc w:val="center"/>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Ⅱ</w:t>
            </w:r>
          </w:p>
        </w:tc>
        <w:tc>
          <w:tcPr>
            <w:tcW w:w="1559" w:type="dxa"/>
            <w:vMerge w:val="restart"/>
            <w:vAlign w:val="center"/>
          </w:tcPr>
          <w:p w:rsidR="003D1BEE" w:rsidRPr="001C5A08" w:rsidRDefault="001D2F6D" w:rsidP="00FE32A0">
            <w:pPr>
              <w:widowControl/>
              <w:spacing w:line="320" w:lineRule="exact"/>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他の被災者と区別して、専門的な対応が必要</w:t>
            </w:r>
          </w:p>
          <w:p w:rsidR="00FE32A0" w:rsidRPr="001C5A08" w:rsidRDefault="00FE32A0" w:rsidP="00FE32A0">
            <w:pPr>
              <w:widowControl/>
              <w:spacing w:line="240" w:lineRule="exact"/>
              <w:rPr>
                <w:rFonts w:asciiTheme="minorEastAsia" w:hAnsiTheme="minorEastAsia"/>
                <w:sz w:val="20"/>
                <w:szCs w:val="20"/>
              </w:rPr>
            </w:pPr>
          </w:p>
          <w:p w:rsidR="00FE32A0" w:rsidRPr="001C5A08" w:rsidRDefault="00FE32A0" w:rsidP="00FE32A0">
            <w:pPr>
              <w:widowControl/>
              <w:spacing w:line="240" w:lineRule="exact"/>
              <w:rPr>
                <w:rFonts w:asciiTheme="minorEastAsia" w:hAnsiTheme="minorEastAsia"/>
                <w:sz w:val="20"/>
                <w:szCs w:val="20"/>
              </w:rPr>
            </w:pPr>
            <w:r w:rsidRPr="001C5A08">
              <w:rPr>
                <w:rFonts w:asciiTheme="minorEastAsia" w:hAnsiTheme="minorEastAsia" w:hint="eastAsia"/>
                <w:sz w:val="20"/>
                <w:szCs w:val="20"/>
              </w:rPr>
              <w:t>(福祉避難所や、環境・体制を整えることで生活可能だが、対応できない場合は専門家の支援やライフラインが整った環境での生活を検討する。)</w:t>
            </w:r>
          </w:p>
        </w:tc>
        <w:tc>
          <w:tcPr>
            <w:tcW w:w="1701" w:type="dxa"/>
            <w:vMerge w:val="restart"/>
            <w:vAlign w:val="center"/>
          </w:tcPr>
          <w:p w:rsidR="00856FAE" w:rsidRPr="001C5A08" w:rsidRDefault="00FE32A0" w:rsidP="002F483C">
            <w:pPr>
              <w:widowControl/>
              <w:spacing w:line="320" w:lineRule="exact"/>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福祉的な</w:t>
            </w:r>
          </w:p>
          <w:p w:rsidR="00FE32A0" w:rsidRPr="001C5A08" w:rsidRDefault="00FE32A0" w:rsidP="002F483C">
            <w:pPr>
              <w:widowControl/>
              <w:spacing w:line="320" w:lineRule="exact"/>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対応が必要</w:t>
            </w:r>
          </w:p>
          <w:p w:rsidR="003D1BEE" w:rsidRPr="001C5A08" w:rsidRDefault="003D1BEE" w:rsidP="001F05DB">
            <w:pPr>
              <w:widowControl/>
              <w:spacing w:line="240" w:lineRule="exact"/>
              <w:rPr>
                <w:rFonts w:asciiTheme="minorEastAsia" w:hAnsiTheme="minorEastAsia"/>
                <w:sz w:val="20"/>
                <w:szCs w:val="20"/>
              </w:rPr>
            </w:pPr>
            <w:r w:rsidRPr="001C5A08">
              <w:rPr>
                <w:rFonts w:asciiTheme="minorEastAsia" w:hAnsiTheme="minorEastAsia" w:hint="eastAsia"/>
                <w:sz w:val="20"/>
                <w:szCs w:val="20"/>
              </w:rPr>
              <w:t>福祉的なニーズが高く介護援助等の継続が必要</w:t>
            </w:r>
          </w:p>
        </w:tc>
        <w:tc>
          <w:tcPr>
            <w:tcW w:w="6662" w:type="dxa"/>
            <w:vAlign w:val="center"/>
          </w:tcPr>
          <w:p w:rsidR="003D1BEE" w:rsidRPr="001C5A08" w:rsidRDefault="003D1BEE" w:rsidP="002F483C">
            <w:pPr>
              <w:widowControl/>
              <w:spacing w:line="320" w:lineRule="exact"/>
              <w:rPr>
                <w:rFonts w:asciiTheme="minorEastAsia" w:hAnsiTheme="minorEastAsia"/>
                <w:sz w:val="20"/>
                <w:szCs w:val="20"/>
              </w:rPr>
            </w:pPr>
            <w:r w:rsidRPr="001C5A08">
              <w:rPr>
                <w:rFonts w:asciiTheme="minorEastAsia" w:hAnsiTheme="minorEastAsia" w:hint="eastAsia"/>
                <w:sz w:val="20"/>
                <w:szCs w:val="20"/>
              </w:rPr>
              <w:t>日常動作や生活面での一部介助や見守りが必要な要介護高齢者</w:t>
            </w:r>
            <w:r w:rsidR="00FE32A0" w:rsidRPr="001C5A08">
              <w:rPr>
                <w:rFonts w:asciiTheme="minorEastAsia" w:hAnsiTheme="minorEastAsia" w:hint="eastAsia"/>
                <w:sz w:val="20"/>
                <w:szCs w:val="20"/>
              </w:rPr>
              <w:t>(</w:t>
            </w:r>
            <w:r w:rsidR="00C62170" w:rsidRPr="001C5A08">
              <w:rPr>
                <w:rFonts w:asciiTheme="minorEastAsia" w:hAnsiTheme="minorEastAsia" w:hint="eastAsia"/>
                <w:sz w:val="20"/>
                <w:szCs w:val="20"/>
              </w:rPr>
              <w:t>軽中程度の要介護高齢者など</w:t>
            </w:r>
            <w:r w:rsidR="00FE32A0" w:rsidRPr="001C5A08">
              <w:rPr>
                <w:rFonts w:asciiTheme="minorEastAsia" w:hAnsiTheme="minorEastAsia" w:hint="eastAsia"/>
                <w:sz w:val="20"/>
                <w:szCs w:val="20"/>
              </w:rPr>
              <w:t>)</w:t>
            </w:r>
          </w:p>
        </w:tc>
      </w:tr>
      <w:tr w:rsidR="001C5A08" w:rsidRPr="005D146D" w:rsidTr="001C5A08">
        <w:trPr>
          <w:trHeight w:val="635"/>
        </w:trPr>
        <w:tc>
          <w:tcPr>
            <w:tcW w:w="568" w:type="dxa"/>
            <w:vMerge/>
            <w:vAlign w:val="center"/>
          </w:tcPr>
          <w:p w:rsidR="001C5A08" w:rsidRPr="001C5A08" w:rsidRDefault="001C5A08" w:rsidP="00856FAE">
            <w:pPr>
              <w:widowControl/>
              <w:spacing w:line="320" w:lineRule="exact"/>
              <w:jc w:val="center"/>
              <w:rPr>
                <w:sz w:val="20"/>
                <w:szCs w:val="20"/>
              </w:rPr>
            </w:pPr>
          </w:p>
        </w:tc>
        <w:tc>
          <w:tcPr>
            <w:tcW w:w="1559" w:type="dxa"/>
            <w:vMerge/>
          </w:tcPr>
          <w:p w:rsidR="001C5A08" w:rsidRPr="001C5A08" w:rsidRDefault="001C5A08" w:rsidP="00D913AE">
            <w:pPr>
              <w:widowControl/>
              <w:spacing w:line="320" w:lineRule="exact"/>
              <w:jc w:val="left"/>
              <w:rPr>
                <w:sz w:val="20"/>
                <w:szCs w:val="20"/>
              </w:rPr>
            </w:pPr>
          </w:p>
        </w:tc>
        <w:tc>
          <w:tcPr>
            <w:tcW w:w="1701" w:type="dxa"/>
            <w:vMerge/>
            <w:vAlign w:val="center"/>
          </w:tcPr>
          <w:p w:rsidR="001C5A08" w:rsidRPr="001C5A08" w:rsidRDefault="001C5A08" w:rsidP="002F483C">
            <w:pPr>
              <w:widowControl/>
              <w:spacing w:line="320" w:lineRule="exact"/>
              <w:rPr>
                <w:rFonts w:asciiTheme="majorEastAsia" w:eastAsiaTheme="majorEastAsia" w:hAnsiTheme="majorEastAsia"/>
                <w:sz w:val="20"/>
                <w:szCs w:val="20"/>
              </w:rPr>
            </w:pPr>
          </w:p>
        </w:tc>
        <w:tc>
          <w:tcPr>
            <w:tcW w:w="6662" w:type="dxa"/>
            <w:vAlign w:val="center"/>
          </w:tcPr>
          <w:p w:rsidR="001C5A08" w:rsidRPr="001C5A08" w:rsidRDefault="001C5A08" w:rsidP="002F483C">
            <w:pPr>
              <w:widowControl/>
              <w:spacing w:line="320" w:lineRule="exact"/>
              <w:rPr>
                <w:rFonts w:asciiTheme="minorEastAsia" w:hAnsiTheme="minorEastAsia"/>
                <w:sz w:val="20"/>
                <w:szCs w:val="20"/>
              </w:rPr>
            </w:pPr>
            <w:r w:rsidRPr="001C5A08">
              <w:rPr>
                <w:rFonts w:asciiTheme="minorEastAsia" w:hAnsiTheme="minorEastAsia" w:hint="eastAsia"/>
                <w:sz w:val="20"/>
                <w:szCs w:val="20"/>
              </w:rPr>
              <w:t>精神障害･発達障害･自閉症等で個別の対応が必要な人</w:t>
            </w:r>
          </w:p>
        </w:tc>
      </w:tr>
      <w:tr w:rsidR="005D146D" w:rsidRPr="005D146D" w:rsidTr="00856FAE">
        <w:trPr>
          <w:trHeight w:val="835"/>
        </w:trPr>
        <w:tc>
          <w:tcPr>
            <w:tcW w:w="568" w:type="dxa"/>
            <w:vMerge/>
            <w:vAlign w:val="center"/>
          </w:tcPr>
          <w:p w:rsidR="003D1BEE" w:rsidRPr="001C5A08" w:rsidRDefault="003D1BEE" w:rsidP="00856FAE">
            <w:pPr>
              <w:widowControl/>
              <w:spacing w:line="320" w:lineRule="exact"/>
              <w:jc w:val="center"/>
              <w:rPr>
                <w:sz w:val="20"/>
                <w:szCs w:val="20"/>
              </w:rPr>
            </w:pPr>
          </w:p>
        </w:tc>
        <w:tc>
          <w:tcPr>
            <w:tcW w:w="1559" w:type="dxa"/>
            <w:vMerge/>
          </w:tcPr>
          <w:p w:rsidR="003D1BEE" w:rsidRPr="001C5A08" w:rsidRDefault="003D1BEE" w:rsidP="00D913AE">
            <w:pPr>
              <w:widowControl/>
              <w:spacing w:line="320" w:lineRule="exact"/>
              <w:jc w:val="left"/>
              <w:rPr>
                <w:sz w:val="20"/>
                <w:szCs w:val="20"/>
              </w:rPr>
            </w:pPr>
          </w:p>
        </w:tc>
        <w:tc>
          <w:tcPr>
            <w:tcW w:w="1701" w:type="dxa"/>
            <w:vMerge/>
            <w:vAlign w:val="center"/>
          </w:tcPr>
          <w:p w:rsidR="003D1BEE" w:rsidRPr="001C5A08" w:rsidRDefault="003D1BEE" w:rsidP="002F483C">
            <w:pPr>
              <w:widowControl/>
              <w:spacing w:line="320" w:lineRule="exact"/>
              <w:rPr>
                <w:rFonts w:asciiTheme="majorEastAsia" w:eastAsiaTheme="majorEastAsia" w:hAnsiTheme="majorEastAsia"/>
                <w:sz w:val="20"/>
                <w:szCs w:val="20"/>
              </w:rPr>
            </w:pPr>
          </w:p>
        </w:tc>
        <w:tc>
          <w:tcPr>
            <w:tcW w:w="6662" w:type="dxa"/>
            <w:vAlign w:val="center"/>
          </w:tcPr>
          <w:p w:rsidR="003D1BEE" w:rsidRPr="001C5A08" w:rsidRDefault="003D1BEE" w:rsidP="002F483C">
            <w:pPr>
              <w:widowControl/>
              <w:spacing w:line="320" w:lineRule="exact"/>
              <w:rPr>
                <w:rFonts w:asciiTheme="minorEastAsia" w:hAnsiTheme="minorEastAsia"/>
                <w:sz w:val="20"/>
                <w:szCs w:val="20"/>
              </w:rPr>
            </w:pPr>
            <w:r w:rsidRPr="001C5A08">
              <w:rPr>
                <w:rFonts w:asciiTheme="minorEastAsia" w:hAnsiTheme="minorEastAsia" w:hint="eastAsia"/>
                <w:sz w:val="20"/>
                <w:szCs w:val="20"/>
              </w:rPr>
              <w:t>日常動作や生活面で一部介助や見守りが必要な視力障害者、聴力障害者、身体障害者</w:t>
            </w:r>
            <w:r w:rsidR="00FE32A0" w:rsidRPr="001C5A08">
              <w:rPr>
                <w:rFonts w:asciiTheme="minorEastAsia" w:hAnsiTheme="minorEastAsia" w:hint="eastAsia"/>
                <w:sz w:val="20"/>
                <w:szCs w:val="20"/>
              </w:rPr>
              <w:t>(軽中等度の障害者など)</w:t>
            </w:r>
          </w:p>
        </w:tc>
      </w:tr>
      <w:tr w:rsidR="005D146D" w:rsidRPr="005D146D" w:rsidTr="00856FAE">
        <w:trPr>
          <w:trHeight w:val="704"/>
        </w:trPr>
        <w:tc>
          <w:tcPr>
            <w:tcW w:w="568" w:type="dxa"/>
            <w:vMerge/>
            <w:vAlign w:val="center"/>
          </w:tcPr>
          <w:p w:rsidR="003D1BEE" w:rsidRPr="001C5A08" w:rsidRDefault="003D1BEE" w:rsidP="00856FAE">
            <w:pPr>
              <w:widowControl/>
              <w:spacing w:line="320" w:lineRule="exact"/>
              <w:jc w:val="center"/>
              <w:rPr>
                <w:sz w:val="20"/>
                <w:szCs w:val="20"/>
              </w:rPr>
            </w:pPr>
          </w:p>
        </w:tc>
        <w:tc>
          <w:tcPr>
            <w:tcW w:w="1559" w:type="dxa"/>
            <w:vMerge/>
          </w:tcPr>
          <w:p w:rsidR="003D1BEE" w:rsidRPr="001C5A08" w:rsidRDefault="003D1BEE" w:rsidP="00D913AE">
            <w:pPr>
              <w:widowControl/>
              <w:spacing w:line="320" w:lineRule="exact"/>
              <w:jc w:val="left"/>
              <w:rPr>
                <w:sz w:val="20"/>
                <w:szCs w:val="20"/>
              </w:rPr>
            </w:pPr>
          </w:p>
        </w:tc>
        <w:tc>
          <w:tcPr>
            <w:tcW w:w="1701" w:type="dxa"/>
            <w:vMerge w:val="restart"/>
            <w:vAlign w:val="center"/>
          </w:tcPr>
          <w:p w:rsidR="00856FAE" w:rsidRPr="001C5A08" w:rsidRDefault="006C5CF2" w:rsidP="00F01807">
            <w:pPr>
              <w:widowControl/>
              <w:spacing w:line="320" w:lineRule="exact"/>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医療的な</w:t>
            </w:r>
          </w:p>
          <w:p w:rsidR="006C5CF2" w:rsidRPr="001C5A08" w:rsidRDefault="006C5CF2" w:rsidP="00F01807">
            <w:pPr>
              <w:widowControl/>
              <w:spacing w:line="320" w:lineRule="exact"/>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対応が必要</w:t>
            </w:r>
          </w:p>
          <w:p w:rsidR="003D1BEE" w:rsidRPr="001C5A08" w:rsidRDefault="006C5CF2" w:rsidP="00F01807">
            <w:pPr>
              <w:widowControl/>
              <w:spacing w:line="240" w:lineRule="exact"/>
              <w:rPr>
                <w:rFonts w:asciiTheme="minorEastAsia" w:hAnsiTheme="minorEastAsia"/>
                <w:sz w:val="20"/>
                <w:szCs w:val="20"/>
              </w:rPr>
            </w:pPr>
            <w:r w:rsidRPr="001C5A08">
              <w:rPr>
                <w:rFonts w:asciiTheme="minorEastAsia" w:hAnsiTheme="minorEastAsia" w:hint="eastAsia"/>
                <w:sz w:val="20"/>
                <w:szCs w:val="20"/>
              </w:rPr>
              <w:t>医療的なニーズが高く医療やケアが必要な人</w:t>
            </w:r>
          </w:p>
        </w:tc>
        <w:tc>
          <w:tcPr>
            <w:tcW w:w="6662" w:type="dxa"/>
            <w:vAlign w:val="center"/>
          </w:tcPr>
          <w:p w:rsidR="00F01807" w:rsidRPr="001C5A08" w:rsidRDefault="003D1BEE" w:rsidP="00F01807">
            <w:pPr>
              <w:widowControl/>
              <w:spacing w:line="320" w:lineRule="exact"/>
              <w:rPr>
                <w:rFonts w:asciiTheme="minorEastAsia" w:hAnsiTheme="minorEastAsia"/>
                <w:sz w:val="20"/>
                <w:szCs w:val="20"/>
              </w:rPr>
            </w:pPr>
            <w:r w:rsidRPr="001C5A08">
              <w:rPr>
                <w:rFonts w:asciiTheme="minorEastAsia" w:hAnsiTheme="minorEastAsia" w:hint="eastAsia"/>
                <w:sz w:val="20"/>
                <w:szCs w:val="20"/>
              </w:rPr>
              <w:t>医療的なケア</w:t>
            </w:r>
            <w:r w:rsidR="006C5CF2" w:rsidRPr="001C5A08">
              <w:rPr>
                <w:rFonts w:asciiTheme="minorEastAsia" w:hAnsiTheme="minorEastAsia" w:hint="eastAsia"/>
                <w:sz w:val="20"/>
                <w:szCs w:val="20"/>
              </w:rPr>
              <w:t>の継続が必要な人</w:t>
            </w:r>
          </w:p>
          <w:p w:rsidR="003D1BEE" w:rsidRPr="001C5A08" w:rsidRDefault="003D1BEE" w:rsidP="00F01807">
            <w:pPr>
              <w:widowControl/>
              <w:spacing w:line="320" w:lineRule="exact"/>
              <w:rPr>
                <w:rFonts w:asciiTheme="minorEastAsia" w:hAnsiTheme="minorEastAsia"/>
                <w:sz w:val="20"/>
                <w:szCs w:val="20"/>
              </w:rPr>
            </w:pPr>
            <w:r w:rsidRPr="001C5A08">
              <w:rPr>
                <w:rFonts w:asciiTheme="minorEastAsia" w:hAnsiTheme="minorEastAsia" w:hint="eastAsia"/>
                <w:sz w:val="20"/>
                <w:szCs w:val="20"/>
              </w:rPr>
              <w:t>(在宅酸素、人工透析、インシュリン注射など)</w:t>
            </w:r>
            <w:r w:rsidR="006C5CF2" w:rsidRPr="001C5A08">
              <w:rPr>
                <w:rFonts w:asciiTheme="minorEastAsia" w:hAnsiTheme="minorEastAsia"/>
                <w:sz w:val="20"/>
                <w:szCs w:val="20"/>
              </w:rPr>
              <w:t xml:space="preserve"> </w:t>
            </w:r>
          </w:p>
        </w:tc>
      </w:tr>
      <w:tr w:rsidR="005D146D" w:rsidRPr="005D146D" w:rsidTr="00856FAE">
        <w:trPr>
          <w:trHeight w:val="701"/>
        </w:trPr>
        <w:tc>
          <w:tcPr>
            <w:tcW w:w="568" w:type="dxa"/>
            <w:vMerge/>
            <w:vAlign w:val="center"/>
          </w:tcPr>
          <w:p w:rsidR="003D1BEE" w:rsidRPr="001C5A08" w:rsidRDefault="003D1BEE" w:rsidP="00856FAE">
            <w:pPr>
              <w:widowControl/>
              <w:spacing w:line="320" w:lineRule="exact"/>
              <w:jc w:val="center"/>
              <w:rPr>
                <w:sz w:val="20"/>
                <w:szCs w:val="20"/>
              </w:rPr>
            </w:pPr>
          </w:p>
        </w:tc>
        <w:tc>
          <w:tcPr>
            <w:tcW w:w="1559" w:type="dxa"/>
            <w:vMerge/>
          </w:tcPr>
          <w:p w:rsidR="003D1BEE" w:rsidRPr="001C5A08" w:rsidRDefault="003D1BEE" w:rsidP="00D913AE">
            <w:pPr>
              <w:widowControl/>
              <w:spacing w:line="320" w:lineRule="exact"/>
              <w:jc w:val="left"/>
              <w:rPr>
                <w:sz w:val="20"/>
                <w:szCs w:val="20"/>
              </w:rPr>
            </w:pPr>
          </w:p>
        </w:tc>
        <w:tc>
          <w:tcPr>
            <w:tcW w:w="1701" w:type="dxa"/>
            <w:vMerge/>
            <w:vAlign w:val="center"/>
          </w:tcPr>
          <w:p w:rsidR="003D1BEE" w:rsidRPr="001C5A08" w:rsidRDefault="003D1BEE" w:rsidP="00F01807">
            <w:pPr>
              <w:widowControl/>
              <w:spacing w:line="320" w:lineRule="exact"/>
              <w:rPr>
                <w:rFonts w:asciiTheme="majorEastAsia" w:eastAsiaTheme="majorEastAsia" w:hAnsiTheme="majorEastAsia"/>
                <w:sz w:val="20"/>
                <w:szCs w:val="20"/>
              </w:rPr>
            </w:pPr>
          </w:p>
        </w:tc>
        <w:tc>
          <w:tcPr>
            <w:tcW w:w="6662" w:type="dxa"/>
            <w:vAlign w:val="center"/>
          </w:tcPr>
          <w:p w:rsidR="003D1BEE" w:rsidRPr="001C5A08" w:rsidRDefault="003D1BEE" w:rsidP="00F01807">
            <w:pPr>
              <w:widowControl/>
              <w:spacing w:line="320" w:lineRule="exact"/>
              <w:rPr>
                <w:rFonts w:asciiTheme="minorEastAsia" w:hAnsiTheme="minorEastAsia"/>
                <w:sz w:val="20"/>
                <w:szCs w:val="20"/>
              </w:rPr>
            </w:pPr>
            <w:r w:rsidRPr="001C5A08">
              <w:rPr>
                <w:rFonts w:asciiTheme="minorEastAsia" w:hAnsiTheme="minorEastAsia" w:hint="eastAsia"/>
                <w:sz w:val="20"/>
                <w:szCs w:val="20"/>
              </w:rPr>
              <w:t>感染症で集団生活場面からの隔離が必要な</w:t>
            </w:r>
            <w:r w:rsidR="00F01807" w:rsidRPr="001C5A08">
              <w:rPr>
                <w:rFonts w:asciiTheme="minorEastAsia" w:hAnsiTheme="minorEastAsia" w:hint="eastAsia"/>
                <w:sz w:val="20"/>
                <w:szCs w:val="20"/>
              </w:rPr>
              <w:t>人</w:t>
            </w:r>
          </w:p>
          <w:p w:rsidR="003D1BEE" w:rsidRPr="001C5A08" w:rsidRDefault="003D1BEE" w:rsidP="00F01807">
            <w:pPr>
              <w:widowControl/>
              <w:spacing w:line="320" w:lineRule="exact"/>
              <w:rPr>
                <w:rFonts w:asciiTheme="minorEastAsia" w:hAnsiTheme="minorEastAsia"/>
                <w:sz w:val="20"/>
                <w:szCs w:val="20"/>
              </w:rPr>
            </w:pPr>
            <w:r w:rsidRPr="001C5A08">
              <w:rPr>
                <w:rFonts w:asciiTheme="minorEastAsia" w:hAnsiTheme="minorEastAsia" w:hint="eastAsia"/>
                <w:sz w:val="20"/>
                <w:szCs w:val="20"/>
              </w:rPr>
              <w:t>(インフルエンザ、ノロウイルス</w:t>
            </w:r>
            <w:r w:rsidR="00F01807" w:rsidRPr="001C5A08">
              <w:rPr>
                <w:rFonts w:asciiTheme="minorEastAsia" w:hAnsiTheme="minorEastAsia" w:hint="eastAsia"/>
                <w:sz w:val="20"/>
                <w:szCs w:val="20"/>
              </w:rPr>
              <w:t>など</w:t>
            </w:r>
            <w:r w:rsidRPr="001C5A08">
              <w:rPr>
                <w:rFonts w:asciiTheme="minorEastAsia" w:hAnsiTheme="minorEastAsia" w:hint="eastAsia"/>
                <w:sz w:val="20"/>
                <w:szCs w:val="20"/>
              </w:rPr>
              <w:t>)</w:t>
            </w:r>
          </w:p>
        </w:tc>
      </w:tr>
      <w:tr w:rsidR="005D146D" w:rsidRPr="005D146D" w:rsidTr="00856FAE">
        <w:trPr>
          <w:trHeight w:val="417"/>
        </w:trPr>
        <w:tc>
          <w:tcPr>
            <w:tcW w:w="568" w:type="dxa"/>
            <w:vMerge/>
            <w:vAlign w:val="center"/>
          </w:tcPr>
          <w:p w:rsidR="003D1BEE" w:rsidRPr="001C5A08" w:rsidRDefault="003D1BEE" w:rsidP="00856FAE">
            <w:pPr>
              <w:widowControl/>
              <w:spacing w:line="320" w:lineRule="exact"/>
              <w:jc w:val="center"/>
              <w:rPr>
                <w:sz w:val="20"/>
                <w:szCs w:val="20"/>
              </w:rPr>
            </w:pPr>
          </w:p>
        </w:tc>
        <w:tc>
          <w:tcPr>
            <w:tcW w:w="1559" w:type="dxa"/>
            <w:vMerge/>
          </w:tcPr>
          <w:p w:rsidR="003D1BEE" w:rsidRPr="001C5A08" w:rsidRDefault="003D1BEE" w:rsidP="00D913AE">
            <w:pPr>
              <w:widowControl/>
              <w:spacing w:line="320" w:lineRule="exact"/>
              <w:jc w:val="left"/>
              <w:rPr>
                <w:sz w:val="20"/>
                <w:szCs w:val="20"/>
              </w:rPr>
            </w:pPr>
          </w:p>
        </w:tc>
        <w:tc>
          <w:tcPr>
            <w:tcW w:w="1701" w:type="dxa"/>
            <w:vMerge/>
            <w:vAlign w:val="center"/>
          </w:tcPr>
          <w:p w:rsidR="003D1BEE" w:rsidRPr="001C5A08" w:rsidRDefault="003D1BEE" w:rsidP="00F01807">
            <w:pPr>
              <w:widowControl/>
              <w:spacing w:line="320" w:lineRule="exact"/>
              <w:rPr>
                <w:rFonts w:asciiTheme="majorEastAsia" w:eastAsiaTheme="majorEastAsia" w:hAnsiTheme="majorEastAsia"/>
                <w:sz w:val="20"/>
                <w:szCs w:val="20"/>
              </w:rPr>
            </w:pPr>
          </w:p>
        </w:tc>
        <w:tc>
          <w:tcPr>
            <w:tcW w:w="6662" w:type="dxa"/>
            <w:vAlign w:val="center"/>
          </w:tcPr>
          <w:p w:rsidR="003D1BEE" w:rsidRPr="001C5A08" w:rsidRDefault="00F01807" w:rsidP="00F01807">
            <w:pPr>
              <w:widowControl/>
              <w:spacing w:line="320" w:lineRule="exact"/>
              <w:rPr>
                <w:rFonts w:asciiTheme="minorEastAsia" w:hAnsiTheme="minorEastAsia"/>
                <w:sz w:val="20"/>
                <w:szCs w:val="20"/>
              </w:rPr>
            </w:pPr>
            <w:r w:rsidRPr="001C5A08">
              <w:rPr>
                <w:rFonts w:asciiTheme="minorEastAsia" w:hAnsiTheme="minorEastAsia" w:hint="eastAsia"/>
                <w:sz w:val="20"/>
                <w:szCs w:val="20"/>
              </w:rPr>
              <w:t>乳幼児、妊産婦など感染症の防御が特に必要な人</w:t>
            </w:r>
          </w:p>
        </w:tc>
      </w:tr>
      <w:tr w:rsidR="005D146D" w:rsidRPr="005D146D" w:rsidTr="001C5A08">
        <w:trPr>
          <w:trHeight w:val="774"/>
        </w:trPr>
        <w:tc>
          <w:tcPr>
            <w:tcW w:w="568" w:type="dxa"/>
            <w:vMerge/>
            <w:vAlign w:val="center"/>
          </w:tcPr>
          <w:p w:rsidR="003D1BEE" w:rsidRPr="001C5A08" w:rsidRDefault="003D1BEE" w:rsidP="00856FAE">
            <w:pPr>
              <w:widowControl/>
              <w:spacing w:line="320" w:lineRule="exact"/>
              <w:jc w:val="center"/>
              <w:rPr>
                <w:sz w:val="20"/>
                <w:szCs w:val="20"/>
              </w:rPr>
            </w:pPr>
          </w:p>
        </w:tc>
        <w:tc>
          <w:tcPr>
            <w:tcW w:w="1559" w:type="dxa"/>
            <w:vMerge/>
          </w:tcPr>
          <w:p w:rsidR="003D1BEE" w:rsidRPr="001C5A08" w:rsidRDefault="003D1BEE" w:rsidP="00D913AE">
            <w:pPr>
              <w:widowControl/>
              <w:spacing w:line="320" w:lineRule="exact"/>
              <w:jc w:val="left"/>
              <w:rPr>
                <w:sz w:val="20"/>
                <w:szCs w:val="20"/>
              </w:rPr>
            </w:pPr>
          </w:p>
        </w:tc>
        <w:tc>
          <w:tcPr>
            <w:tcW w:w="1701" w:type="dxa"/>
            <w:vMerge/>
            <w:vAlign w:val="center"/>
          </w:tcPr>
          <w:p w:rsidR="003D1BEE" w:rsidRPr="001C5A08" w:rsidRDefault="003D1BEE" w:rsidP="00F01807">
            <w:pPr>
              <w:widowControl/>
              <w:spacing w:line="320" w:lineRule="exact"/>
              <w:rPr>
                <w:rFonts w:asciiTheme="majorEastAsia" w:eastAsiaTheme="majorEastAsia" w:hAnsiTheme="majorEastAsia"/>
                <w:sz w:val="20"/>
                <w:szCs w:val="20"/>
              </w:rPr>
            </w:pPr>
          </w:p>
        </w:tc>
        <w:tc>
          <w:tcPr>
            <w:tcW w:w="6662" w:type="dxa"/>
            <w:vAlign w:val="center"/>
          </w:tcPr>
          <w:p w:rsidR="003D1BEE" w:rsidRPr="001C5A08" w:rsidRDefault="00F01807" w:rsidP="00F01807">
            <w:pPr>
              <w:widowControl/>
              <w:spacing w:line="320" w:lineRule="exact"/>
              <w:rPr>
                <w:rFonts w:asciiTheme="minorEastAsia" w:hAnsiTheme="minorEastAsia"/>
                <w:sz w:val="20"/>
                <w:szCs w:val="20"/>
              </w:rPr>
            </w:pPr>
            <w:r w:rsidRPr="001C5A08">
              <w:rPr>
                <w:rFonts w:asciiTheme="minorEastAsia" w:hAnsiTheme="minorEastAsia" w:hint="eastAsia"/>
                <w:sz w:val="20"/>
                <w:szCs w:val="20"/>
              </w:rPr>
              <w:t>親族の死亡、ＰＴＳＤなどで精神的に不安定で個別支援が必要な人</w:t>
            </w:r>
            <w:r w:rsidR="003D1BEE" w:rsidRPr="001C5A08">
              <w:rPr>
                <w:rFonts w:asciiTheme="minorEastAsia" w:hAnsiTheme="minorEastAsia" w:hint="eastAsia"/>
                <w:kern w:val="0"/>
                <w:sz w:val="20"/>
                <w:szCs w:val="20"/>
              </w:rPr>
              <w:t>(状況に応じて医師の判断により被災地を離れる必要性がある)</w:t>
            </w:r>
          </w:p>
        </w:tc>
      </w:tr>
      <w:tr w:rsidR="005D146D" w:rsidRPr="005D146D" w:rsidTr="001C5A08">
        <w:trPr>
          <w:trHeight w:val="559"/>
        </w:trPr>
        <w:tc>
          <w:tcPr>
            <w:tcW w:w="568" w:type="dxa"/>
            <w:vMerge w:val="restart"/>
            <w:vAlign w:val="center"/>
          </w:tcPr>
          <w:p w:rsidR="003D1BEE" w:rsidRPr="001C5A08" w:rsidRDefault="003D1BEE" w:rsidP="00856FAE">
            <w:pPr>
              <w:widowControl/>
              <w:ind w:leftChars="-51" w:left="-107" w:rightChars="-51" w:right="-107"/>
              <w:jc w:val="center"/>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Ⅲ</w:t>
            </w:r>
          </w:p>
        </w:tc>
        <w:tc>
          <w:tcPr>
            <w:tcW w:w="1559" w:type="dxa"/>
            <w:vMerge w:val="restart"/>
            <w:vAlign w:val="center"/>
          </w:tcPr>
          <w:p w:rsidR="003D1BEE" w:rsidRPr="001C5A08" w:rsidRDefault="003D1BEE" w:rsidP="009D6292">
            <w:pPr>
              <w:widowControl/>
              <w:spacing w:line="320" w:lineRule="exact"/>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定期的な専門家の見守りや支援があれば、避難所や在宅生活が可能</w:t>
            </w:r>
          </w:p>
        </w:tc>
        <w:tc>
          <w:tcPr>
            <w:tcW w:w="1701" w:type="dxa"/>
            <w:vMerge w:val="restart"/>
            <w:vAlign w:val="center"/>
          </w:tcPr>
          <w:p w:rsidR="00856FAE" w:rsidRPr="001C5A08" w:rsidRDefault="003D1BEE" w:rsidP="00856FAE">
            <w:pPr>
              <w:widowControl/>
              <w:spacing w:line="320" w:lineRule="exact"/>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医療的な</w:t>
            </w:r>
          </w:p>
          <w:p w:rsidR="003D1BEE" w:rsidRPr="001C5A08" w:rsidRDefault="003D1BEE" w:rsidP="00856FAE">
            <w:pPr>
              <w:widowControl/>
              <w:spacing w:line="320" w:lineRule="exact"/>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ニーズ</w:t>
            </w:r>
          </w:p>
        </w:tc>
        <w:tc>
          <w:tcPr>
            <w:tcW w:w="6662" w:type="dxa"/>
            <w:vAlign w:val="center"/>
          </w:tcPr>
          <w:p w:rsidR="003D1BEE" w:rsidRPr="001C5A08" w:rsidRDefault="009D6292" w:rsidP="009D6292">
            <w:pPr>
              <w:widowControl/>
              <w:spacing w:line="320" w:lineRule="exact"/>
              <w:rPr>
                <w:sz w:val="20"/>
                <w:szCs w:val="20"/>
              </w:rPr>
            </w:pPr>
            <w:r w:rsidRPr="001C5A08">
              <w:rPr>
                <w:rFonts w:hint="eastAsia"/>
                <w:sz w:val="20"/>
                <w:szCs w:val="20"/>
              </w:rPr>
              <w:t>慢性的な疾患があるが、内服薬の確保ができれば生活が可能な人</w:t>
            </w:r>
          </w:p>
        </w:tc>
      </w:tr>
      <w:tr w:rsidR="005D146D" w:rsidRPr="005D146D" w:rsidTr="001C5A08">
        <w:trPr>
          <w:trHeight w:val="695"/>
        </w:trPr>
        <w:tc>
          <w:tcPr>
            <w:tcW w:w="568" w:type="dxa"/>
            <w:vMerge/>
            <w:vAlign w:val="center"/>
          </w:tcPr>
          <w:p w:rsidR="003D1BEE" w:rsidRPr="001C5A08" w:rsidRDefault="003D1BEE" w:rsidP="00856FAE">
            <w:pPr>
              <w:widowControl/>
              <w:spacing w:line="320" w:lineRule="exact"/>
              <w:jc w:val="center"/>
              <w:rPr>
                <w:sz w:val="20"/>
                <w:szCs w:val="20"/>
              </w:rPr>
            </w:pPr>
          </w:p>
        </w:tc>
        <w:tc>
          <w:tcPr>
            <w:tcW w:w="1559" w:type="dxa"/>
            <w:vMerge/>
          </w:tcPr>
          <w:p w:rsidR="003D1BEE" w:rsidRPr="001C5A08" w:rsidRDefault="003D1BEE" w:rsidP="00D913AE">
            <w:pPr>
              <w:widowControl/>
              <w:spacing w:line="320" w:lineRule="exact"/>
              <w:jc w:val="left"/>
              <w:rPr>
                <w:sz w:val="20"/>
                <w:szCs w:val="20"/>
              </w:rPr>
            </w:pPr>
          </w:p>
        </w:tc>
        <w:tc>
          <w:tcPr>
            <w:tcW w:w="1701" w:type="dxa"/>
            <w:vMerge/>
            <w:vAlign w:val="center"/>
          </w:tcPr>
          <w:p w:rsidR="003D1BEE" w:rsidRPr="001C5A08" w:rsidRDefault="003D1BEE" w:rsidP="00856FAE">
            <w:pPr>
              <w:widowControl/>
              <w:spacing w:line="320" w:lineRule="exact"/>
              <w:rPr>
                <w:sz w:val="20"/>
                <w:szCs w:val="20"/>
              </w:rPr>
            </w:pPr>
          </w:p>
        </w:tc>
        <w:tc>
          <w:tcPr>
            <w:tcW w:w="6662" w:type="dxa"/>
            <w:vAlign w:val="center"/>
          </w:tcPr>
          <w:p w:rsidR="003D1BEE" w:rsidRPr="001C5A08" w:rsidRDefault="003D1BEE" w:rsidP="009D6292">
            <w:pPr>
              <w:widowControl/>
              <w:spacing w:line="320" w:lineRule="exact"/>
              <w:rPr>
                <w:sz w:val="20"/>
                <w:szCs w:val="20"/>
              </w:rPr>
            </w:pPr>
            <w:r w:rsidRPr="001C5A08">
              <w:rPr>
                <w:rFonts w:hint="eastAsia"/>
                <w:sz w:val="20"/>
                <w:szCs w:val="20"/>
              </w:rPr>
              <w:t>精神的に不安定さや不眠などの症状はあるが、見守りや傾聴などの支援が必要な</w:t>
            </w:r>
            <w:r w:rsidR="009D6292" w:rsidRPr="001C5A08">
              <w:rPr>
                <w:rFonts w:hint="eastAsia"/>
                <w:sz w:val="20"/>
                <w:szCs w:val="20"/>
              </w:rPr>
              <w:t>人</w:t>
            </w:r>
          </w:p>
        </w:tc>
      </w:tr>
      <w:tr w:rsidR="005D146D" w:rsidRPr="005D146D" w:rsidTr="009D6292">
        <w:trPr>
          <w:trHeight w:val="842"/>
        </w:trPr>
        <w:tc>
          <w:tcPr>
            <w:tcW w:w="568" w:type="dxa"/>
            <w:vMerge/>
            <w:vAlign w:val="center"/>
          </w:tcPr>
          <w:p w:rsidR="003D1BEE" w:rsidRPr="001C5A08" w:rsidRDefault="003D1BEE" w:rsidP="00856FAE">
            <w:pPr>
              <w:widowControl/>
              <w:spacing w:line="320" w:lineRule="exact"/>
              <w:jc w:val="center"/>
              <w:rPr>
                <w:sz w:val="20"/>
                <w:szCs w:val="20"/>
              </w:rPr>
            </w:pPr>
          </w:p>
        </w:tc>
        <w:tc>
          <w:tcPr>
            <w:tcW w:w="1559" w:type="dxa"/>
            <w:vMerge/>
          </w:tcPr>
          <w:p w:rsidR="003D1BEE" w:rsidRPr="001C5A08" w:rsidRDefault="003D1BEE" w:rsidP="00D913AE">
            <w:pPr>
              <w:widowControl/>
              <w:spacing w:line="320" w:lineRule="exact"/>
              <w:jc w:val="left"/>
              <w:rPr>
                <w:sz w:val="20"/>
                <w:szCs w:val="20"/>
              </w:rPr>
            </w:pPr>
          </w:p>
        </w:tc>
        <w:tc>
          <w:tcPr>
            <w:tcW w:w="1701" w:type="dxa"/>
            <w:vMerge w:val="restart"/>
            <w:vAlign w:val="center"/>
          </w:tcPr>
          <w:p w:rsidR="00856FAE" w:rsidRPr="001C5A08" w:rsidRDefault="003D1BEE" w:rsidP="00856FAE">
            <w:pPr>
              <w:spacing w:line="320" w:lineRule="exact"/>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福祉的な</w:t>
            </w:r>
          </w:p>
          <w:p w:rsidR="003D1BEE" w:rsidRPr="001C5A08" w:rsidRDefault="003D1BEE" w:rsidP="00856FAE">
            <w:pPr>
              <w:spacing w:line="320" w:lineRule="exact"/>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ニーズ</w:t>
            </w:r>
          </w:p>
        </w:tc>
        <w:tc>
          <w:tcPr>
            <w:tcW w:w="6662" w:type="dxa"/>
            <w:vAlign w:val="center"/>
          </w:tcPr>
          <w:p w:rsidR="003D1BEE" w:rsidRPr="001C5A08" w:rsidRDefault="003D1BEE" w:rsidP="009D6292">
            <w:pPr>
              <w:widowControl/>
              <w:spacing w:line="320" w:lineRule="exact"/>
              <w:rPr>
                <w:sz w:val="20"/>
                <w:szCs w:val="20"/>
              </w:rPr>
            </w:pPr>
            <w:r w:rsidRPr="001C5A08">
              <w:rPr>
                <w:rFonts w:hint="eastAsia"/>
                <w:sz w:val="20"/>
                <w:szCs w:val="20"/>
              </w:rPr>
              <w:t>見守りレベルの介護が必要でヘルパーや家族等の支援の確保ができれば、避難所や在宅生活が可能な</w:t>
            </w:r>
            <w:r w:rsidR="009D6292" w:rsidRPr="001C5A08">
              <w:rPr>
                <w:rFonts w:hint="eastAsia"/>
                <w:sz w:val="20"/>
                <w:szCs w:val="20"/>
              </w:rPr>
              <w:t>人</w:t>
            </w:r>
          </w:p>
        </w:tc>
      </w:tr>
      <w:tr w:rsidR="005D146D" w:rsidRPr="005D146D" w:rsidTr="009D6292">
        <w:trPr>
          <w:trHeight w:val="825"/>
        </w:trPr>
        <w:tc>
          <w:tcPr>
            <w:tcW w:w="568" w:type="dxa"/>
            <w:vMerge/>
            <w:vAlign w:val="center"/>
          </w:tcPr>
          <w:p w:rsidR="003D1BEE" w:rsidRPr="001C5A08" w:rsidRDefault="003D1BEE" w:rsidP="00856FAE">
            <w:pPr>
              <w:widowControl/>
              <w:spacing w:line="320" w:lineRule="exact"/>
              <w:jc w:val="center"/>
              <w:rPr>
                <w:sz w:val="20"/>
                <w:szCs w:val="20"/>
              </w:rPr>
            </w:pPr>
          </w:p>
        </w:tc>
        <w:tc>
          <w:tcPr>
            <w:tcW w:w="1559" w:type="dxa"/>
            <w:vMerge/>
          </w:tcPr>
          <w:p w:rsidR="003D1BEE" w:rsidRPr="001C5A08" w:rsidRDefault="003D1BEE" w:rsidP="00D913AE">
            <w:pPr>
              <w:widowControl/>
              <w:spacing w:line="320" w:lineRule="exact"/>
              <w:jc w:val="left"/>
              <w:rPr>
                <w:sz w:val="20"/>
                <w:szCs w:val="20"/>
              </w:rPr>
            </w:pPr>
          </w:p>
        </w:tc>
        <w:tc>
          <w:tcPr>
            <w:tcW w:w="1701" w:type="dxa"/>
            <w:vMerge/>
            <w:vAlign w:val="center"/>
          </w:tcPr>
          <w:p w:rsidR="003D1BEE" w:rsidRPr="001C5A08" w:rsidRDefault="003D1BEE" w:rsidP="00856FAE">
            <w:pPr>
              <w:widowControl/>
              <w:spacing w:line="320" w:lineRule="exact"/>
              <w:rPr>
                <w:rFonts w:asciiTheme="majorEastAsia" w:eastAsiaTheme="majorEastAsia" w:hAnsiTheme="majorEastAsia"/>
                <w:sz w:val="20"/>
                <w:szCs w:val="20"/>
              </w:rPr>
            </w:pPr>
          </w:p>
        </w:tc>
        <w:tc>
          <w:tcPr>
            <w:tcW w:w="6662" w:type="dxa"/>
            <w:vAlign w:val="center"/>
          </w:tcPr>
          <w:p w:rsidR="003D1BEE" w:rsidRPr="001C5A08" w:rsidRDefault="003D1BEE" w:rsidP="009D6292">
            <w:pPr>
              <w:widowControl/>
              <w:spacing w:line="320" w:lineRule="exact"/>
              <w:rPr>
                <w:sz w:val="20"/>
                <w:szCs w:val="20"/>
              </w:rPr>
            </w:pPr>
            <w:r w:rsidRPr="001C5A08">
              <w:rPr>
                <w:rFonts w:hint="eastAsia"/>
                <w:sz w:val="20"/>
                <w:szCs w:val="20"/>
              </w:rPr>
              <w:t>高齢者のみ世帯</w:t>
            </w:r>
            <w:r w:rsidR="00C66023" w:rsidRPr="001C5A08">
              <w:rPr>
                <w:rFonts w:hint="eastAsia"/>
                <w:sz w:val="20"/>
                <w:szCs w:val="20"/>
              </w:rPr>
              <w:t>など</w:t>
            </w:r>
            <w:r w:rsidRPr="001C5A08">
              <w:rPr>
                <w:rFonts w:hint="eastAsia"/>
                <w:sz w:val="20"/>
                <w:szCs w:val="20"/>
              </w:rPr>
              <w:t>、ライフライン</w:t>
            </w:r>
            <w:r w:rsidR="00C66023" w:rsidRPr="001C5A08">
              <w:rPr>
                <w:rFonts w:hint="eastAsia"/>
                <w:sz w:val="20"/>
                <w:szCs w:val="20"/>
              </w:rPr>
              <w:t>の</w:t>
            </w:r>
            <w:r w:rsidRPr="001C5A08">
              <w:rPr>
                <w:rFonts w:hint="eastAsia"/>
                <w:sz w:val="20"/>
                <w:szCs w:val="20"/>
              </w:rPr>
              <w:t>途絶により、在宅生活継続のために生活物資の確保に支援が必要な</w:t>
            </w:r>
            <w:r w:rsidR="00C66023" w:rsidRPr="001C5A08">
              <w:rPr>
                <w:rFonts w:hint="eastAsia"/>
                <w:sz w:val="20"/>
                <w:szCs w:val="20"/>
              </w:rPr>
              <w:t>人</w:t>
            </w:r>
          </w:p>
        </w:tc>
      </w:tr>
      <w:tr w:rsidR="005D146D" w:rsidRPr="005D146D" w:rsidTr="001C5A08">
        <w:trPr>
          <w:trHeight w:val="856"/>
        </w:trPr>
        <w:tc>
          <w:tcPr>
            <w:tcW w:w="568" w:type="dxa"/>
            <w:vMerge/>
            <w:vAlign w:val="center"/>
          </w:tcPr>
          <w:p w:rsidR="003D1BEE" w:rsidRPr="001C5A08" w:rsidRDefault="003D1BEE" w:rsidP="00856FAE">
            <w:pPr>
              <w:widowControl/>
              <w:spacing w:line="320" w:lineRule="exact"/>
              <w:jc w:val="center"/>
              <w:rPr>
                <w:sz w:val="20"/>
                <w:szCs w:val="20"/>
              </w:rPr>
            </w:pPr>
          </w:p>
        </w:tc>
        <w:tc>
          <w:tcPr>
            <w:tcW w:w="1559" w:type="dxa"/>
            <w:vMerge/>
          </w:tcPr>
          <w:p w:rsidR="003D1BEE" w:rsidRPr="001C5A08" w:rsidRDefault="003D1BEE" w:rsidP="00D913AE">
            <w:pPr>
              <w:widowControl/>
              <w:spacing w:line="320" w:lineRule="exact"/>
              <w:jc w:val="left"/>
              <w:rPr>
                <w:sz w:val="20"/>
                <w:szCs w:val="20"/>
              </w:rPr>
            </w:pPr>
          </w:p>
        </w:tc>
        <w:tc>
          <w:tcPr>
            <w:tcW w:w="1701" w:type="dxa"/>
            <w:vAlign w:val="center"/>
          </w:tcPr>
          <w:p w:rsidR="00856FAE" w:rsidRPr="001C5A08" w:rsidRDefault="003D1BEE" w:rsidP="00856FAE">
            <w:pPr>
              <w:widowControl/>
              <w:spacing w:line="320" w:lineRule="exact"/>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保健的な</w:t>
            </w:r>
          </w:p>
          <w:p w:rsidR="003D1BEE" w:rsidRPr="001C5A08" w:rsidRDefault="003D1BEE" w:rsidP="00856FAE">
            <w:pPr>
              <w:widowControl/>
              <w:spacing w:line="320" w:lineRule="exact"/>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ニーズ</w:t>
            </w:r>
          </w:p>
        </w:tc>
        <w:tc>
          <w:tcPr>
            <w:tcW w:w="6662" w:type="dxa"/>
            <w:vAlign w:val="center"/>
          </w:tcPr>
          <w:p w:rsidR="003D1BEE" w:rsidRPr="001C5A08" w:rsidRDefault="003D1BEE" w:rsidP="009D6292">
            <w:pPr>
              <w:widowControl/>
              <w:spacing w:line="320" w:lineRule="exact"/>
              <w:rPr>
                <w:sz w:val="20"/>
                <w:szCs w:val="20"/>
              </w:rPr>
            </w:pPr>
            <w:r w:rsidRPr="001C5A08">
              <w:rPr>
                <w:rFonts w:hint="eastAsia"/>
                <w:sz w:val="20"/>
                <w:szCs w:val="20"/>
              </w:rPr>
              <w:t>骨関節系疾患や立ち座りに支障がある高齢者</w:t>
            </w:r>
            <w:r w:rsidR="00C66023" w:rsidRPr="001C5A08">
              <w:rPr>
                <w:rFonts w:hint="eastAsia"/>
                <w:sz w:val="20"/>
                <w:szCs w:val="20"/>
              </w:rPr>
              <w:t>など</w:t>
            </w:r>
            <w:r w:rsidRPr="001C5A08">
              <w:rPr>
                <w:rFonts w:hint="eastAsia"/>
                <w:sz w:val="20"/>
                <w:szCs w:val="20"/>
              </w:rPr>
              <w:t>生活不活</w:t>
            </w:r>
            <w:r w:rsidR="00D91686" w:rsidRPr="001C5A08">
              <w:rPr>
                <w:rFonts w:hint="eastAsia"/>
                <w:sz w:val="20"/>
                <w:szCs w:val="20"/>
              </w:rPr>
              <w:t>発病予防のために、椅子の配置や運動の促しなどの支援が必要な人</w:t>
            </w:r>
          </w:p>
        </w:tc>
      </w:tr>
      <w:tr w:rsidR="005D146D" w:rsidRPr="005D146D" w:rsidTr="002809B5">
        <w:trPr>
          <w:trHeight w:val="563"/>
        </w:trPr>
        <w:tc>
          <w:tcPr>
            <w:tcW w:w="568" w:type="dxa"/>
            <w:vAlign w:val="center"/>
          </w:tcPr>
          <w:p w:rsidR="00D91686" w:rsidRPr="001C5A08" w:rsidRDefault="00D91686" w:rsidP="00856FAE">
            <w:pPr>
              <w:widowControl/>
              <w:ind w:leftChars="-52" w:left="-109" w:right="-108"/>
              <w:jc w:val="center"/>
              <w:rPr>
                <w:rFonts w:asciiTheme="majorEastAsia" w:eastAsiaTheme="majorEastAsia" w:hAnsiTheme="majorEastAsia"/>
                <w:sz w:val="20"/>
                <w:szCs w:val="20"/>
              </w:rPr>
            </w:pPr>
            <w:r w:rsidRPr="001C5A08">
              <w:rPr>
                <w:rFonts w:asciiTheme="majorEastAsia" w:eastAsiaTheme="majorEastAsia" w:hAnsiTheme="majorEastAsia" w:hint="eastAsia"/>
                <w:sz w:val="20"/>
                <w:szCs w:val="20"/>
              </w:rPr>
              <w:t>Ⅳ</w:t>
            </w:r>
          </w:p>
        </w:tc>
        <w:tc>
          <w:tcPr>
            <w:tcW w:w="9922" w:type="dxa"/>
            <w:gridSpan w:val="3"/>
            <w:vAlign w:val="center"/>
          </w:tcPr>
          <w:p w:rsidR="00D91686" w:rsidRPr="001C5A08" w:rsidRDefault="00A63B49" w:rsidP="00A63B49">
            <w:pPr>
              <w:widowControl/>
              <w:spacing w:line="320" w:lineRule="exact"/>
              <w:jc w:val="left"/>
              <w:rPr>
                <w:sz w:val="20"/>
                <w:szCs w:val="20"/>
              </w:rPr>
            </w:pPr>
            <w:r w:rsidRPr="001C5A08">
              <w:rPr>
                <w:rFonts w:hint="eastAsia"/>
                <w:sz w:val="20"/>
                <w:szCs w:val="20"/>
              </w:rPr>
              <w:t>現状では生活は自立して、避難所や在宅での生活が可能な人</w:t>
            </w:r>
          </w:p>
        </w:tc>
      </w:tr>
    </w:tbl>
    <w:p w:rsidR="001C5A08" w:rsidRDefault="001C5A08" w:rsidP="008B2F40">
      <w:pPr>
        <w:widowControl/>
        <w:jc w:val="left"/>
        <w:rPr>
          <w:rFonts w:ascii="HGP創英角ｺﾞｼｯｸUB" w:eastAsia="HGP創英角ｺﾞｼｯｸUB" w:hAnsi="HGP創英角ｺﾞｼｯｸUB"/>
          <w:sz w:val="32"/>
          <w:szCs w:val="32"/>
        </w:rPr>
      </w:pPr>
    </w:p>
    <w:p w:rsidR="008B2F40" w:rsidRPr="00DC6B06" w:rsidRDefault="00B52B17" w:rsidP="008B2F40">
      <w:pPr>
        <w:widowControl/>
        <w:jc w:val="left"/>
        <w:rPr>
          <w:rFonts w:ascii="HGP創英角ｺﾞｼｯｸUB" w:eastAsia="HGP創英角ｺﾞｼｯｸUB" w:hAnsi="HGP創英角ｺﾞｼｯｸUB"/>
          <w:sz w:val="32"/>
          <w:szCs w:val="32"/>
        </w:rPr>
      </w:pPr>
      <w:r w:rsidRPr="00DC6B06">
        <w:rPr>
          <w:rFonts w:ascii="HGP創英角ｺﾞｼｯｸUB" w:eastAsia="HGP創英角ｺﾞｼｯｸUB" w:hAnsi="HGP創英角ｺﾞｼｯｸUB" w:hint="eastAsia"/>
          <w:sz w:val="32"/>
          <w:szCs w:val="32"/>
        </w:rPr>
        <w:lastRenderedPageBreak/>
        <w:t>②</w:t>
      </w:r>
      <w:r w:rsidR="002809B5" w:rsidRPr="00DC6B06">
        <w:rPr>
          <w:rFonts w:ascii="HGP創英角ｺﾞｼｯｸUB" w:eastAsia="HGP創英角ｺﾞｼｯｸUB" w:hAnsi="HGP創英角ｺﾞｼｯｸUB" w:hint="eastAsia"/>
          <w:sz w:val="32"/>
          <w:szCs w:val="32"/>
        </w:rPr>
        <w:t>避難所運営に必要な部屋・場所</w:t>
      </w:r>
    </w:p>
    <w:tbl>
      <w:tblPr>
        <w:tblStyle w:val="a3"/>
        <w:tblW w:w="10065" w:type="dxa"/>
        <w:tblInd w:w="-176" w:type="dxa"/>
        <w:tblLayout w:type="fixed"/>
        <w:tblLook w:val="04A0" w:firstRow="1" w:lastRow="0" w:firstColumn="1" w:lastColumn="0" w:noHBand="0" w:noVBand="1"/>
      </w:tblPr>
      <w:tblGrid>
        <w:gridCol w:w="426"/>
        <w:gridCol w:w="1559"/>
        <w:gridCol w:w="1701"/>
        <w:gridCol w:w="3969"/>
        <w:gridCol w:w="2410"/>
      </w:tblGrid>
      <w:tr w:rsidR="005D146D" w:rsidRPr="005D146D" w:rsidTr="005E5608">
        <w:trPr>
          <w:trHeight w:val="127"/>
        </w:trPr>
        <w:tc>
          <w:tcPr>
            <w:tcW w:w="1985" w:type="dxa"/>
            <w:gridSpan w:val="2"/>
            <w:shd w:val="clear" w:color="auto" w:fill="DAEEF3" w:themeFill="accent5" w:themeFillTint="33"/>
            <w:vAlign w:val="center"/>
          </w:tcPr>
          <w:p w:rsidR="00CB31D7" w:rsidRPr="005D146D" w:rsidRDefault="00304894" w:rsidP="00304894">
            <w:pPr>
              <w:widowControl/>
              <w:spacing w:line="360" w:lineRule="exact"/>
              <w:ind w:leftChars="-51" w:left="-107" w:rightChars="-51" w:right="-107"/>
              <w:jc w:val="center"/>
              <w:rPr>
                <w:rFonts w:asciiTheme="majorEastAsia" w:eastAsiaTheme="majorEastAsia" w:hAnsiTheme="majorEastAsia"/>
                <w:bCs/>
                <w:sz w:val="24"/>
                <w:szCs w:val="24"/>
              </w:rPr>
            </w:pPr>
            <w:r w:rsidRPr="003763F5">
              <w:rPr>
                <w:rFonts w:asciiTheme="majorEastAsia" w:eastAsiaTheme="majorEastAsia" w:hAnsiTheme="majorEastAsia" w:hint="eastAsia"/>
                <w:bCs/>
                <w:spacing w:val="15"/>
                <w:w w:val="87"/>
                <w:kern w:val="0"/>
                <w:sz w:val="24"/>
                <w:szCs w:val="24"/>
                <w:fitText w:val="1680" w:id="747990018"/>
              </w:rPr>
              <w:t>必要な部屋・場所</w:t>
            </w:r>
          </w:p>
        </w:tc>
        <w:tc>
          <w:tcPr>
            <w:tcW w:w="5670" w:type="dxa"/>
            <w:gridSpan w:val="2"/>
            <w:shd w:val="clear" w:color="auto" w:fill="DAEEF3" w:themeFill="accent5" w:themeFillTint="33"/>
            <w:vAlign w:val="center"/>
          </w:tcPr>
          <w:p w:rsidR="00CB31D7" w:rsidRPr="005D146D" w:rsidRDefault="00CB31D7" w:rsidP="00EC5697">
            <w:pPr>
              <w:spacing w:line="360" w:lineRule="exact"/>
              <w:jc w:val="center"/>
              <w:rPr>
                <w:rFonts w:asciiTheme="majorEastAsia" w:eastAsiaTheme="majorEastAsia" w:hAnsiTheme="majorEastAsia"/>
                <w:sz w:val="24"/>
                <w:szCs w:val="24"/>
              </w:rPr>
            </w:pPr>
            <w:r w:rsidRPr="005D146D">
              <w:rPr>
                <w:rFonts w:asciiTheme="majorEastAsia" w:eastAsiaTheme="majorEastAsia" w:hAnsiTheme="majorEastAsia" w:hint="eastAsia"/>
                <w:sz w:val="24"/>
                <w:szCs w:val="24"/>
              </w:rPr>
              <w:t>用途</w:t>
            </w:r>
            <w:r w:rsidR="00C41A08" w:rsidRPr="005D146D">
              <w:rPr>
                <w:rFonts w:asciiTheme="majorEastAsia" w:eastAsiaTheme="majorEastAsia" w:hAnsiTheme="majorEastAsia" w:hint="eastAsia"/>
                <w:sz w:val="24"/>
                <w:szCs w:val="24"/>
              </w:rPr>
              <w:t>や設置のポイント</w:t>
            </w:r>
          </w:p>
        </w:tc>
        <w:tc>
          <w:tcPr>
            <w:tcW w:w="2410" w:type="dxa"/>
            <w:shd w:val="clear" w:color="auto" w:fill="DAEEF3" w:themeFill="accent5" w:themeFillTint="33"/>
            <w:vAlign w:val="center"/>
          </w:tcPr>
          <w:p w:rsidR="00CB31D7" w:rsidRPr="005D146D" w:rsidRDefault="00CB31D7" w:rsidP="0051006E">
            <w:pPr>
              <w:spacing w:line="360" w:lineRule="exact"/>
              <w:jc w:val="center"/>
              <w:rPr>
                <w:rFonts w:asciiTheme="majorEastAsia" w:eastAsiaTheme="majorEastAsia" w:hAnsiTheme="majorEastAsia"/>
                <w:sz w:val="24"/>
                <w:szCs w:val="24"/>
              </w:rPr>
            </w:pPr>
            <w:r w:rsidRPr="005D146D">
              <w:rPr>
                <w:rFonts w:asciiTheme="majorEastAsia" w:eastAsiaTheme="majorEastAsia" w:hAnsiTheme="majorEastAsia" w:hint="eastAsia"/>
                <w:sz w:val="24"/>
                <w:szCs w:val="24"/>
              </w:rPr>
              <w:t>必要な</w:t>
            </w:r>
            <w:r w:rsidR="0051006E" w:rsidRPr="005D146D">
              <w:rPr>
                <w:rFonts w:asciiTheme="majorEastAsia" w:eastAsiaTheme="majorEastAsia" w:hAnsiTheme="majorEastAsia" w:hint="eastAsia"/>
                <w:sz w:val="24"/>
                <w:szCs w:val="24"/>
              </w:rPr>
              <w:t>設備</w:t>
            </w:r>
          </w:p>
        </w:tc>
      </w:tr>
      <w:tr w:rsidR="005D146D" w:rsidRPr="005D146D" w:rsidTr="00115FC7">
        <w:trPr>
          <w:trHeight w:val="761"/>
        </w:trPr>
        <w:tc>
          <w:tcPr>
            <w:tcW w:w="426" w:type="dxa"/>
            <w:vMerge w:val="restart"/>
            <w:textDirection w:val="tbRlV"/>
            <w:vAlign w:val="center"/>
          </w:tcPr>
          <w:p w:rsidR="00115FC7" w:rsidRPr="005D146D" w:rsidRDefault="00115FC7" w:rsidP="001966CF">
            <w:pPr>
              <w:widowControl/>
              <w:spacing w:line="360" w:lineRule="exact"/>
              <w:ind w:left="113" w:right="113"/>
              <w:jc w:val="center"/>
              <w:rPr>
                <w:rFonts w:asciiTheme="majorEastAsia" w:eastAsiaTheme="majorEastAsia" w:hAnsiTheme="majorEastAsia"/>
                <w:bCs/>
                <w:sz w:val="24"/>
                <w:szCs w:val="24"/>
              </w:rPr>
            </w:pPr>
            <w:r w:rsidRPr="005D146D">
              <w:rPr>
                <w:rFonts w:asciiTheme="majorEastAsia" w:eastAsiaTheme="majorEastAsia" w:hAnsiTheme="majorEastAsia" w:hint="eastAsia"/>
                <w:bCs/>
                <w:sz w:val="24"/>
                <w:szCs w:val="24"/>
              </w:rPr>
              <w:t>医療・介護</w:t>
            </w:r>
          </w:p>
        </w:tc>
        <w:tc>
          <w:tcPr>
            <w:tcW w:w="1559" w:type="dxa"/>
            <w:vAlign w:val="center"/>
          </w:tcPr>
          <w:p w:rsidR="00115FC7" w:rsidRPr="005D146D" w:rsidRDefault="00115FC7" w:rsidP="001D2AD9">
            <w:pPr>
              <w:widowControl/>
              <w:spacing w:line="360" w:lineRule="exact"/>
              <w:jc w:val="center"/>
              <w:rPr>
                <w:rFonts w:asciiTheme="majorEastAsia" w:eastAsiaTheme="majorEastAsia" w:hAnsiTheme="majorEastAsia"/>
                <w:bCs/>
                <w:sz w:val="28"/>
                <w:szCs w:val="28"/>
              </w:rPr>
            </w:pPr>
            <w:r w:rsidRPr="005D146D">
              <w:rPr>
                <w:rFonts w:asciiTheme="majorEastAsia" w:eastAsiaTheme="majorEastAsia" w:hAnsiTheme="majorEastAsia" w:hint="eastAsia"/>
                <w:sz w:val="28"/>
                <w:szCs w:val="28"/>
              </w:rPr>
              <w:t>救護室</w:t>
            </w:r>
          </w:p>
        </w:tc>
        <w:tc>
          <w:tcPr>
            <w:tcW w:w="5670" w:type="dxa"/>
            <w:gridSpan w:val="2"/>
            <w:vAlign w:val="center"/>
          </w:tcPr>
          <w:p w:rsidR="00115FC7" w:rsidRPr="005D146D" w:rsidRDefault="00115FC7" w:rsidP="00D064D5">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応急の医療活動を行う。</w:t>
            </w:r>
          </w:p>
          <w:p w:rsidR="00115FC7" w:rsidRPr="005D146D" w:rsidRDefault="00115FC7" w:rsidP="00D678EE">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□保健室や医務室があれば利用</w:t>
            </w:r>
          </w:p>
        </w:tc>
        <w:tc>
          <w:tcPr>
            <w:tcW w:w="2410" w:type="dxa"/>
            <w:vAlign w:val="center"/>
          </w:tcPr>
          <w:p w:rsidR="00115FC7" w:rsidRPr="005D146D" w:rsidRDefault="00115FC7" w:rsidP="00EC569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□簡易ベッド</w:t>
            </w:r>
          </w:p>
          <w:p w:rsidR="00115FC7" w:rsidRPr="005D146D" w:rsidRDefault="00115FC7" w:rsidP="00EC569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□応急救護用の用具</w:t>
            </w:r>
          </w:p>
        </w:tc>
      </w:tr>
      <w:tr w:rsidR="005D146D" w:rsidRPr="005D146D" w:rsidTr="00115FC7">
        <w:trPr>
          <w:trHeight w:val="2404"/>
        </w:trPr>
        <w:tc>
          <w:tcPr>
            <w:tcW w:w="426" w:type="dxa"/>
            <w:vMerge/>
            <w:textDirection w:val="tbRlV"/>
            <w:vAlign w:val="center"/>
          </w:tcPr>
          <w:p w:rsidR="00115FC7" w:rsidRPr="005D146D" w:rsidRDefault="00115FC7" w:rsidP="001966CF">
            <w:pPr>
              <w:spacing w:line="360" w:lineRule="exact"/>
              <w:ind w:leftChars="-51" w:left="-107" w:rightChars="-51" w:right="-107"/>
              <w:jc w:val="center"/>
              <w:rPr>
                <w:rFonts w:asciiTheme="majorEastAsia" w:eastAsiaTheme="majorEastAsia" w:hAnsiTheme="majorEastAsia"/>
                <w:sz w:val="24"/>
                <w:szCs w:val="24"/>
              </w:rPr>
            </w:pPr>
          </w:p>
        </w:tc>
        <w:tc>
          <w:tcPr>
            <w:tcW w:w="1559" w:type="dxa"/>
            <w:vAlign w:val="center"/>
          </w:tcPr>
          <w:p w:rsidR="00115FC7" w:rsidRPr="005D146D" w:rsidRDefault="00115FC7" w:rsidP="001D2AD9">
            <w:pPr>
              <w:spacing w:line="360" w:lineRule="exact"/>
              <w:jc w:val="center"/>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介護室</w:t>
            </w:r>
          </w:p>
          <w:p w:rsidR="00115FC7" w:rsidRPr="005D146D" w:rsidRDefault="00115FC7" w:rsidP="001D2AD9">
            <w:pPr>
              <w:spacing w:line="360" w:lineRule="exact"/>
              <w:ind w:leftChars="-51" w:left="-107" w:rightChars="-51" w:right="-107"/>
              <w:jc w:val="center"/>
              <w:rPr>
                <w:rFonts w:asciiTheme="majorEastAsia" w:eastAsiaTheme="majorEastAsia" w:hAnsiTheme="majorEastAsia"/>
                <w:sz w:val="28"/>
                <w:szCs w:val="28"/>
              </w:rPr>
            </w:pPr>
            <w:r w:rsidRPr="003763F5">
              <w:rPr>
                <w:rFonts w:asciiTheme="majorEastAsia" w:eastAsiaTheme="majorEastAsia" w:hAnsiTheme="majorEastAsia" w:hint="eastAsia"/>
                <w:w w:val="66"/>
                <w:kern w:val="0"/>
                <w:sz w:val="28"/>
                <w:szCs w:val="28"/>
                <w:fitText w:val="1400" w:id="744210432"/>
              </w:rPr>
              <w:t>(ベッドルーム</w:t>
            </w:r>
            <w:r w:rsidRPr="003763F5">
              <w:rPr>
                <w:rFonts w:asciiTheme="majorEastAsia" w:eastAsiaTheme="majorEastAsia" w:hAnsiTheme="majorEastAsia" w:hint="eastAsia"/>
                <w:spacing w:val="135"/>
                <w:w w:val="66"/>
                <w:kern w:val="0"/>
                <w:sz w:val="28"/>
                <w:szCs w:val="28"/>
                <w:fitText w:val="1400" w:id="744210432"/>
              </w:rPr>
              <w:t>)</w:t>
            </w:r>
          </w:p>
        </w:tc>
        <w:tc>
          <w:tcPr>
            <w:tcW w:w="5670" w:type="dxa"/>
            <w:gridSpan w:val="2"/>
          </w:tcPr>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介護が必要な人</w:t>
            </w:r>
            <w:r w:rsidRPr="005D146D">
              <w:rPr>
                <w:rFonts w:ascii="ＭＳ Ｐ明朝" w:eastAsia="ＭＳ Ｐ明朝" w:hAnsi="ＭＳ Ｐ明朝" w:hint="eastAsia"/>
                <w:sz w:val="20"/>
                <w:szCs w:val="20"/>
              </w:rPr>
              <w:t>など</w:t>
            </w:r>
            <w:r w:rsidR="004032FB">
              <w:rPr>
                <w:rFonts w:ascii="ＭＳ Ｐ明朝" w:eastAsia="ＭＳ Ｐ明朝" w:hAnsi="ＭＳ Ｐ明朝" w:hint="eastAsia"/>
                <w:sz w:val="24"/>
                <w:szCs w:val="24"/>
              </w:rPr>
              <w:t>が利用</w:t>
            </w:r>
          </w:p>
          <w:p w:rsidR="00115FC7" w:rsidRPr="005D146D" w:rsidRDefault="00115FC7" w:rsidP="00A05037">
            <w:pPr>
              <w:ind w:leftChars="16" w:left="315" w:hangingChars="117" w:hanging="281"/>
              <w:rPr>
                <w:rFonts w:ascii="ＭＳ Ｐ明朝" w:eastAsia="ＭＳ Ｐ明朝" w:hAnsi="ＭＳ Ｐ明朝"/>
                <w:sz w:val="24"/>
                <w:szCs w:val="24"/>
              </w:rPr>
            </w:pPr>
            <w:r w:rsidRPr="005D146D">
              <w:rPr>
                <w:rFonts w:ascii="ＭＳ Ｐ明朝" w:eastAsia="ＭＳ Ｐ明朝" w:hAnsi="ＭＳ Ｐ明朝" w:hint="eastAsia"/>
                <w:sz w:val="24"/>
                <w:szCs w:val="24"/>
              </w:rPr>
              <w:t>□運営側の目の届きやすい場所にある部屋を確保</w:t>
            </w:r>
          </w:p>
          <w:p w:rsidR="00115FC7" w:rsidRPr="005D146D" w:rsidRDefault="00115FC7" w:rsidP="00A05037">
            <w:pPr>
              <w:ind w:leftChars="116" w:left="285" w:hangingChars="17" w:hanging="41"/>
              <w:rPr>
                <w:rFonts w:ascii="ＭＳ Ｐ明朝" w:eastAsia="ＭＳ Ｐ明朝" w:hAnsi="ＭＳ Ｐ明朝"/>
                <w:sz w:val="24"/>
                <w:szCs w:val="24"/>
              </w:rPr>
            </w:pPr>
            <w:r w:rsidRPr="005D146D">
              <w:rPr>
                <w:rFonts w:ascii="ＭＳ Ｐ明朝" w:eastAsia="ＭＳ Ｐ明朝" w:hAnsi="ＭＳ Ｐ明朝" w:hint="eastAsia"/>
                <w:sz w:val="24"/>
                <w:szCs w:val="24"/>
              </w:rPr>
              <w:t>(なければ、間仕切りやテントを利用)</w:t>
            </w:r>
          </w:p>
          <w:p w:rsidR="00115FC7" w:rsidRPr="005D146D" w:rsidRDefault="00115FC7" w:rsidP="00A05037">
            <w:pPr>
              <w:ind w:leftChars="16" w:left="315" w:hangingChars="117" w:hanging="281"/>
              <w:rPr>
                <w:rFonts w:ascii="ＭＳ Ｐ明朝" w:eastAsia="ＭＳ Ｐ明朝" w:hAnsi="ＭＳ Ｐ明朝"/>
                <w:sz w:val="24"/>
                <w:szCs w:val="24"/>
              </w:rPr>
            </w:pPr>
            <w:r w:rsidRPr="005D146D">
              <w:rPr>
                <w:rFonts w:ascii="ＭＳ Ｐ明朝" w:eastAsia="ＭＳ Ｐ明朝" w:hAnsi="ＭＳ Ｐ明朝" w:hint="eastAsia"/>
                <w:sz w:val="24"/>
                <w:szCs w:val="24"/>
              </w:rPr>
              <w:t>□室内に車いすで相互通行できる通路を確保</w:t>
            </w:r>
          </w:p>
          <w:p w:rsidR="00115FC7" w:rsidRPr="005D146D" w:rsidRDefault="00115FC7" w:rsidP="00A05037">
            <w:pPr>
              <w:ind w:leftChars="16" w:left="315" w:hangingChars="117" w:hanging="281"/>
              <w:rPr>
                <w:rFonts w:ascii="ＭＳ Ｐ明朝" w:eastAsia="ＭＳ Ｐ明朝" w:hAnsi="ＭＳ Ｐ明朝"/>
                <w:sz w:val="24"/>
                <w:szCs w:val="24"/>
              </w:rPr>
            </w:pPr>
            <w:r w:rsidRPr="005D146D">
              <w:rPr>
                <w:rFonts w:ascii="ＭＳ Ｐ明朝" w:eastAsia="ＭＳ Ｐ明朝" w:hAnsi="ＭＳ Ｐ明朝" w:hint="eastAsia"/>
                <w:sz w:val="24"/>
                <w:szCs w:val="24"/>
              </w:rPr>
              <w:t>□簡易トイレ(洋式)を設置し、まわりを仕切る。</w:t>
            </w:r>
          </w:p>
          <w:p w:rsidR="00115FC7" w:rsidRPr="005D146D" w:rsidRDefault="00115FC7" w:rsidP="00A05037">
            <w:pPr>
              <w:ind w:leftChars="16" w:left="315" w:hangingChars="117" w:hanging="281"/>
              <w:rPr>
                <w:rFonts w:ascii="ＭＳ Ｐ明朝" w:eastAsia="ＭＳ Ｐ明朝" w:hAnsi="ＭＳ Ｐ明朝"/>
                <w:sz w:val="24"/>
                <w:szCs w:val="24"/>
              </w:rPr>
            </w:pPr>
            <w:r w:rsidRPr="005D146D">
              <w:rPr>
                <w:rFonts w:ascii="ＭＳ Ｐ明朝" w:eastAsia="ＭＳ Ｐ明朝" w:hAnsi="ＭＳ Ｐ明朝" w:hint="eastAsia"/>
                <w:sz w:val="24"/>
                <w:szCs w:val="24"/>
              </w:rPr>
              <w:t>□移動可能な間仕切りはおむつ換え時に利用</w:t>
            </w:r>
          </w:p>
        </w:tc>
        <w:tc>
          <w:tcPr>
            <w:tcW w:w="2410" w:type="dxa"/>
          </w:tcPr>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□簡易ベッド</w:t>
            </w:r>
          </w:p>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□いす</w:t>
            </w:r>
          </w:p>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□簡易トイレ（洋式）</w:t>
            </w:r>
          </w:p>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□車いす</w:t>
            </w:r>
          </w:p>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□おむつ</w:t>
            </w:r>
          </w:p>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□ふた付ごみ箱</w:t>
            </w:r>
          </w:p>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（□間仕切り）</w:t>
            </w:r>
          </w:p>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（□テント）</w:t>
            </w:r>
          </w:p>
        </w:tc>
      </w:tr>
      <w:tr w:rsidR="005D146D" w:rsidRPr="005D146D" w:rsidTr="00115FC7">
        <w:trPr>
          <w:cantSplit/>
          <w:trHeight w:val="2240"/>
        </w:trPr>
        <w:tc>
          <w:tcPr>
            <w:tcW w:w="426" w:type="dxa"/>
            <w:vMerge/>
            <w:textDirection w:val="tbRlV"/>
            <w:vAlign w:val="center"/>
          </w:tcPr>
          <w:p w:rsidR="00115FC7" w:rsidRPr="005D146D" w:rsidRDefault="00115FC7" w:rsidP="001966CF">
            <w:pPr>
              <w:spacing w:line="400" w:lineRule="exact"/>
              <w:ind w:left="113" w:right="113"/>
              <w:jc w:val="center"/>
              <w:rPr>
                <w:rFonts w:ascii="ＭＳ Ｐゴシック" w:eastAsia="ＭＳ Ｐゴシック" w:hAnsi="ＭＳ Ｐゴシック"/>
                <w:sz w:val="24"/>
                <w:szCs w:val="24"/>
              </w:rPr>
            </w:pPr>
          </w:p>
        </w:tc>
        <w:tc>
          <w:tcPr>
            <w:tcW w:w="1559" w:type="dxa"/>
            <w:vMerge w:val="restart"/>
            <w:vAlign w:val="center"/>
          </w:tcPr>
          <w:p w:rsidR="00115FC7" w:rsidRPr="005D146D" w:rsidRDefault="00115FC7" w:rsidP="00D064D5">
            <w:pPr>
              <w:spacing w:line="400" w:lineRule="exact"/>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sz w:val="28"/>
                <w:szCs w:val="28"/>
              </w:rPr>
              <w:t>要配慮者用トイレ</w:t>
            </w:r>
          </w:p>
        </w:tc>
        <w:tc>
          <w:tcPr>
            <w:tcW w:w="5670" w:type="dxa"/>
            <w:gridSpan w:val="2"/>
            <w:tcBorders>
              <w:bottom w:val="single" w:sz="4" w:space="0" w:color="auto"/>
            </w:tcBorders>
          </w:tcPr>
          <w:p w:rsidR="00115FC7" w:rsidRPr="005D146D" w:rsidRDefault="004032FB" w:rsidP="00A05037">
            <w:pPr>
              <w:rPr>
                <w:rFonts w:ascii="ＭＳ Ｐ明朝" w:eastAsia="ＭＳ Ｐ明朝" w:hAnsi="ＭＳ Ｐ明朝"/>
                <w:sz w:val="24"/>
                <w:szCs w:val="24"/>
              </w:rPr>
            </w:pPr>
            <w:r>
              <w:rPr>
                <w:rFonts w:ascii="ＭＳ Ｐ明朝" w:eastAsia="ＭＳ Ｐ明朝" w:hAnsi="ＭＳ Ｐ明朝" w:hint="eastAsia"/>
                <w:sz w:val="24"/>
                <w:szCs w:val="24"/>
              </w:rPr>
              <w:t>トイレ使用時に配慮が必要な人が優先的に利用</w:t>
            </w:r>
          </w:p>
          <w:p w:rsidR="00115FC7" w:rsidRPr="005D146D" w:rsidRDefault="004032FB" w:rsidP="00A05037">
            <w:pPr>
              <w:rPr>
                <w:rFonts w:ascii="ＭＳ Ｐ明朝" w:eastAsia="ＭＳ Ｐ明朝" w:hAnsi="ＭＳ Ｐ明朝"/>
                <w:sz w:val="24"/>
                <w:szCs w:val="24"/>
              </w:rPr>
            </w:pPr>
            <w:r>
              <w:rPr>
                <w:rFonts w:ascii="ＭＳ Ｐ明朝" w:eastAsia="ＭＳ Ｐ明朝" w:hAnsi="ＭＳ Ｐ明朝" w:hint="eastAsia"/>
                <w:sz w:val="24"/>
                <w:szCs w:val="24"/>
              </w:rPr>
              <w:t>□配慮が必要な人の優先的使用を表示</w:t>
            </w:r>
          </w:p>
          <w:p w:rsidR="00115FC7" w:rsidRPr="005D146D" w:rsidRDefault="004032FB" w:rsidP="00A05037">
            <w:pPr>
              <w:ind w:left="317" w:hangingChars="132" w:hanging="317"/>
              <w:rPr>
                <w:rFonts w:ascii="ＭＳ Ｐ明朝" w:eastAsia="ＭＳ Ｐ明朝" w:hAnsi="ＭＳ Ｐ明朝"/>
                <w:sz w:val="24"/>
                <w:szCs w:val="24"/>
              </w:rPr>
            </w:pPr>
            <w:r>
              <w:rPr>
                <w:rFonts w:ascii="ＭＳ Ｐ明朝" w:eastAsia="ＭＳ Ｐ明朝" w:hAnsi="ＭＳ Ｐ明朝" w:hint="eastAsia"/>
                <w:sz w:val="24"/>
                <w:szCs w:val="24"/>
              </w:rPr>
              <w:t>□段差なく移動できる場所に、洋式トイレを設置</w:t>
            </w:r>
          </w:p>
          <w:p w:rsidR="00115FC7" w:rsidRPr="005D146D" w:rsidRDefault="00115FC7" w:rsidP="00A05037">
            <w:pPr>
              <w:ind w:firstLineChars="100" w:firstLine="240"/>
              <w:rPr>
                <w:rFonts w:ascii="ＭＳ Ｐ明朝" w:eastAsia="ＭＳ Ｐ明朝" w:hAnsi="ＭＳ Ｐ明朝"/>
                <w:sz w:val="24"/>
                <w:szCs w:val="24"/>
              </w:rPr>
            </w:pPr>
            <w:r w:rsidRPr="005D146D">
              <w:rPr>
                <w:rFonts w:ascii="ＭＳ Ｐ明朝" w:eastAsia="ＭＳ Ｐ明朝" w:hAnsi="ＭＳ Ｐ明朝" w:hint="eastAsia"/>
                <w:sz w:val="24"/>
                <w:szCs w:val="24"/>
              </w:rPr>
              <w:t>(段差がある場合はスロープ</w:t>
            </w:r>
            <w:r w:rsidRPr="005D146D">
              <w:rPr>
                <w:rFonts w:ascii="ＭＳ Ｐ明朝" w:eastAsia="ＭＳ Ｐ明朝" w:hAnsi="ＭＳ Ｐ明朝" w:hint="eastAsia"/>
                <w:sz w:val="20"/>
                <w:szCs w:val="20"/>
              </w:rPr>
              <w:t>など</w:t>
            </w:r>
            <w:r w:rsidRPr="005D146D">
              <w:rPr>
                <w:rFonts w:ascii="ＭＳ Ｐ明朝" w:eastAsia="ＭＳ Ｐ明朝" w:hAnsi="ＭＳ Ｐ明朝" w:hint="eastAsia"/>
                <w:sz w:val="24"/>
                <w:szCs w:val="24"/>
              </w:rPr>
              <w:t>を設置して工夫</w:t>
            </w:r>
            <w:r w:rsidR="005C00F6" w:rsidRPr="005D146D">
              <w:rPr>
                <w:rFonts w:ascii="ＭＳ Ｐ明朝" w:eastAsia="ＭＳ Ｐ明朝" w:hAnsi="ＭＳ Ｐ明朝" w:hint="eastAsia"/>
                <w:sz w:val="24"/>
                <w:szCs w:val="24"/>
              </w:rPr>
              <w:t>する</w:t>
            </w:r>
            <w:r w:rsidRPr="005D146D">
              <w:rPr>
                <w:rFonts w:ascii="ＭＳ Ｐ明朝" w:eastAsia="ＭＳ Ｐ明朝" w:hAnsi="ＭＳ Ｐ明朝" w:hint="eastAsia"/>
                <w:sz w:val="24"/>
                <w:szCs w:val="24"/>
              </w:rPr>
              <w:t>)</w:t>
            </w:r>
          </w:p>
          <w:p w:rsidR="00115FC7" w:rsidRPr="005D146D" w:rsidRDefault="00496B2F" w:rsidP="00950D1E">
            <w:pPr>
              <w:ind w:leftChars="16" w:left="317" w:hangingChars="118" w:hanging="283"/>
              <w:rPr>
                <w:rFonts w:ascii="ＭＳ Ｐ明朝" w:eastAsia="ＭＳ Ｐ明朝" w:hAnsi="ＭＳ Ｐ明朝"/>
                <w:sz w:val="24"/>
                <w:szCs w:val="24"/>
              </w:rPr>
            </w:pPr>
            <w:r w:rsidRPr="005D146D">
              <w:rPr>
                <w:rFonts w:ascii="ＭＳ Ｐ明朝" w:eastAsia="ＭＳ Ｐ明朝" w:hAnsi="ＭＳ Ｐ明朝" w:hint="eastAsia"/>
                <w:sz w:val="24"/>
                <w:szCs w:val="24"/>
              </w:rPr>
              <w:t>□</w:t>
            </w:r>
            <w:r w:rsidR="00B52B17" w:rsidRPr="001C5A08">
              <w:rPr>
                <w:rFonts w:ascii="ＭＳ Ｐ明朝" w:eastAsia="ＭＳ Ｐ明朝" w:hAnsi="ＭＳ Ｐ明朝" w:hint="eastAsia"/>
                <w:sz w:val="24"/>
                <w:szCs w:val="24"/>
              </w:rPr>
              <w:t>育児・</w:t>
            </w:r>
            <w:r w:rsidR="00950D1E" w:rsidRPr="001C5A08">
              <w:rPr>
                <w:rFonts w:ascii="ＭＳ Ｐ明朝" w:eastAsia="ＭＳ Ｐ明朝" w:hAnsi="ＭＳ Ｐ明朝" w:hint="eastAsia"/>
                <w:sz w:val="24"/>
                <w:szCs w:val="24"/>
              </w:rPr>
              <w:t>介助者同伴や性別に関わらず利用できるよう、</w:t>
            </w:r>
            <w:r w:rsidR="00115FC7" w:rsidRPr="001C5A08">
              <w:rPr>
                <w:rFonts w:ascii="ＭＳ Ｐ明朝" w:eastAsia="ＭＳ Ｐ明朝" w:hAnsi="ＭＳ Ｐ明朝" w:hint="eastAsia"/>
                <w:sz w:val="24"/>
                <w:szCs w:val="24"/>
              </w:rPr>
              <w:t>「男女共用」も設置</w:t>
            </w:r>
          </w:p>
        </w:tc>
        <w:tc>
          <w:tcPr>
            <w:tcW w:w="2410" w:type="dxa"/>
            <w:vMerge w:val="restart"/>
          </w:tcPr>
          <w:p w:rsidR="00115FC7" w:rsidRPr="005D146D" w:rsidRDefault="00B52B17" w:rsidP="00A05037">
            <w:pPr>
              <w:spacing w:line="320" w:lineRule="exact"/>
              <w:rPr>
                <w:rFonts w:ascii="ＭＳ Ｐ明朝" w:eastAsia="ＭＳ Ｐ明朝" w:hAnsi="ＭＳ Ｐ明朝"/>
                <w:sz w:val="24"/>
                <w:szCs w:val="24"/>
              </w:rPr>
            </w:pPr>
            <w:r>
              <w:rPr>
                <w:rFonts w:ascii="ＭＳ Ｐ明朝" w:eastAsia="ＭＳ Ｐ明朝" w:hAnsi="ＭＳ Ｐ明朝" w:hint="eastAsia"/>
                <w:sz w:val="24"/>
                <w:szCs w:val="24"/>
              </w:rPr>
              <w:t>□</w:t>
            </w:r>
            <w:r w:rsidR="00115FC7" w:rsidRPr="005D146D">
              <w:rPr>
                <w:rFonts w:ascii="ＭＳ Ｐ明朝" w:eastAsia="ＭＳ Ｐ明朝" w:hAnsi="ＭＳ Ｐ明朝" w:hint="eastAsia"/>
                <w:sz w:val="24"/>
                <w:szCs w:val="24"/>
              </w:rPr>
              <w:t>仮設トイレ(洋式)</w:t>
            </w:r>
          </w:p>
          <w:p w:rsidR="00115FC7" w:rsidRPr="005D146D" w:rsidRDefault="00B52B17" w:rsidP="00A05037">
            <w:pPr>
              <w:spacing w:line="320" w:lineRule="exact"/>
              <w:rPr>
                <w:rFonts w:ascii="ＭＳ Ｐ明朝" w:eastAsia="ＭＳ Ｐ明朝" w:hAnsi="ＭＳ Ｐ明朝"/>
                <w:sz w:val="24"/>
                <w:szCs w:val="24"/>
              </w:rPr>
            </w:pPr>
            <w:r>
              <w:rPr>
                <w:rFonts w:ascii="ＭＳ Ｐ明朝" w:eastAsia="ＭＳ Ｐ明朝" w:hAnsi="ＭＳ Ｐ明朝" w:hint="eastAsia"/>
                <w:sz w:val="24"/>
                <w:szCs w:val="24"/>
              </w:rPr>
              <w:t>□</w:t>
            </w:r>
            <w:r w:rsidR="00115FC7" w:rsidRPr="005D146D">
              <w:rPr>
                <w:rFonts w:ascii="ＭＳ Ｐ明朝" w:eastAsia="ＭＳ Ｐ明朝" w:hAnsi="ＭＳ Ｐ明朝" w:hint="eastAsia"/>
                <w:sz w:val="24"/>
                <w:szCs w:val="24"/>
              </w:rPr>
              <w:t>簡易トイレ(様式)</w:t>
            </w:r>
          </w:p>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□テント</w:t>
            </w:r>
          </w:p>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□間仕切り</w:t>
            </w:r>
          </w:p>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□照明(投光機)</w:t>
            </w:r>
          </w:p>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□トイレットペーパー</w:t>
            </w:r>
          </w:p>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□消毒用アルコール</w:t>
            </w:r>
          </w:p>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□ふた付ごみ箱</w:t>
            </w:r>
          </w:p>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□手すり</w:t>
            </w:r>
          </w:p>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□蛇口のあるタンク</w:t>
            </w:r>
          </w:p>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□流し台</w:t>
            </w:r>
          </w:p>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□手荷物置き場</w:t>
            </w:r>
          </w:p>
          <w:p w:rsidR="00115FC7" w:rsidRPr="005D146D" w:rsidRDefault="00115FC7" w:rsidP="00A05037">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□鏡</w:t>
            </w:r>
          </w:p>
        </w:tc>
      </w:tr>
      <w:tr w:rsidR="005D146D" w:rsidRPr="005D146D" w:rsidTr="00496B2F">
        <w:trPr>
          <w:cantSplit/>
          <w:trHeight w:val="1000"/>
        </w:trPr>
        <w:tc>
          <w:tcPr>
            <w:tcW w:w="426" w:type="dxa"/>
            <w:vMerge/>
            <w:textDirection w:val="tbRlV"/>
            <w:vAlign w:val="center"/>
          </w:tcPr>
          <w:p w:rsidR="00115FC7" w:rsidRPr="005D146D" w:rsidRDefault="00115FC7" w:rsidP="001966CF">
            <w:pPr>
              <w:spacing w:line="400" w:lineRule="exact"/>
              <w:ind w:left="113" w:right="113"/>
              <w:jc w:val="center"/>
              <w:rPr>
                <w:rFonts w:ascii="ＭＳ Ｐゴシック" w:eastAsia="ＭＳ Ｐゴシック" w:hAnsi="ＭＳ Ｐゴシック"/>
                <w:sz w:val="24"/>
                <w:szCs w:val="24"/>
              </w:rPr>
            </w:pPr>
          </w:p>
        </w:tc>
        <w:tc>
          <w:tcPr>
            <w:tcW w:w="1559" w:type="dxa"/>
            <w:vMerge/>
            <w:vAlign w:val="center"/>
          </w:tcPr>
          <w:p w:rsidR="00115FC7" w:rsidRPr="005D146D" w:rsidRDefault="00115FC7" w:rsidP="00D064D5">
            <w:pPr>
              <w:spacing w:line="400" w:lineRule="exact"/>
              <w:jc w:val="center"/>
              <w:rPr>
                <w:rFonts w:ascii="ＭＳ Ｐゴシック" w:eastAsia="ＭＳ Ｐゴシック" w:hAnsi="ＭＳ Ｐゴシック"/>
                <w:sz w:val="28"/>
                <w:szCs w:val="28"/>
              </w:rPr>
            </w:pPr>
          </w:p>
        </w:tc>
        <w:tc>
          <w:tcPr>
            <w:tcW w:w="1701" w:type="dxa"/>
            <w:tcBorders>
              <w:bottom w:val="single" w:sz="4" w:space="0" w:color="auto"/>
              <w:right w:val="single" w:sz="4" w:space="0" w:color="auto"/>
            </w:tcBorders>
            <w:vAlign w:val="center"/>
          </w:tcPr>
          <w:p w:rsidR="00115FC7" w:rsidRPr="005D146D" w:rsidRDefault="00115FC7" w:rsidP="00421619">
            <w:pPr>
              <w:spacing w:line="320" w:lineRule="exact"/>
              <w:rPr>
                <w:rFonts w:ascii="ＭＳ Ｐゴシック" w:eastAsia="ＭＳ Ｐゴシック" w:hAnsi="ＭＳ Ｐゴシック"/>
                <w:sz w:val="24"/>
                <w:szCs w:val="24"/>
              </w:rPr>
            </w:pPr>
            <w:r w:rsidRPr="005D146D">
              <w:rPr>
                <w:rFonts w:ascii="ＭＳ Ｐゴシック" w:eastAsia="ＭＳ Ｐゴシック" w:hAnsi="ＭＳ Ｐゴシック" w:hint="eastAsia"/>
                <w:sz w:val="24"/>
                <w:szCs w:val="24"/>
              </w:rPr>
              <w:t>自力での歩行が困難な人</w:t>
            </w:r>
          </w:p>
        </w:tc>
        <w:tc>
          <w:tcPr>
            <w:tcW w:w="3969" w:type="dxa"/>
            <w:tcBorders>
              <w:left w:val="single" w:sz="4" w:space="0" w:color="auto"/>
              <w:bottom w:val="single" w:sz="4" w:space="0" w:color="auto"/>
            </w:tcBorders>
            <w:vAlign w:val="center"/>
          </w:tcPr>
          <w:p w:rsidR="00115FC7" w:rsidRPr="005D146D" w:rsidRDefault="00115FC7" w:rsidP="00FE7E85">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・出入り口の幅は</w:t>
            </w:r>
            <w:r w:rsidR="004032FB">
              <w:rPr>
                <w:rFonts w:ascii="ＭＳ Ｐ明朝" w:eastAsia="ＭＳ Ｐ明朝" w:hAnsi="ＭＳ Ｐ明朝" w:hint="eastAsia"/>
                <w:sz w:val="24"/>
                <w:szCs w:val="24"/>
              </w:rPr>
              <w:t>110</w:t>
            </w:r>
            <w:r w:rsidRPr="005D146D">
              <w:rPr>
                <w:rFonts w:ascii="ＭＳ Ｐ明朝" w:eastAsia="ＭＳ Ｐ明朝" w:hAnsi="ＭＳ Ｐ明朝" w:hint="eastAsia"/>
                <w:sz w:val="24"/>
                <w:szCs w:val="24"/>
              </w:rPr>
              <w:t>cm以上とる</w:t>
            </w:r>
          </w:p>
          <w:p w:rsidR="00115FC7" w:rsidRPr="005D146D" w:rsidRDefault="00115FC7" w:rsidP="00FE7E85">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・車いすで使える広さの確保</w:t>
            </w:r>
          </w:p>
          <w:p w:rsidR="00115FC7" w:rsidRPr="005D146D" w:rsidRDefault="00115FC7" w:rsidP="009B7306">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・手すりがあるとよい</w:t>
            </w:r>
          </w:p>
        </w:tc>
        <w:tc>
          <w:tcPr>
            <w:tcW w:w="2410" w:type="dxa"/>
            <w:vMerge/>
            <w:vAlign w:val="center"/>
          </w:tcPr>
          <w:p w:rsidR="00115FC7" w:rsidRPr="005D146D" w:rsidRDefault="00115FC7" w:rsidP="00A6128D">
            <w:pPr>
              <w:spacing w:line="320" w:lineRule="exact"/>
              <w:rPr>
                <w:rFonts w:ascii="ＭＳ Ｐ明朝" w:eastAsia="ＭＳ Ｐ明朝" w:hAnsi="ＭＳ Ｐ明朝"/>
                <w:sz w:val="24"/>
                <w:szCs w:val="24"/>
              </w:rPr>
            </w:pPr>
          </w:p>
        </w:tc>
      </w:tr>
      <w:tr w:rsidR="005D146D" w:rsidRPr="005D146D" w:rsidTr="00496B2F">
        <w:trPr>
          <w:cantSplit/>
          <w:trHeight w:val="1397"/>
        </w:trPr>
        <w:tc>
          <w:tcPr>
            <w:tcW w:w="426" w:type="dxa"/>
            <w:vMerge/>
            <w:textDirection w:val="tbRlV"/>
            <w:vAlign w:val="center"/>
          </w:tcPr>
          <w:p w:rsidR="00115FC7" w:rsidRPr="005D146D" w:rsidRDefault="00115FC7" w:rsidP="001966CF">
            <w:pPr>
              <w:spacing w:line="400" w:lineRule="exact"/>
              <w:ind w:left="113" w:right="113"/>
              <w:jc w:val="center"/>
              <w:rPr>
                <w:rFonts w:ascii="ＭＳ Ｐゴシック" w:eastAsia="ＭＳ Ｐゴシック" w:hAnsi="ＭＳ Ｐゴシック"/>
                <w:sz w:val="24"/>
                <w:szCs w:val="24"/>
              </w:rPr>
            </w:pPr>
          </w:p>
        </w:tc>
        <w:tc>
          <w:tcPr>
            <w:tcW w:w="1559" w:type="dxa"/>
            <w:vMerge/>
            <w:vAlign w:val="center"/>
          </w:tcPr>
          <w:p w:rsidR="00115FC7" w:rsidRPr="005D146D" w:rsidRDefault="00115FC7" w:rsidP="00D064D5">
            <w:pPr>
              <w:spacing w:line="400" w:lineRule="exact"/>
              <w:jc w:val="center"/>
              <w:rPr>
                <w:rFonts w:ascii="ＭＳ Ｐゴシック" w:eastAsia="ＭＳ Ｐゴシック" w:hAnsi="ＭＳ Ｐゴシック"/>
                <w:sz w:val="28"/>
                <w:szCs w:val="28"/>
              </w:rPr>
            </w:pPr>
          </w:p>
        </w:tc>
        <w:tc>
          <w:tcPr>
            <w:tcW w:w="1701" w:type="dxa"/>
            <w:tcBorders>
              <w:bottom w:val="single" w:sz="4" w:space="0" w:color="auto"/>
              <w:right w:val="single" w:sz="4" w:space="0" w:color="auto"/>
            </w:tcBorders>
            <w:vAlign w:val="center"/>
          </w:tcPr>
          <w:p w:rsidR="00115FC7" w:rsidRPr="005D146D" w:rsidRDefault="00115FC7" w:rsidP="00B42850">
            <w:pPr>
              <w:spacing w:line="320" w:lineRule="exact"/>
              <w:rPr>
                <w:rFonts w:ascii="ＭＳ Ｐゴシック" w:eastAsia="ＭＳ Ｐゴシック" w:hAnsi="ＭＳ Ｐゴシック"/>
                <w:sz w:val="24"/>
                <w:szCs w:val="24"/>
              </w:rPr>
            </w:pPr>
            <w:r w:rsidRPr="005D146D">
              <w:rPr>
                <w:rFonts w:ascii="ＭＳ Ｐゴシック" w:eastAsia="ＭＳ Ｐゴシック" w:hAnsi="ＭＳ Ｐゴシック" w:hint="eastAsia"/>
                <w:kern w:val="0"/>
                <w:sz w:val="24"/>
                <w:szCs w:val="24"/>
              </w:rPr>
              <w:t>目の見えない人(見えにくい人)</w:t>
            </w:r>
          </w:p>
        </w:tc>
        <w:tc>
          <w:tcPr>
            <w:tcW w:w="3969" w:type="dxa"/>
            <w:tcBorders>
              <w:left w:val="single" w:sz="4" w:space="0" w:color="auto"/>
              <w:bottom w:val="single" w:sz="4" w:space="0" w:color="auto"/>
            </w:tcBorders>
            <w:vAlign w:val="center"/>
          </w:tcPr>
          <w:p w:rsidR="00115FC7" w:rsidRPr="005D146D" w:rsidRDefault="00115FC7" w:rsidP="008B0964">
            <w:pPr>
              <w:spacing w:line="320" w:lineRule="exact"/>
              <w:ind w:leftChars="-51" w:left="176" w:hangingChars="118" w:hanging="283"/>
              <w:rPr>
                <w:rFonts w:asciiTheme="minorEastAsia" w:hAnsiTheme="minorEastAsia"/>
                <w:sz w:val="24"/>
                <w:szCs w:val="24"/>
              </w:rPr>
            </w:pPr>
            <w:r w:rsidRPr="005D146D">
              <w:rPr>
                <w:rFonts w:asciiTheme="minorEastAsia" w:hAnsiTheme="minorEastAsia" w:hint="eastAsia"/>
                <w:sz w:val="24"/>
                <w:szCs w:val="24"/>
              </w:rPr>
              <w:t>・壁伝いに移動できる場所や点字ブロックで誘導できる場所に設置</w:t>
            </w:r>
          </w:p>
          <w:p w:rsidR="00115FC7" w:rsidRPr="005D146D" w:rsidRDefault="00115FC7" w:rsidP="008B0964">
            <w:pPr>
              <w:spacing w:line="320" w:lineRule="exact"/>
              <w:ind w:leftChars="-51" w:left="176" w:hangingChars="118" w:hanging="283"/>
              <w:rPr>
                <w:rFonts w:asciiTheme="minorEastAsia" w:hAnsiTheme="minorEastAsia"/>
                <w:sz w:val="24"/>
                <w:szCs w:val="24"/>
              </w:rPr>
            </w:pPr>
            <w:r w:rsidRPr="005D146D">
              <w:rPr>
                <w:rFonts w:asciiTheme="minorEastAsia" w:hAnsiTheme="minorEastAsia" w:hint="eastAsia"/>
                <w:sz w:val="24"/>
                <w:szCs w:val="24"/>
              </w:rPr>
              <w:t>・補助犬と利用できる広さの確保</w:t>
            </w:r>
          </w:p>
          <w:p w:rsidR="00115FC7" w:rsidRPr="005D146D" w:rsidRDefault="00115FC7" w:rsidP="008B0964">
            <w:pPr>
              <w:spacing w:line="320" w:lineRule="exact"/>
              <w:ind w:leftChars="-51" w:left="176" w:hangingChars="118" w:hanging="283"/>
              <w:rPr>
                <w:rFonts w:asciiTheme="minorEastAsia" w:hAnsiTheme="minorEastAsia"/>
                <w:sz w:val="24"/>
                <w:szCs w:val="24"/>
              </w:rPr>
            </w:pPr>
            <w:r w:rsidRPr="005D146D">
              <w:rPr>
                <w:rFonts w:asciiTheme="minorEastAsia" w:hAnsiTheme="minorEastAsia" w:hint="eastAsia"/>
                <w:sz w:val="24"/>
                <w:szCs w:val="24"/>
              </w:rPr>
              <w:t>・音声案内があるとよい</w:t>
            </w:r>
          </w:p>
        </w:tc>
        <w:tc>
          <w:tcPr>
            <w:tcW w:w="2410" w:type="dxa"/>
            <w:vMerge/>
            <w:vAlign w:val="center"/>
          </w:tcPr>
          <w:p w:rsidR="00115FC7" w:rsidRPr="005D146D" w:rsidRDefault="00115FC7" w:rsidP="00A6128D">
            <w:pPr>
              <w:spacing w:line="320" w:lineRule="exact"/>
              <w:rPr>
                <w:rFonts w:ascii="ＭＳ Ｐ明朝" w:eastAsia="ＭＳ Ｐ明朝" w:hAnsi="ＭＳ Ｐ明朝"/>
                <w:sz w:val="24"/>
                <w:szCs w:val="24"/>
              </w:rPr>
            </w:pPr>
          </w:p>
        </w:tc>
      </w:tr>
      <w:tr w:rsidR="005D146D" w:rsidRPr="005D146D" w:rsidTr="00496B2F">
        <w:trPr>
          <w:cantSplit/>
          <w:trHeight w:val="992"/>
        </w:trPr>
        <w:tc>
          <w:tcPr>
            <w:tcW w:w="426" w:type="dxa"/>
            <w:vMerge/>
            <w:textDirection w:val="tbRlV"/>
            <w:vAlign w:val="center"/>
          </w:tcPr>
          <w:p w:rsidR="00115FC7" w:rsidRPr="005D146D" w:rsidRDefault="00115FC7" w:rsidP="001966CF">
            <w:pPr>
              <w:spacing w:line="400" w:lineRule="exact"/>
              <w:ind w:left="113" w:right="113"/>
              <w:jc w:val="center"/>
              <w:rPr>
                <w:rFonts w:ascii="ＭＳ Ｐゴシック" w:eastAsia="ＭＳ Ｐゴシック" w:hAnsi="ＭＳ Ｐゴシック"/>
                <w:sz w:val="24"/>
                <w:szCs w:val="24"/>
              </w:rPr>
            </w:pPr>
          </w:p>
        </w:tc>
        <w:tc>
          <w:tcPr>
            <w:tcW w:w="1559" w:type="dxa"/>
            <w:vMerge/>
            <w:vAlign w:val="center"/>
          </w:tcPr>
          <w:p w:rsidR="00115FC7" w:rsidRPr="005D146D" w:rsidRDefault="00115FC7" w:rsidP="00D064D5">
            <w:pPr>
              <w:spacing w:line="400" w:lineRule="exact"/>
              <w:jc w:val="center"/>
              <w:rPr>
                <w:rFonts w:ascii="ＭＳ Ｐゴシック" w:eastAsia="ＭＳ Ｐゴシック" w:hAnsi="ＭＳ Ｐゴシック"/>
                <w:sz w:val="28"/>
                <w:szCs w:val="28"/>
              </w:rPr>
            </w:pPr>
          </w:p>
        </w:tc>
        <w:tc>
          <w:tcPr>
            <w:tcW w:w="1701" w:type="dxa"/>
            <w:tcBorders>
              <w:bottom w:val="single" w:sz="4" w:space="0" w:color="auto"/>
              <w:right w:val="single" w:sz="4" w:space="0" w:color="auto"/>
            </w:tcBorders>
            <w:vAlign w:val="center"/>
          </w:tcPr>
          <w:p w:rsidR="00115FC7" w:rsidRPr="005D146D" w:rsidRDefault="00115FC7" w:rsidP="005E5608">
            <w:pPr>
              <w:spacing w:line="320" w:lineRule="exact"/>
              <w:rPr>
                <w:rFonts w:ascii="ＭＳ Ｐゴシック" w:eastAsia="ＭＳ Ｐゴシック" w:hAnsi="ＭＳ Ｐゴシック"/>
                <w:sz w:val="24"/>
                <w:szCs w:val="24"/>
              </w:rPr>
            </w:pPr>
            <w:r w:rsidRPr="005D146D">
              <w:rPr>
                <w:rFonts w:ascii="ＭＳ Ｐゴシック" w:eastAsia="ＭＳ Ｐゴシック" w:hAnsi="ＭＳ Ｐゴシック" w:hint="eastAsia"/>
                <w:sz w:val="24"/>
                <w:szCs w:val="24"/>
              </w:rPr>
              <w:t>オストメイト(人工肛門・人工膀胱保有者)</w:t>
            </w:r>
          </w:p>
        </w:tc>
        <w:tc>
          <w:tcPr>
            <w:tcW w:w="3969" w:type="dxa"/>
            <w:tcBorders>
              <w:left w:val="single" w:sz="4" w:space="0" w:color="auto"/>
              <w:bottom w:val="single" w:sz="4" w:space="0" w:color="auto"/>
            </w:tcBorders>
            <w:vAlign w:val="center"/>
          </w:tcPr>
          <w:p w:rsidR="00115FC7" w:rsidRPr="005D146D" w:rsidRDefault="00115FC7" w:rsidP="00496DED">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・ストーマ部位用の流し場</w:t>
            </w:r>
          </w:p>
          <w:p w:rsidR="00115FC7" w:rsidRPr="005D146D" w:rsidRDefault="00115FC7" w:rsidP="00496DED">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・補装具・付属品を置く棚</w:t>
            </w:r>
          </w:p>
          <w:p w:rsidR="00115FC7" w:rsidRPr="005D146D" w:rsidRDefault="00115FC7" w:rsidP="00496DED">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・下腹部を映す鏡</w:t>
            </w:r>
            <w:r w:rsidRPr="005D146D">
              <w:rPr>
                <w:rFonts w:ascii="ＭＳ Ｐ明朝" w:eastAsia="ＭＳ Ｐ明朝" w:hAnsi="ＭＳ Ｐ明朝" w:hint="eastAsia"/>
                <w:sz w:val="18"/>
                <w:szCs w:val="18"/>
              </w:rPr>
              <w:t>など</w:t>
            </w:r>
            <w:r w:rsidRPr="005D146D">
              <w:rPr>
                <w:rFonts w:ascii="ＭＳ Ｐ明朝" w:eastAsia="ＭＳ Ｐ明朝" w:hAnsi="ＭＳ Ｐ明朝" w:hint="eastAsia"/>
                <w:sz w:val="24"/>
                <w:szCs w:val="24"/>
              </w:rPr>
              <w:t>を設置</w:t>
            </w:r>
          </w:p>
        </w:tc>
        <w:tc>
          <w:tcPr>
            <w:tcW w:w="2410" w:type="dxa"/>
            <w:vMerge/>
            <w:vAlign w:val="center"/>
          </w:tcPr>
          <w:p w:rsidR="00115FC7" w:rsidRPr="005D146D" w:rsidRDefault="00115FC7" w:rsidP="00A6128D">
            <w:pPr>
              <w:spacing w:line="320" w:lineRule="exact"/>
              <w:rPr>
                <w:rFonts w:ascii="ＭＳ Ｐ明朝" w:eastAsia="ＭＳ Ｐ明朝" w:hAnsi="ＭＳ Ｐ明朝"/>
                <w:sz w:val="24"/>
                <w:szCs w:val="24"/>
              </w:rPr>
            </w:pPr>
          </w:p>
        </w:tc>
      </w:tr>
      <w:tr w:rsidR="005D146D" w:rsidRPr="005D146D" w:rsidTr="00115FC7">
        <w:trPr>
          <w:cantSplit/>
          <w:trHeight w:val="2113"/>
        </w:trPr>
        <w:tc>
          <w:tcPr>
            <w:tcW w:w="426" w:type="dxa"/>
            <w:vMerge/>
            <w:textDirection w:val="tbRlV"/>
            <w:vAlign w:val="center"/>
          </w:tcPr>
          <w:p w:rsidR="00115FC7" w:rsidRPr="005D146D" w:rsidRDefault="00115FC7" w:rsidP="001966CF">
            <w:pPr>
              <w:spacing w:line="400" w:lineRule="exact"/>
              <w:ind w:left="113" w:right="113"/>
              <w:jc w:val="center"/>
              <w:rPr>
                <w:rFonts w:ascii="ＭＳ Ｐゴシック" w:eastAsia="ＭＳ Ｐゴシック" w:hAnsi="ＭＳ Ｐゴシック"/>
                <w:sz w:val="24"/>
                <w:szCs w:val="24"/>
              </w:rPr>
            </w:pPr>
          </w:p>
        </w:tc>
        <w:tc>
          <w:tcPr>
            <w:tcW w:w="1559" w:type="dxa"/>
            <w:vMerge/>
            <w:vAlign w:val="center"/>
          </w:tcPr>
          <w:p w:rsidR="00115FC7" w:rsidRPr="005D146D" w:rsidRDefault="00115FC7" w:rsidP="00D064D5">
            <w:pPr>
              <w:spacing w:line="400" w:lineRule="exact"/>
              <w:jc w:val="center"/>
              <w:rPr>
                <w:rFonts w:ascii="ＭＳ Ｐゴシック" w:eastAsia="ＭＳ Ｐゴシック" w:hAnsi="ＭＳ Ｐゴシック"/>
                <w:sz w:val="28"/>
                <w:szCs w:val="28"/>
              </w:rPr>
            </w:pPr>
          </w:p>
        </w:tc>
        <w:tc>
          <w:tcPr>
            <w:tcW w:w="1701" w:type="dxa"/>
            <w:tcBorders>
              <w:right w:val="single" w:sz="4" w:space="0" w:color="auto"/>
            </w:tcBorders>
            <w:vAlign w:val="center"/>
          </w:tcPr>
          <w:p w:rsidR="00115FC7" w:rsidRPr="005D146D" w:rsidRDefault="00115FC7" w:rsidP="00B42850">
            <w:pPr>
              <w:spacing w:line="320" w:lineRule="exact"/>
              <w:rPr>
                <w:rFonts w:ascii="ＭＳ Ｐゴシック" w:eastAsia="ＭＳ Ｐゴシック" w:hAnsi="ＭＳ Ｐゴシック"/>
                <w:sz w:val="24"/>
                <w:szCs w:val="24"/>
              </w:rPr>
            </w:pPr>
            <w:r w:rsidRPr="005D146D">
              <w:rPr>
                <w:rFonts w:ascii="ＭＳ Ｐゴシック" w:eastAsia="ＭＳ Ｐゴシック" w:hAnsi="ＭＳ Ｐゴシック" w:hint="eastAsia"/>
                <w:sz w:val="24"/>
                <w:szCs w:val="24"/>
              </w:rPr>
              <w:t>発達障害者(自閉症</w:t>
            </w:r>
            <w:r w:rsidRPr="005D146D">
              <w:rPr>
                <w:rFonts w:ascii="ＭＳ Ｐゴシック" w:eastAsia="ＭＳ Ｐゴシック" w:hAnsi="ＭＳ Ｐゴシック" w:hint="eastAsia"/>
                <w:sz w:val="20"/>
                <w:szCs w:val="20"/>
              </w:rPr>
              <w:t>など</w:t>
            </w:r>
            <w:r w:rsidRPr="005D146D">
              <w:rPr>
                <w:rFonts w:ascii="ＭＳ Ｐゴシック" w:eastAsia="ＭＳ Ｐゴシック" w:hAnsi="ＭＳ Ｐゴシック" w:hint="eastAsia"/>
                <w:sz w:val="24"/>
                <w:szCs w:val="24"/>
              </w:rPr>
              <w:t>)の人</w:t>
            </w:r>
          </w:p>
        </w:tc>
        <w:tc>
          <w:tcPr>
            <w:tcW w:w="3969" w:type="dxa"/>
            <w:tcBorders>
              <w:left w:val="single" w:sz="4" w:space="0" w:color="auto"/>
            </w:tcBorders>
            <w:vAlign w:val="center"/>
          </w:tcPr>
          <w:p w:rsidR="00115FC7" w:rsidRPr="005D146D" w:rsidRDefault="00115FC7" w:rsidP="00E94567">
            <w:pPr>
              <w:spacing w:line="320" w:lineRule="exact"/>
              <w:ind w:left="175" w:hangingChars="73" w:hanging="175"/>
              <w:rPr>
                <w:rFonts w:ascii="ＭＳ Ｐ明朝" w:eastAsia="ＭＳ Ｐ明朝" w:hAnsi="ＭＳ Ｐ明朝"/>
                <w:sz w:val="24"/>
                <w:szCs w:val="24"/>
              </w:rPr>
            </w:pPr>
            <w:r w:rsidRPr="005D146D">
              <w:rPr>
                <w:rFonts w:ascii="ＭＳ Ｐ明朝" w:eastAsia="ＭＳ Ｐ明朝" w:hAnsi="ＭＳ Ｐ明朝" w:hint="eastAsia"/>
                <w:sz w:val="24"/>
                <w:szCs w:val="24"/>
              </w:rPr>
              <w:t>・感覚の鈍さ</w:t>
            </w:r>
            <w:r w:rsidRPr="005D146D">
              <w:rPr>
                <w:rFonts w:ascii="ＭＳ Ｐ明朝" w:eastAsia="ＭＳ Ｐ明朝" w:hAnsi="ＭＳ Ｐ明朝" w:hint="eastAsia"/>
                <w:sz w:val="18"/>
                <w:szCs w:val="18"/>
              </w:rPr>
              <w:t>など</w:t>
            </w:r>
            <w:r w:rsidRPr="005D146D">
              <w:rPr>
                <w:rFonts w:ascii="ＭＳ Ｐ明朝" w:eastAsia="ＭＳ Ｐ明朝" w:hAnsi="ＭＳ Ｐ明朝" w:hint="eastAsia"/>
                <w:sz w:val="24"/>
                <w:szCs w:val="24"/>
              </w:rPr>
              <w:t>からトイレをがまんし、順番を守ることができない場合がある。トラブル防止策の検討が必要。</w:t>
            </w:r>
          </w:p>
          <w:p w:rsidR="00115FC7" w:rsidRPr="005D146D" w:rsidRDefault="00115FC7" w:rsidP="00564D73">
            <w:pPr>
              <w:spacing w:line="320" w:lineRule="exact"/>
              <w:ind w:left="175" w:hangingChars="73" w:hanging="175"/>
              <w:rPr>
                <w:rFonts w:ascii="ＭＳ Ｐ明朝" w:eastAsia="ＭＳ Ｐ明朝" w:hAnsi="ＭＳ Ｐ明朝"/>
                <w:sz w:val="24"/>
                <w:szCs w:val="24"/>
              </w:rPr>
            </w:pPr>
            <w:r w:rsidRPr="005D146D">
              <w:rPr>
                <w:rFonts w:ascii="ＭＳ Ｐ明朝" w:eastAsia="ＭＳ Ｐ明朝" w:hAnsi="ＭＳ Ｐ明朝" w:hint="eastAsia"/>
                <w:sz w:val="24"/>
                <w:szCs w:val="24"/>
              </w:rPr>
              <w:t>・嗅覚が過敏で、においのきついトイレを使用できない場合は、簡易トイレ(ポータブルトイレ)の活用を検討</w:t>
            </w:r>
          </w:p>
        </w:tc>
        <w:tc>
          <w:tcPr>
            <w:tcW w:w="2410" w:type="dxa"/>
            <w:vMerge/>
            <w:vAlign w:val="center"/>
          </w:tcPr>
          <w:p w:rsidR="00115FC7" w:rsidRPr="005D146D" w:rsidRDefault="00115FC7" w:rsidP="00A6128D">
            <w:pPr>
              <w:spacing w:line="320" w:lineRule="exact"/>
              <w:rPr>
                <w:rFonts w:ascii="ＭＳ Ｐ明朝" w:eastAsia="ＭＳ Ｐ明朝" w:hAnsi="ＭＳ Ｐ明朝"/>
                <w:sz w:val="24"/>
                <w:szCs w:val="24"/>
              </w:rPr>
            </w:pPr>
          </w:p>
        </w:tc>
      </w:tr>
      <w:tr w:rsidR="005D146D" w:rsidRPr="005D146D" w:rsidTr="001C49D4">
        <w:trPr>
          <w:cantSplit/>
          <w:trHeight w:val="1264"/>
        </w:trPr>
        <w:tc>
          <w:tcPr>
            <w:tcW w:w="426" w:type="dxa"/>
            <w:vMerge/>
            <w:textDirection w:val="tbRlV"/>
            <w:vAlign w:val="center"/>
          </w:tcPr>
          <w:p w:rsidR="001C49D4" w:rsidRPr="005D146D" w:rsidRDefault="001C49D4" w:rsidP="001966CF">
            <w:pPr>
              <w:spacing w:line="400" w:lineRule="exact"/>
              <w:ind w:left="113" w:right="113"/>
              <w:jc w:val="center"/>
              <w:rPr>
                <w:rFonts w:ascii="ＭＳ Ｐゴシック" w:eastAsia="ＭＳ Ｐゴシック" w:hAnsi="ＭＳ Ｐゴシック"/>
                <w:sz w:val="24"/>
                <w:szCs w:val="24"/>
              </w:rPr>
            </w:pPr>
          </w:p>
        </w:tc>
        <w:tc>
          <w:tcPr>
            <w:tcW w:w="1559" w:type="dxa"/>
            <w:vAlign w:val="center"/>
          </w:tcPr>
          <w:p w:rsidR="001C49D4" w:rsidRPr="005D146D" w:rsidRDefault="001C49D4" w:rsidP="00115FC7">
            <w:pPr>
              <w:spacing w:line="400" w:lineRule="exact"/>
              <w:ind w:leftChars="-51" w:left="-107" w:rightChars="-51" w:right="-107"/>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sz w:val="28"/>
                <w:szCs w:val="28"/>
              </w:rPr>
              <w:t>身体障害者補助犬同伴者用の場所</w:t>
            </w:r>
          </w:p>
        </w:tc>
        <w:tc>
          <w:tcPr>
            <w:tcW w:w="5670" w:type="dxa"/>
            <w:gridSpan w:val="2"/>
            <w:tcBorders>
              <w:bottom w:val="single" w:sz="4" w:space="0" w:color="auto"/>
            </w:tcBorders>
            <w:vAlign w:val="center"/>
          </w:tcPr>
          <w:p w:rsidR="001C49D4" w:rsidRPr="005D146D" w:rsidRDefault="001C49D4" w:rsidP="001C49D4">
            <w:pPr>
              <w:spacing w:line="320" w:lineRule="exact"/>
              <w:ind w:left="1" w:firstLineChars="100" w:firstLine="240"/>
              <w:rPr>
                <w:rFonts w:ascii="ＭＳ Ｐ明朝" w:eastAsia="ＭＳ Ｐ明朝" w:hAnsi="ＭＳ Ｐ明朝"/>
                <w:sz w:val="24"/>
                <w:szCs w:val="24"/>
              </w:rPr>
            </w:pPr>
            <w:r w:rsidRPr="005D146D">
              <w:rPr>
                <w:rFonts w:ascii="ＭＳ Ｐ明朝" w:eastAsia="ＭＳ Ｐ明朝" w:hAnsi="ＭＳ Ｐ明朝" w:hint="eastAsia"/>
                <w:sz w:val="24"/>
                <w:szCs w:val="24"/>
              </w:rPr>
              <w:t>身体障害者補助犬（盲導犬、</w:t>
            </w:r>
            <w:r w:rsidR="004032FB">
              <w:rPr>
                <w:rFonts w:ascii="ＭＳ Ｐ明朝" w:eastAsia="ＭＳ Ｐ明朝" w:hAnsi="ＭＳ Ｐ明朝" w:hint="eastAsia"/>
                <w:sz w:val="24"/>
                <w:szCs w:val="24"/>
              </w:rPr>
              <w:t>介助犬、聴導犬）同伴者が、補助犬とともに過ごすための部屋や場所</w:t>
            </w:r>
          </w:p>
          <w:p w:rsidR="001C49D4" w:rsidRPr="005D146D" w:rsidRDefault="001C49D4" w:rsidP="001C49D4">
            <w:pPr>
              <w:spacing w:line="320" w:lineRule="exact"/>
              <w:ind w:left="1"/>
              <w:rPr>
                <w:rFonts w:ascii="ＭＳ Ｐ明朝" w:eastAsia="ＭＳ Ｐ明朝" w:hAnsi="ＭＳ Ｐ明朝"/>
                <w:sz w:val="24"/>
                <w:szCs w:val="24"/>
              </w:rPr>
            </w:pPr>
            <w:r w:rsidRPr="005D146D">
              <w:rPr>
                <w:rFonts w:ascii="ＭＳ Ｐ明朝" w:eastAsia="ＭＳ Ｐ明朝" w:hAnsi="ＭＳ Ｐ明朝" w:hint="eastAsia"/>
                <w:sz w:val="24"/>
                <w:szCs w:val="24"/>
              </w:rPr>
              <w:t xml:space="preserve">　動物アレルギーのある人などに配慮し、できれば個室を用意する。</w:t>
            </w:r>
          </w:p>
        </w:tc>
        <w:tc>
          <w:tcPr>
            <w:tcW w:w="2410" w:type="dxa"/>
          </w:tcPr>
          <w:p w:rsidR="001C49D4" w:rsidRPr="005D146D" w:rsidRDefault="001C49D4" w:rsidP="001C49D4">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□毛布や敷物</w:t>
            </w:r>
          </w:p>
          <w:p w:rsidR="001C49D4" w:rsidRPr="005D146D" w:rsidRDefault="001C49D4" w:rsidP="001C49D4">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□ペット用シーツ</w:t>
            </w:r>
          </w:p>
        </w:tc>
      </w:tr>
    </w:tbl>
    <w:p w:rsidR="000D04A9" w:rsidRDefault="000D04A9" w:rsidP="00496B2F">
      <w:pPr>
        <w:widowControl/>
        <w:spacing w:line="240" w:lineRule="exact"/>
        <w:jc w:val="left"/>
        <w:rPr>
          <w:rFonts w:ascii="HGP創英角ｺﾞｼｯｸUB" w:eastAsia="HGP創英角ｺﾞｼｯｸUB" w:hAnsi="HGP創英角ｺﾞｼｯｸUB"/>
          <w:sz w:val="18"/>
          <w:szCs w:val="18"/>
        </w:rPr>
      </w:pPr>
    </w:p>
    <w:p w:rsidR="002809B5" w:rsidRDefault="002809B5" w:rsidP="00496B2F">
      <w:pPr>
        <w:widowControl/>
        <w:spacing w:line="240" w:lineRule="exact"/>
        <w:jc w:val="left"/>
        <w:rPr>
          <w:rFonts w:ascii="HGP創英角ｺﾞｼｯｸUB" w:eastAsia="HGP創英角ｺﾞｼｯｸUB" w:hAnsi="HGP創英角ｺﾞｼｯｸUB"/>
          <w:sz w:val="18"/>
          <w:szCs w:val="18"/>
        </w:rPr>
      </w:pPr>
    </w:p>
    <w:p w:rsidR="00B52B17" w:rsidRPr="005D146D" w:rsidRDefault="00B52B17" w:rsidP="00496B2F">
      <w:pPr>
        <w:widowControl/>
        <w:spacing w:line="240" w:lineRule="exact"/>
        <w:jc w:val="left"/>
        <w:rPr>
          <w:rFonts w:ascii="HGP創英角ｺﾞｼｯｸUB" w:eastAsia="HGP創英角ｺﾞｼｯｸUB" w:hAnsi="HGP創英角ｺﾞｼｯｸUB"/>
          <w:sz w:val="18"/>
          <w:szCs w:val="18"/>
        </w:rPr>
      </w:pPr>
    </w:p>
    <w:tbl>
      <w:tblPr>
        <w:tblStyle w:val="a3"/>
        <w:tblW w:w="10065" w:type="dxa"/>
        <w:tblInd w:w="-176" w:type="dxa"/>
        <w:tblLayout w:type="fixed"/>
        <w:tblLook w:val="04A0" w:firstRow="1" w:lastRow="0" w:firstColumn="1" w:lastColumn="0" w:noHBand="0" w:noVBand="1"/>
      </w:tblPr>
      <w:tblGrid>
        <w:gridCol w:w="426"/>
        <w:gridCol w:w="1559"/>
        <w:gridCol w:w="5670"/>
        <w:gridCol w:w="2410"/>
      </w:tblGrid>
      <w:tr w:rsidR="005D146D" w:rsidRPr="005D146D" w:rsidTr="00A6128D">
        <w:trPr>
          <w:trHeight w:val="127"/>
        </w:trPr>
        <w:tc>
          <w:tcPr>
            <w:tcW w:w="1985" w:type="dxa"/>
            <w:gridSpan w:val="2"/>
            <w:shd w:val="clear" w:color="auto" w:fill="DAEEF3" w:themeFill="accent5" w:themeFillTint="33"/>
            <w:vAlign w:val="center"/>
          </w:tcPr>
          <w:p w:rsidR="00304894" w:rsidRPr="005D146D" w:rsidRDefault="00304894" w:rsidP="00A6128D">
            <w:pPr>
              <w:widowControl/>
              <w:spacing w:line="360" w:lineRule="exact"/>
              <w:ind w:leftChars="-51" w:left="-107" w:rightChars="-51" w:right="-107"/>
              <w:jc w:val="center"/>
              <w:rPr>
                <w:rFonts w:asciiTheme="majorEastAsia" w:eastAsiaTheme="majorEastAsia" w:hAnsiTheme="majorEastAsia"/>
                <w:bCs/>
                <w:sz w:val="24"/>
                <w:szCs w:val="24"/>
              </w:rPr>
            </w:pPr>
            <w:r w:rsidRPr="003763F5">
              <w:rPr>
                <w:rFonts w:asciiTheme="majorEastAsia" w:eastAsiaTheme="majorEastAsia" w:hAnsiTheme="majorEastAsia" w:hint="eastAsia"/>
                <w:bCs/>
                <w:spacing w:val="15"/>
                <w:w w:val="87"/>
                <w:kern w:val="0"/>
                <w:sz w:val="24"/>
                <w:szCs w:val="24"/>
                <w:fitText w:val="1680" w:id="747990017"/>
              </w:rPr>
              <w:lastRenderedPageBreak/>
              <w:t>必要な部屋・場所</w:t>
            </w:r>
          </w:p>
        </w:tc>
        <w:tc>
          <w:tcPr>
            <w:tcW w:w="5670" w:type="dxa"/>
            <w:shd w:val="clear" w:color="auto" w:fill="DAEEF3" w:themeFill="accent5" w:themeFillTint="33"/>
            <w:vAlign w:val="center"/>
          </w:tcPr>
          <w:p w:rsidR="00304894" w:rsidRPr="005D146D" w:rsidRDefault="00304894" w:rsidP="00A6128D">
            <w:pPr>
              <w:spacing w:line="360" w:lineRule="exact"/>
              <w:jc w:val="center"/>
              <w:rPr>
                <w:rFonts w:asciiTheme="majorEastAsia" w:eastAsiaTheme="majorEastAsia" w:hAnsiTheme="majorEastAsia"/>
                <w:sz w:val="24"/>
                <w:szCs w:val="24"/>
              </w:rPr>
            </w:pPr>
            <w:r w:rsidRPr="005D146D">
              <w:rPr>
                <w:rFonts w:asciiTheme="majorEastAsia" w:eastAsiaTheme="majorEastAsia" w:hAnsiTheme="majorEastAsia" w:hint="eastAsia"/>
                <w:sz w:val="24"/>
                <w:szCs w:val="24"/>
              </w:rPr>
              <w:t>用途や設置のポイント</w:t>
            </w:r>
          </w:p>
        </w:tc>
        <w:tc>
          <w:tcPr>
            <w:tcW w:w="2410" w:type="dxa"/>
            <w:shd w:val="clear" w:color="auto" w:fill="DAEEF3" w:themeFill="accent5" w:themeFillTint="33"/>
            <w:vAlign w:val="center"/>
          </w:tcPr>
          <w:p w:rsidR="00304894" w:rsidRPr="005D146D" w:rsidRDefault="00304894" w:rsidP="00A6128D">
            <w:pPr>
              <w:spacing w:line="360" w:lineRule="exact"/>
              <w:jc w:val="center"/>
              <w:rPr>
                <w:rFonts w:asciiTheme="majorEastAsia" w:eastAsiaTheme="majorEastAsia" w:hAnsiTheme="majorEastAsia"/>
                <w:sz w:val="24"/>
                <w:szCs w:val="24"/>
              </w:rPr>
            </w:pPr>
            <w:r w:rsidRPr="005D146D">
              <w:rPr>
                <w:rFonts w:asciiTheme="majorEastAsia" w:eastAsiaTheme="majorEastAsia" w:hAnsiTheme="majorEastAsia" w:hint="eastAsia"/>
                <w:sz w:val="24"/>
                <w:szCs w:val="24"/>
              </w:rPr>
              <w:t>必要な設備</w:t>
            </w:r>
          </w:p>
        </w:tc>
      </w:tr>
      <w:tr w:rsidR="005D146D" w:rsidRPr="005D146D" w:rsidTr="00B52B17">
        <w:trPr>
          <w:cantSplit/>
          <w:trHeight w:val="1738"/>
        </w:trPr>
        <w:tc>
          <w:tcPr>
            <w:tcW w:w="426" w:type="dxa"/>
            <w:vMerge w:val="restart"/>
            <w:textDirection w:val="tbRlV"/>
            <w:vAlign w:val="center"/>
          </w:tcPr>
          <w:p w:rsidR="00465D65" w:rsidRPr="005D146D" w:rsidRDefault="00465D65" w:rsidP="00827E81">
            <w:pPr>
              <w:spacing w:line="400" w:lineRule="exact"/>
              <w:ind w:left="113" w:right="113"/>
              <w:jc w:val="center"/>
              <w:rPr>
                <w:rFonts w:ascii="ＭＳ Ｐゴシック" w:eastAsia="ＭＳ Ｐゴシック" w:hAnsi="ＭＳ Ｐゴシック"/>
                <w:sz w:val="24"/>
                <w:szCs w:val="24"/>
              </w:rPr>
            </w:pPr>
            <w:r w:rsidRPr="005D146D">
              <w:rPr>
                <w:rFonts w:ascii="ＭＳ Ｐゴシック" w:eastAsia="ＭＳ Ｐゴシック" w:hAnsi="ＭＳ Ｐゴシック" w:hint="eastAsia"/>
                <w:sz w:val="24"/>
                <w:szCs w:val="24"/>
              </w:rPr>
              <w:t>生活環境</w:t>
            </w:r>
          </w:p>
        </w:tc>
        <w:tc>
          <w:tcPr>
            <w:tcW w:w="1559" w:type="dxa"/>
            <w:tcBorders>
              <w:bottom w:val="single" w:sz="4" w:space="0" w:color="auto"/>
            </w:tcBorders>
            <w:vAlign w:val="center"/>
          </w:tcPr>
          <w:p w:rsidR="00465D65" w:rsidRPr="005D146D" w:rsidRDefault="00465D65" w:rsidP="00A6128D">
            <w:pPr>
              <w:spacing w:line="360" w:lineRule="exact"/>
              <w:ind w:leftChars="-51" w:left="-23" w:rightChars="-51" w:right="-107" w:hangingChars="30" w:hanging="84"/>
              <w:jc w:val="center"/>
              <w:rPr>
                <w:rFonts w:ascii="ＭＳ Ｐゴシック" w:eastAsia="ＭＳ Ｐゴシック" w:hAnsi="ＭＳ Ｐゴシック"/>
                <w:kern w:val="0"/>
                <w:sz w:val="28"/>
                <w:szCs w:val="28"/>
              </w:rPr>
            </w:pPr>
            <w:r w:rsidRPr="005D146D">
              <w:rPr>
                <w:rFonts w:ascii="ＭＳ Ｐゴシック" w:eastAsia="ＭＳ Ｐゴシック" w:hAnsi="ＭＳ Ｐゴシック" w:hint="eastAsia"/>
                <w:kern w:val="0"/>
                <w:sz w:val="28"/>
                <w:szCs w:val="28"/>
              </w:rPr>
              <w:t>災害用</w:t>
            </w:r>
          </w:p>
          <w:p w:rsidR="00465D65" w:rsidRPr="005D146D" w:rsidRDefault="00465D65" w:rsidP="00A6128D">
            <w:pPr>
              <w:spacing w:line="360" w:lineRule="exact"/>
              <w:ind w:leftChars="-51" w:left="-23" w:rightChars="-51" w:right="-107" w:hangingChars="30" w:hanging="84"/>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kern w:val="0"/>
                <w:sz w:val="28"/>
                <w:szCs w:val="28"/>
              </w:rPr>
              <w:t>トイレ</w:t>
            </w:r>
          </w:p>
          <w:p w:rsidR="00465D65" w:rsidRPr="005D146D" w:rsidRDefault="00465D65" w:rsidP="00A6128D">
            <w:pPr>
              <w:spacing w:line="240" w:lineRule="exact"/>
              <w:jc w:val="center"/>
              <w:rPr>
                <w:rFonts w:ascii="ＭＳ Ｐゴシック" w:eastAsia="ＭＳ Ｐゴシック" w:hAnsi="ＭＳ Ｐゴシック"/>
                <w:kern w:val="0"/>
                <w:sz w:val="20"/>
                <w:szCs w:val="20"/>
              </w:rPr>
            </w:pPr>
            <w:r w:rsidRPr="005D146D">
              <w:rPr>
                <w:rFonts w:ascii="ＭＳ Ｐゴシック" w:eastAsia="ＭＳ Ｐゴシック" w:hAnsi="ＭＳ Ｐゴシック" w:hint="eastAsia"/>
                <w:kern w:val="0"/>
                <w:sz w:val="20"/>
                <w:szCs w:val="20"/>
              </w:rPr>
              <w:t>(仮設トイレ、</w:t>
            </w:r>
          </w:p>
          <w:p w:rsidR="00465D65" w:rsidRPr="005D146D" w:rsidRDefault="00465D65" w:rsidP="00A6128D">
            <w:pPr>
              <w:spacing w:line="240" w:lineRule="exact"/>
              <w:jc w:val="center"/>
              <w:rPr>
                <w:rFonts w:ascii="ＭＳ Ｐゴシック" w:eastAsia="ＭＳ Ｐゴシック" w:hAnsi="ＭＳ Ｐゴシック"/>
                <w:kern w:val="0"/>
                <w:sz w:val="20"/>
                <w:szCs w:val="20"/>
              </w:rPr>
            </w:pPr>
            <w:r w:rsidRPr="005D146D">
              <w:rPr>
                <w:rFonts w:ascii="ＭＳ Ｐゴシック" w:eastAsia="ＭＳ Ｐゴシック" w:hAnsi="ＭＳ Ｐゴシック" w:hint="eastAsia"/>
                <w:kern w:val="0"/>
                <w:sz w:val="20"/>
                <w:szCs w:val="20"/>
              </w:rPr>
              <w:t>簡易トイレ</w:t>
            </w:r>
          </w:p>
          <w:p w:rsidR="00465D65" w:rsidRPr="005D146D" w:rsidRDefault="00465D65" w:rsidP="00A6128D">
            <w:pPr>
              <w:spacing w:line="240" w:lineRule="exact"/>
              <w:jc w:val="center"/>
              <w:rPr>
                <w:rFonts w:ascii="ＭＳ Ｐゴシック" w:eastAsia="ＭＳ Ｐゴシック" w:hAnsi="ＭＳ Ｐゴシック"/>
                <w:sz w:val="20"/>
                <w:szCs w:val="20"/>
              </w:rPr>
            </w:pPr>
            <w:r w:rsidRPr="005D146D">
              <w:rPr>
                <w:rFonts w:ascii="ＭＳ Ｐゴシック" w:eastAsia="ＭＳ Ｐゴシック" w:hAnsi="ＭＳ Ｐゴシック" w:hint="eastAsia"/>
                <w:kern w:val="0"/>
                <w:sz w:val="18"/>
                <w:szCs w:val="18"/>
              </w:rPr>
              <w:t>など</w:t>
            </w:r>
            <w:r w:rsidRPr="005D146D">
              <w:rPr>
                <w:rFonts w:ascii="ＭＳ Ｐゴシック" w:eastAsia="ＭＳ Ｐゴシック" w:hAnsi="ＭＳ Ｐゴシック" w:hint="eastAsia"/>
                <w:kern w:val="0"/>
                <w:sz w:val="20"/>
                <w:szCs w:val="20"/>
              </w:rPr>
              <w:t>)</w:t>
            </w:r>
          </w:p>
        </w:tc>
        <w:tc>
          <w:tcPr>
            <w:tcW w:w="5670" w:type="dxa"/>
            <w:tcBorders>
              <w:bottom w:val="single" w:sz="4" w:space="0" w:color="auto"/>
            </w:tcBorders>
          </w:tcPr>
          <w:p w:rsidR="00465D65" w:rsidRPr="001C5A08" w:rsidRDefault="00465D65" w:rsidP="00EF1168">
            <w:pPr>
              <w:rPr>
                <w:rFonts w:ascii="ＭＳ Ｐ明朝" w:eastAsia="ＭＳ Ｐ明朝" w:hAnsi="ＭＳ Ｐ明朝"/>
                <w:sz w:val="24"/>
                <w:szCs w:val="24"/>
              </w:rPr>
            </w:pPr>
            <w:r w:rsidRPr="001C5A08">
              <w:rPr>
                <w:rFonts w:ascii="ＭＳ Ｐ明朝" w:eastAsia="ＭＳ Ｐ明朝" w:hAnsi="ＭＳ Ｐ明朝" w:hint="eastAsia"/>
                <w:sz w:val="24"/>
                <w:szCs w:val="24"/>
              </w:rPr>
              <w:t>施設のトイレが使えない場合</w:t>
            </w:r>
            <w:r w:rsidRPr="001C5A08">
              <w:rPr>
                <w:rFonts w:ascii="ＭＳ Ｐ明朝" w:eastAsia="ＭＳ Ｐ明朝" w:hAnsi="ＭＳ Ｐ明朝" w:hint="eastAsia"/>
                <w:sz w:val="18"/>
                <w:szCs w:val="18"/>
              </w:rPr>
              <w:t>など</w:t>
            </w:r>
            <w:r w:rsidR="004032FB" w:rsidRPr="001C5A08">
              <w:rPr>
                <w:rFonts w:ascii="ＭＳ Ｐ明朝" w:eastAsia="ＭＳ Ｐ明朝" w:hAnsi="ＭＳ Ｐ明朝" w:hint="eastAsia"/>
                <w:sz w:val="24"/>
                <w:szCs w:val="24"/>
              </w:rPr>
              <w:t>に設置</w:t>
            </w:r>
          </w:p>
          <w:p w:rsidR="00465D65" w:rsidRPr="001C5A08" w:rsidRDefault="00465D65" w:rsidP="00EF1168">
            <w:pPr>
              <w:rPr>
                <w:rFonts w:ascii="ＭＳ Ｐ明朝" w:eastAsia="ＭＳ Ｐ明朝" w:hAnsi="ＭＳ Ｐ明朝"/>
                <w:sz w:val="24"/>
                <w:szCs w:val="24"/>
              </w:rPr>
            </w:pPr>
            <w:r w:rsidRPr="001C5A08">
              <w:rPr>
                <w:rFonts w:ascii="ＭＳ Ｐ明朝" w:eastAsia="ＭＳ Ｐ明朝" w:hAnsi="ＭＳ Ｐ明朝" w:hint="eastAsia"/>
                <w:sz w:val="24"/>
                <w:szCs w:val="24"/>
              </w:rPr>
              <w:t>□男女別に設置</w:t>
            </w:r>
            <w:r w:rsidR="00B52B17" w:rsidRPr="001C5A08">
              <w:rPr>
                <w:rFonts w:ascii="ＭＳ Ｐ明朝" w:eastAsia="ＭＳ Ｐ明朝" w:hAnsi="ＭＳ Ｐ明朝" w:hint="eastAsia"/>
                <w:sz w:val="24"/>
                <w:szCs w:val="24"/>
              </w:rPr>
              <w:t>のほか、</w:t>
            </w:r>
            <w:r w:rsidR="00950D1E" w:rsidRPr="001C5A08">
              <w:rPr>
                <w:rFonts w:ascii="ＭＳ Ｐ明朝" w:eastAsia="ＭＳ Ｐ明朝" w:hAnsi="ＭＳ Ｐ明朝" w:hint="eastAsia"/>
                <w:sz w:val="24"/>
                <w:szCs w:val="24"/>
              </w:rPr>
              <w:t>性別に関わりなく</w:t>
            </w:r>
            <w:r w:rsidR="00B52B17" w:rsidRPr="001C5A08">
              <w:rPr>
                <w:rFonts w:ascii="ＭＳ Ｐ明朝" w:eastAsia="ＭＳ Ｐ明朝" w:hAnsi="ＭＳ Ｐ明朝" w:hint="eastAsia"/>
                <w:sz w:val="24"/>
                <w:szCs w:val="24"/>
              </w:rPr>
              <w:t>使えるエリアを設ける</w:t>
            </w:r>
            <w:r w:rsidR="004032FB" w:rsidRPr="001C5A08">
              <w:rPr>
                <w:rFonts w:ascii="ＭＳ Ｐ明朝" w:eastAsia="ＭＳ Ｐ明朝" w:hAnsi="ＭＳ Ｐ明朝" w:hint="eastAsia"/>
                <w:sz w:val="24"/>
                <w:szCs w:val="24"/>
              </w:rPr>
              <w:t>。</w:t>
            </w:r>
          </w:p>
          <w:p w:rsidR="00465D65" w:rsidRPr="001C5A08" w:rsidRDefault="00465D65" w:rsidP="00EF1168">
            <w:pPr>
              <w:rPr>
                <w:rFonts w:ascii="ＭＳ Ｐ明朝" w:eastAsia="ＭＳ Ｐ明朝" w:hAnsi="ＭＳ Ｐ明朝"/>
                <w:sz w:val="24"/>
                <w:szCs w:val="24"/>
              </w:rPr>
            </w:pPr>
            <w:r w:rsidRPr="001C5A08">
              <w:rPr>
                <w:rFonts w:ascii="ＭＳ Ｐ明朝" w:eastAsia="ＭＳ Ｐ明朝" w:hAnsi="ＭＳ Ｐ明朝" w:hint="eastAsia"/>
                <w:sz w:val="24"/>
                <w:szCs w:val="24"/>
              </w:rPr>
              <w:t>□夜も安全に使うことができるよう照明をつける</w:t>
            </w:r>
            <w:r w:rsidR="004032FB" w:rsidRPr="001C5A08">
              <w:rPr>
                <w:rFonts w:ascii="ＭＳ Ｐ明朝" w:eastAsia="ＭＳ Ｐ明朝" w:hAnsi="ＭＳ Ｐ明朝" w:hint="eastAsia"/>
                <w:sz w:val="24"/>
                <w:szCs w:val="24"/>
              </w:rPr>
              <w:t>。</w:t>
            </w:r>
          </w:p>
          <w:p w:rsidR="00465D65" w:rsidRPr="001C5A08" w:rsidRDefault="00465D65" w:rsidP="009D7335">
            <w:pPr>
              <w:rPr>
                <w:rFonts w:ascii="ＭＳ Ｐ明朝" w:eastAsia="ＭＳ Ｐ明朝" w:hAnsi="ＭＳ Ｐ明朝"/>
                <w:sz w:val="24"/>
                <w:szCs w:val="24"/>
              </w:rPr>
            </w:pPr>
            <w:r w:rsidRPr="001C5A08">
              <w:rPr>
                <w:rFonts w:ascii="ＭＳ Ｐ明朝" w:eastAsia="ＭＳ Ｐ明朝" w:hAnsi="ＭＳ Ｐ明朝" w:hint="eastAsia"/>
                <w:sz w:val="24"/>
                <w:szCs w:val="24"/>
              </w:rPr>
              <w:t>□</w:t>
            </w:r>
            <w:r w:rsidR="009D7335" w:rsidRPr="001C5A08">
              <w:rPr>
                <w:rFonts w:ascii="ＭＳ Ｐ明朝" w:eastAsia="ＭＳ Ｐ明朝" w:hAnsi="ＭＳ Ｐ明朝" w:hint="eastAsia"/>
                <w:sz w:val="24"/>
                <w:szCs w:val="24"/>
              </w:rPr>
              <w:t>できれば足腰が弱い人</w:t>
            </w:r>
            <w:r w:rsidR="00EE6099" w:rsidRPr="001C5A08">
              <w:rPr>
                <w:rFonts w:ascii="ＭＳ Ｐ明朝" w:eastAsia="ＭＳ Ｐ明朝" w:hAnsi="ＭＳ Ｐ明朝" w:hint="eastAsia"/>
                <w:sz w:val="24"/>
                <w:szCs w:val="24"/>
              </w:rPr>
              <w:t>も使えるよう</w:t>
            </w:r>
            <w:r w:rsidRPr="001C5A08">
              <w:rPr>
                <w:rFonts w:ascii="ＭＳ Ｐ明朝" w:eastAsia="ＭＳ Ｐ明朝" w:hAnsi="ＭＳ Ｐ明朝" w:hint="eastAsia"/>
                <w:sz w:val="24"/>
                <w:szCs w:val="24"/>
              </w:rPr>
              <w:t>洋式トイレ</w:t>
            </w:r>
            <w:r w:rsidR="00EE6099" w:rsidRPr="001C5A08">
              <w:rPr>
                <w:rFonts w:ascii="ＭＳ Ｐ明朝" w:eastAsia="ＭＳ Ｐ明朝" w:hAnsi="ＭＳ Ｐ明朝" w:hint="eastAsia"/>
                <w:sz w:val="24"/>
                <w:szCs w:val="24"/>
              </w:rPr>
              <w:t>を</w:t>
            </w:r>
            <w:r w:rsidR="009D7335" w:rsidRPr="001C5A08">
              <w:rPr>
                <w:rFonts w:ascii="ＭＳ Ｐ明朝" w:eastAsia="ＭＳ Ｐ明朝" w:hAnsi="ＭＳ Ｐ明朝" w:hint="eastAsia"/>
                <w:sz w:val="24"/>
                <w:szCs w:val="24"/>
              </w:rPr>
              <w:t>設置</w:t>
            </w:r>
          </w:p>
          <w:p w:rsidR="00BE6A22" w:rsidRPr="001C5A08" w:rsidRDefault="00BE6A22" w:rsidP="00922FCF">
            <w:pPr>
              <w:rPr>
                <w:rFonts w:ascii="ＭＳ Ｐ明朝" w:eastAsia="ＭＳ Ｐ明朝" w:hAnsi="ＭＳ Ｐ明朝"/>
                <w:sz w:val="24"/>
                <w:szCs w:val="24"/>
              </w:rPr>
            </w:pPr>
          </w:p>
        </w:tc>
        <w:tc>
          <w:tcPr>
            <w:tcW w:w="2410" w:type="dxa"/>
            <w:tcBorders>
              <w:bottom w:val="single" w:sz="4" w:space="0" w:color="auto"/>
            </w:tcBorders>
          </w:tcPr>
          <w:p w:rsidR="00465D65" w:rsidRPr="005D146D" w:rsidRDefault="00465D65" w:rsidP="00EF1168">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□災害用トイレ</w:t>
            </w:r>
          </w:p>
          <w:p w:rsidR="00465D65" w:rsidRPr="005D146D" w:rsidRDefault="00465D65" w:rsidP="00EF1168">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□照明（投光機）</w:t>
            </w:r>
          </w:p>
          <w:p w:rsidR="00465D65" w:rsidRPr="005D146D" w:rsidRDefault="00465D65" w:rsidP="00EF1168">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□トイレットペーパー</w:t>
            </w:r>
          </w:p>
          <w:p w:rsidR="00465D65" w:rsidRPr="005D146D" w:rsidRDefault="00465D65" w:rsidP="00EF1168">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□消毒用アルコール</w:t>
            </w:r>
          </w:p>
          <w:p w:rsidR="00465D65" w:rsidRPr="005D146D" w:rsidRDefault="00465D65" w:rsidP="00EF1168">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□ふた付ごみ箱</w:t>
            </w:r>
          </w:p>
        </w:tc>
      </w:tr>
      <w:tr w:rsidR="005D146D" w:rsidRPr="005D146D" w:rsidTr="00465D65">
        <w:trPr>
          <w:cantSplit/>
          <w:trHeight w:val="842"/>
        </w:trPr>
        <w:tc>
          <w:tcPr>
            <w:tcW w:w="426" w:type="dxa"/>
            <w:vMerge/>
            <w:textDirection w:val="tbRlV"/>
            <w:vAlign w:val="center"/>
          </w:tcPr>
          <w:p w:rsidR="00465D65" w:rsidRPr="005D146D" w:rsidRDefault="00465D65" w:rsidP="00827E81">
            <w:pPr>
              <w:spacing w:line="400" w:lineRule="exact"/>
              <w:ind w:left="113" w:right="113"/>
              <w:jc w:val="center"/>
              <w:rPr>
                <w:rFonts w:ascii="ＭＳ Ｐゴシック" w:eastAsia="ＭＳ Ｐゴシック" w:hAnsi="ＭＳ Ｐゴシック"/>
                <w:sz w:val="24"/>
                <w:szCs w:val="24"/>
              </w:rPr>
            </w:pPr>
          </w:p>
        </w:tc>
        <w:tc>
          <w:tcPr>
            <w:tcW w:w="1559" w:type="dxa"/>
            <w:tcBorders>
              <w:bottom w:val="single" w:sz="4" w:space="0" w:color="auto"/>
            </w:tcBorders>
            <w:vAlign w:val="center"/>
          </w:tcPr>
          <w:p w:rsidR="00465D65" w:rsidRPr="005D146D" w:rsidRDefault="00465D65" w:rsidP="00A6128D">
            <w:pPr>
              <w:spacing w:line="360" w:lineRule="exact"/>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sz w:val="28"/>
                <w:szCs w:val="28"/>
              </w:rPr>
              <w:t>更衣室</w:t>
            </w:r>
          </w:p>
        </w:tc>
        <w:tc>
          <w:tcPr>
            <w:tcW w:w="5670" w:type="dxa"/>
            <w:tcBorders>
              <w:bottom w:val="single" w:sz="4" w:space="0" w:color="auto"/>
            </w:tcBorders>
            <w:vAlign w:val="center"/>
          </w:tcPr>
          <w:p w:rsidR="00465D65" w:rsidRPr="001C5A08" w:rsidRDefault="004032FB" w:rsidP="00A6128D">
            <w:pPr>
              <w:rPr>
                <w:rFonts w:ascii="ＭＳ Ｐ明朝" w:eastAsia="ＭＳ Ｐ明朝" w:hAnsi="ＭＳ Ｐ明朝"/>
                <w:sz w:val="24"/>
                <w:szCs w:val="24"/>
              </w:rPr>
            </w:pPr>
            <w:r w:rsidRPr="001C5A08">
              <w:rPr>
                <w:rFonts w:ascii="ＭＳ Ｐ明朝" w:eastAsia="ＭＳ Ｐ明朝" w:hAnsi="ＭＳ Ｐ明朝" w:hint="eastAsia"/>
                <w:sz w:val="24"/>
                <w:szCs w:val="24"/>
              </w:rPr>
              <w:t>着替えなどで利用</w:t>
            </w:r>
            <w:r w:rsidR="00465D65" w:rsidRPr="001C5A08">
              <w:rPr>
                <w:rFonts w:ascii="ＭＳ Ｐ明朝" w:eastAsia="ＭＳ Ｐ明朝" w:hAnsi="ＭＳ Ｐ明朝" w:hint="eastAsia"/>
                <w:sz w:val="24"/>
                <w:szCs w:val="24"/>
              </w:rPr>
              <w:t>（テントや間仕切りでの設置も可）</w:t>
            </w:r>
          </w:p>
          <w:p w:rsidR="00465D65" w:rsidRPr="001C5A08" w:rsidRDefault="00465D65" w:rsidP="00A6128D">
            <w:pPr>
              <w:rPr>
                <w:rFonts w:ascii="ＭＳ Ｐ明朝" w:eastAsia="ＭＳ Ｐ明朝" w:hAnsi="ＭＳ Ｐ明朝"/>
                <w:sz w:val="24"/>
                <w:szCs w:val="24"/>
              </w:rPr>
            </w:pPr>
            <w:r w:rsidRPr="001C5A08">
              <w:rPr>
                <w:rFonts w:ascii="ＭＳ Ｐ明朝" w:eastAsia="ＭＳ Ｐ明朝" w:hAnsi="ＭＳ Ｐ明朝" w:hint="eastAsia"/>
                <w:sz w:val="24"/>
                <w:szCs w:val="24"/>
              </w:rPr>
              <w:t>□男女別に設置</w:t>
            </w:r>
          </w:p>
          <w:p w:rsidR="00B52B17" w:rsidRPr="001C5A08" w:rsidRDefault="00B52B17" w:rsidP="00B52B17">
            <w:pPr>
              <w:ind w:left="240" w:hangingChars="100" w:hanging="240"/>
              <w:rPr>
                <w:rFonts w:ascii="ＭＳ Ｐ明朝" w:eastAsia="ＭＳ Ｐ明朝" w:hAnsi="ＭＳ Ｐ明朝"/>
                <w:sz w:val="24"/>
                <w:szCs w:val="24"/>
              </w:rPr>
            </w:pPr>
            <w:r w:rsidRPr="001C5A08">
              <w:rPr>
                <w:rFonts w:ascii="ＭＳ Ｐ明朝" w:eastAsia="ＭＳ Ｐ明朝" w:hAnsi="ＭＳ Ｐ明朝" w:hint="eastAsia"/>
                <w:sz w:val="24"/>
                <w:szCs w:val="24"/>
              </w:rPr>
              <w:t>□</w:t>
            </w:r>
            <w:r w:rsidR="00950D1E" w:rsidRPr="001C5A08">
              <w:rPr>
                <w:rFonts w:ascii="ＭＳ Ｐ明朝" w:eastAsia="ＭＳ Ｐ明朝" w:hAnsi="ＭＳ Ｐ明朝" w:hint="eastAsia"/>
                <w:sz w:val="24"/>
                <w:szCs w:val="24"/>
              </w:rPr>
              <w:t>育児・介護同伴のほか</w:t>
            </w:r>
            <w:r w:rsidRPr="001C5A08">
              <w:rPr>
                <w:rFonts w:ascii="ＭＳ Ｐ明朝" w:eastAsia="ＭＳ Ｐ明朝" w:hAnsi="ＭＳ Ｐ明朝" w:hint="eastAsia"/>
                <w:sz w:val="24"/>
                <w:szCs w:val="24"/>
              </w:rPr>
              <w:t>、</w:t>
            </w:r>
            <w:r w:rsidR="00950D1E" w:rsidRPr="001C5A08">
              <w:rPr>
                <w:rFonts w:ascii="ＭＳ Ｐ明朝" w:eastAsia="ＭＳ Ｐ明朝" w:hAnsi="ＭＳ Ｐ明朝" w:hint="eastAsia"/>
                <w:sz w:val="24"/>
                <w:szCs w:val="24"/>
              </w:rPr>
              <w:t>性別に関わらず利用できるよう、</w:t>
            </w:r>
            <w:r w:rsidRPr="001C5A08">
              <w:rPr>
                <w:rFonts w:ascii="ＭＳ Ｐ明朝" w:eastAsia="ＭＳ Ｐ明朝" w:hAnsi="ＭＳ Ｐ明朝" w:hint="eastAsia"/>
                <w:sz w:val="24"/>
                <w:szCs w:val="24"/>
              </w:rPr>
              <w:t>個室も用意する。</w:t>
            </w:r>
          </w:p>
        </w:tc>
        <w:tc>
          <w:tcPr>
            <w:tcW w:w="2410" w:type="dxa"/>
            <w:tcBorders>
              <w:bottom w:val="single" w:sz="4" w:space="0" w:color="auto"/>
            </w:tcBorders>
            <w:vAlign w:val="center"/>
          </w:tcPr>
          <w:p w:rsidR="00465D65" w:rsidRPr="005D146D" w:rsidRDefault="00465D65" w:rsidP="00A6128D">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（□テント）</w:t>
            </w:r>
          </w:p>
          <w:p w:rsidR="00465D65" w:rsidRPr="005D146D" w:rsidRDefault="00465D65" w:rsidP="00A6128D">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（□間仕切り）</w:t>
            </w:r>
          </w:p>
        </w:tc>
      </w:tr>
      <w:tr w:rsidR="005D146D" w:rsidRPr="005D146D" w:rsidTr="007418BF">
        <w:trPr>
          <w:cantSplit/>
          <w:trHeight w:val="4305"/>
        </w:trPr>
        <w:tc>
          <w:tcPr>
            <w:tcW w:w="426" w:type="dxa"/>
            <w:vMerge/>
            <w:textDirection w:val="tbRlV"/>
            <w:vAlign w:val="center"/>
          </w:tcPr>
          <w:p w:rsidR="00465D65" w:rsidRPr="005D146D" w:rsidRDefault="00465D65" w:rsidP="00827E81">
            <w:pPr>
              <w:spacing w:line="400" w:lineRule="exact"/>
              <w:ind w:left="113" w:right="113"/>
              <w:jc w:val="center"/>
              <w:rPr>
                <w:rFonts w:ascii="ＭＳ Ｐゴシック" w:eastAsia="ＭＳ Ｐゴシック" w:hAnsi="ＭＳ Ｐゴシック"/>
                <w:sz w:val="24"/>
                <w:szCs w:val="24"/>
              </w:rPr>
            </w:pPr>
          </w:p>
        </w:tc>
        <w:tc>
          <w:tcPr>
            <w:tcW w:w="1559" w:type="dxa"/>
            <w:tcBorders>
              <w:bottom w:val="single" w:sz="4" w:space="0" w:color="auto"/>
            </w:tcBorders>
            <w:vAlign w:val="center"/>
          </w:tcPr>
          <w:p w:rsidR="00465D65" w:rsidRPr="005D146D" w:rsidRDefault="00465D65" w:rsidP="00A6128D">
            <w:pPr>
              <w:pStyle w:val="aa"/>
              <w:spacing w:line="360" w:lineRule="exact"/>
              <w:ind w:leftChars="0" w:left="0"/>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sz w:val="28"/>
                <w:szCs w:val="28"/>
              </w:rPr>
              <w:t>手洗い場</w:t>
            </w:r>
          </w:p>
        </w:tc>
        <w:tc>
          <w:tcPr>
            <w:tcW w:w="5670" w:type="dxa"/>
            <w:tcBorders>
              <w:bottom w:val="single" w:sz="4" w:space="0" w:color="auto"/>
            </w:tcBorders>
          </w:tcPr>
          <w:p w:rsidR="00465D65" w:rsidRPr="005D146D" w:rsidRDefault="004032FB" w:rsidP="00A457F6">
            <w:pPr>
              <w:rPr>
                <w:rFonts w:ascii="ＭＳ Ｐ明朝" w:eastAsia="ＭＳ Ｐ明朝" w:hAnsi="ＭＳ Ｐ明朝"/>
                <w:sz w:val="24"/>
                <w:szCs w:val="24"/>
              </w:rPr>
            </w:pPr>
            <w:r>
              <w:rPr>
                <w:rFonts w:ascii="ＭＳ Ｐ明朝" w:eastAsia="ＭＳ Ｐ明朝" w:hAnsi="ＭＳ Ｐ明朝" w:hint="eastAsia"/>
                <w:sz w:val="24"/>
                <w:szCs w:val="24"/>
              </w:rPr>
              <w:t>避難所内の衛生環境の維持、防疫対策のため設置</w:t>
            </w:r>
          </w:p>
          <w:p w:rsidR="00465D65" w:rsidRPr="005D146D" w:rsidRDefault="00465D65" w:rsidP="00A457F6">
            <w:pPr>
              <w:ind w:leftChars="16" w:left="317" w:hangingChars="118" w:hanging="283"/>
              <w:rPr>
                <w:sz w:val="24"/>
                <w:szCs w:val="24"/>
              </w:rPr>
            </w:pPr>
            <w:r w:rsidRPr="005D146D">
              <w:rPr>
                <w:rFonts w:hint="eastAsia"/>
                <w:sz w:val="24"/>
                <w:szCs w:val="24"/>
              </w:rPr>
              <w:t>□手指消毒用アルコールを設置</w:t>
            </w:r>
          </w:p>
          <w:p w:rsidR="00465D65" w:rsidRPr="005D146D" w:rsidRDefault="00465D65" w:rsidP="00A457F6">
            <w:pPr>
              <w:ind w:leftChars="16" w:left="317" w:hangingChars="118" w:hanging="283"/>
              <w:rPr>
                <w:sz w:val="24"/>
                <w:szCs w:val="24"/>
              </w:rPr>
            </w:pPr>
            <w:r w:rsidRPr="005D146D">
              <w:rPr>
                <w:rFonts w:hint="eastAsia"/>
                <w:sz w:val="24"/>
                <w:szCs w:val="24"/>
              </w:rPr>
              <w:t>□生活用水</w:t>
            </w:r>
            <w:r w:rsidR="00354FAC" w:rsidRPr="005D146D">
              <w:rPr>
                <w:rFonts w:hint="eastAsia"/>
                <w:sz w:val="24"/>
                <w:szCs w:val="24"/>
              </w:rPr>
              <w:t>が</w:t>
            </w:r>
            <w:r w:rsidRPr="005D146D">
              <w:rPr>
                <w:rFonts w:hint="eastAsia"/>
                <w:sz w:val="24"/>
                <w:szCs w:val="24"/>
              </w:rPr>
              <w:t>確保</w:t>
            </w:r>
            <w:r w:rsidR="00354FAC" w:rsidRPr="005D146D">
              <w:rPr>
                <w:rFonts w:hint="eastAsia"/>
                <w:sz w:val="24"/>
                <w:szCs w:val="24"/>
              </w:rPr>
              <w:t>後は</w:t>
            </w:r>
            <w:r w:rsidRPr="005D146D">
              <w:rPr>
                <w:rFonts w:hint="eastAsia"/>
                <w:sz w:val="24"/>
                <w:szCs w:val="24"/>
              </w:rPr>
              <w:t>、蛇口のあるタンクを設置し、流水とせっけんで手洗いできるようにする。</w:t>
            </w:r>
          </w:p>
          <w:p w:rsidR="00465D65" w:rsidRPr="005D146D" w:rsidRDefault="00465D65" w:rsidP="00A457F6">
            <w:pPr>
              <w:ind w:firstLineChars="100" w:firstLine="240"/>
              <w:rPr>
                <w:sz w:val="24"/>
                <w:szCs w:val="24"/>
              </w:rPr>
            </w:pPr>
            <w:r w:rsidRPr="005D146D">
              <w:rPr>
                <w:rFonts w:hint="eastAsia"/>
                <w:sz w:val="24"/>
                <w:szCs w:val="24"/>
              </w:rPr>
              <w:t>・使用後の水は、</w:t>
            </w:r>
            <w:r w:rsidR="00197E65" w:rsidRPr="005D146D">
              <w:rPr>
                <w:rFonts w:hint="eastAsia"/>
                <w:sz w:val="24"/>
                <w:szCs w:val="24"/>
              </w:rPr>
              <w:t>できれば</w:t>
            </w:r>
            <w:r w:rsidRPr="005D146D">
              <w:rPr>
                <w:rFonts w:hint="eastAsia"/>
                <w:sz w:val="24"/>
                <w:szCs w:val="24"/>
              </w:rPr>
              <w:t>浄化槽や下水管に流す</w:t>
            </w:r>
            <w:r w:rsidR="004032FB">
              <w:rPr>
                <w:rFonts w:hint="eastAsia"/>
                <w:sz w:val="24"/>
                <w:szCs w:val="24"/>
              </w:rPr>
              <w:t>。</w:t>
            </w:r>
          </w:p>
          <w:p w:rsidR="00465D65" w:rsidRPr="005D146D" w:rsidRDefault="00D65A97" w:rsidP="00A457F6">
            <w:pPr>
              <w:ind w:firstLineChars="100" w:firstLine="240"/>
              <w:rPr>
                <w:rFonts w:ascii="ＭＳ Ｐ明朝" w:eastAsia="ＭＳ Ｐ明朝" w:hAnsi="ＭＳ Ｐ明朝"/>
                <w:sz w:val="24"/>
                <w:szCs w:val="24"/>
              </w:rPr>
            </w:pPr>
            <w:r w:rsidRPr="005D146D">
              <w:rPr>
                <w:rFonts w:hint="eastAsia"/>
                <w:noProof/>
                <w:sz w:val="24"/>
                <w:szCs w:val="24"/>
              </w:rPr>
              <mc:AlternateContent>
                <mc:Choice Requires="wps">
                  <w:drawing>
                    <wp:anchor distT="0" distB="0" distL="114300" distR="114300" simplePos="0" relativeHeight="251819008" behindDoc="0" locked="0" layoutInCell="1" allowOverlap="1" wp14:anchorId="63EBE925" wp14:editId="6C5C2AA6">
                      <wp:simplePos x="0" y="0"/>
                      <wp:positionH relativeFrom="column">
                        <wp:posOffset>1360805</wp:posOffset>
                      </wp:positionH>
                      <wp:positionV relativeFrom="paragraph">
                        <wp:posOffset>337820</wp:posOffset>
                      </wp:positionV>
                      <wp:extent cx="661670" cy="829945"/>
                      <wp:effectExtent l="0" t="0" r="24130" b="27305"/>
                      <wp:wrapNone/>
                      <wp:docPr id="476" name="正方形/長方形 476"/>
                      <wp:cNvGraphicFramePr/>
                      <a:graphic xmlns:a="http://schemas.openxmlformats.org/drawingml/2006/main">
                        <a:graphicData uri="http://schemas.microsoft.com/office/word/2010/wordprocessingShape">
                          <wps:wsp>
                            <wps:cNvSpPr/>
                            <wps:spPr>
                              <a:xfrm>
                                <a:off x="0" y="0"/>
                                <a:ext cx="661670" cy="82994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296D21" w:rsidRDefault="00296D21" w:rsidP="006228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76" o:spid="_x0000_s1026" style="position:absolute;left:0;text-align:left;margin-left:107.15pt;margin-top:26.6pt;width:52.1pt;height:65.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" fillcolor="white [3201]" strokecolor="black [3200]" strokeweight="1.5pt">
                      <v:textbox>
                        <w:txbxContent>
                          <w:p w:rsidR="00296D21" w:rsidRDefault="00296D21" w:rsidP="00622808">
                            <w:pPr>
                              <w:jc w:val="center"/>
                            </w:pPr>
                          </w:p>
                        </w:txbxContent>
                      </v:textbox>
                    </v:rect>
                  </w:pict>
                </mc:Fallback>
              </mc:AlternateContent>
            </w:r>
            <w:r w:rsidRPr="005D146D">
              <w:rPr>
                <w:rFonts w:hint="eastAsia"/>
                <w:noProof/>
                <w:sz w:val="24"/>
                <w:szCs w:val="24"/>
              </w:rPr>
              <mc:AlternateContent>
                <mc:Choice Requires="wpg">
                  <w:drawing>
                    <wp:anchor distT="0" distB="0" distL="114300" distR="114300" simplePos="0" relativeHeight="251799552" behindDoc="0" locked="0" layoutInCell="1" allowOverlap="1" wp14:anchorId="083A782D" wp14:editId="4621069A">
                      <wp:simplePos x="0" y="0"/>
                      <wp:positionH relativeFrom="column">
                        <wp:posOffset>2402840</wp:posOffset>
                      </wp:positionH>
                      <wp:positionV relativeFrom="paragraph">
                        <wp:posOffset>890905</wp:posOffset>
                      </wp:positionV>
                      <wp:extent cx="802005" cy="619125"/>
                      <wp:effectExtent l="0" t="0" r="17145" b="28575"/>
                      <wp:wrapNone/>
                      <wp:docPr id="456" name="グループ化 456"/>
                      <wp:cNvGraphicFramePr/>
                      <a:graphic xmlns:a="http://schemas.openxmlformats.org/drawingml/2006/main">
                        <a:graphicData uri="http://schemas.microsoft.com/office/word/2010/wordprocessingGroup">
                          <wpg:wgp>
                            <wpg:cNvGrpSpPr/>
                            <wpg:grpSpPr>
                              <a:xfrm>
                                <a:off x="0" y="0"/>
                                <a:ext cx="802005" cy="619125"/>
                                <a:chOff x="0" y="0"/>
                                <a:chExt cx="802005" cy="619442"/>
                              </a:xfrm>
                            </wpg:grpSpPr>
                            <wps:wsp>
                              <wps:cNvPr id="29" name="正方形/長方形 29"/>
                              <wps:cNvSpPr/>
                              <wps:spPr>
                                <a:xfrm>
                                  <a:off x="0" y="0"/>
                                  <a:ext cx="802005" cy="520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47625" y="52387"/>
                                  <a:ext cx="45085" cy="5670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714375" y="52387"/>
                                  <a:ext cx="45085" cy="5670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 name="正方形/長方形 448"/>
                              <wps:cNvSpPr/>
                              <wps:spPr>
                                <a:xfrm>
                                  <a:off x="90487" y="104775"/>
                                  <a:ext cx="623570" cy="520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456" o:spid="_x0000_s1026" style="position:absolute;left:0;text-align:left;margin-left:189.2pt;margin-top:70.15pt;width:63.15pt;height:48.75pt;z-index:251799552" coordsize="8020,6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">
                      <v:rect id="正方形/長方形 29" o:spid="_x0000_s1027" style="position:absolute;width:8020;height: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dX8IA&#10;AADbAAAADwAAAGRycy9kb3ducmV2LnhtbESPQYvCMBSE74L/ITzBm6Z6EK1GkYKs6MmuHrw9mmdb&#10;bF5Kk62tv94sLOxxmJlvmM2uM5VoqXGlZQWzaQSCOLO65FzB9fswWYJwHlljZZkU9ORgtx0ONhhr&#10;++ILtanPRYCwi1FB4X0dS+myggy6qa2Jg/ewjUEfZJNL3eArwE0l51G0kAZLDgsF1pQUlD3TH6Pg&#10;3EvfXm+L1btNyl6n9+TrRIlS41G3X4Pw1Pn/8F/7qBXMV/D7JfwAu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11fwgAAANsAAAAPAAAAAAAAAAAAAAAAAJgCAABkcnMvZG93&#10;bnJldi54bWxQSwUGAAAAAAQABAD1AAAAhwMAAAAA&#10;" fillcolor="white [3201]" strokecolor="black [3200]" strokeweight="2pt"/>
                      <v:rect id="正方形/長方形 30" o:spid="_x0000_s1028" style="position:absolute;left:476;top:523;width:451;height:56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RiH8AA&#10;AADbAAAADwAAAGRycy9kb3ducmV2LnhtbERPTYvCMBC9C/6HMII3TVUQrUZZCrLLerJ2D3sbmrEt&#10;20xKE2u7v94cBI+P970/9qYWHbWusqxgMY9AEOdWV1woyK6n2QaE88gaa8ukYCAHx8N4tMdY2wdf&#10;qEt9IUIIuxgVlN43sZQuL8mgm9uGOHA32xr0AbaF1C0+Qrip5TKK1tJgxaGhxIaSkvK/9G4UnAfp&#10;u+xnvf3vkmrQ6W/y+U2JUtNJ/7ED4an3b/HL/aUVrML68CX8AH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RiH8AAAADbAAAADwAAAAAAAAAAAAAAAACYAgAAZHJzL2Rvd25y&#10;ZXYueG1sUEsFBgAAAAAEAAQA9QAAAIUDAAAAAA==&#10;" fillcolor="white [3201]" strokecolor="black [3200]" strokeweight="2pt"/>
                      <v:rect id="正方形/長方形 31" o:spid="_x0000_s1029" style="position:absolute;left:7143;top:523;width:451;height:56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hMMA&#10;AADbAAAADwAAAGRycy9kb3ducmV2LnhtbESPQYvCMBSE78L+h/AWvGmqgrjVKFKQFT3ZdQ97ezTP&#10;tti8lCZbW3+9EQSPw8x8w6w2nalES40rLSuYjCMQxJnVJecKzj+70QKE88gaK8ukoCcHm/XHYIWx&#10;tjc+UZv6XAQIuxgVFN7XsZQuK8igG9uaOHgX2xj0QTa51A3eAtxUchpFc2mw5LBQYE1JQdk1/TcK&#10;jr307fl3/nVvk7LX6V/yfaBEqeFnt12C8NT5d/jV3msFsw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jHhMMAAADbAAAADwAAAAAAAAAAAAAAAACYAgAAZHJzL2Rv&#10;d25yZXYueG1sUEsFBgAAAAAEAAQA9QAAAIgDAAAAAA==&#10;" fillcolor="white [3201]" strokecolor="black [3200]" strokeweight="2pt"/>
                      <v:rect id="正方形/長方形 448" o:spid="_x0000_s1030" style="position:absolute;left:904;top:1047;width:6236;height: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bkw8EA&#10;AADcAAAADwAAAGRycy9kb3ducmV2LnhtbERPTYvCMBC9C/6HMII3TRWRtRpFCrLinrbWg7ehGdti&#10;MylNtrb++s1hYY+P97079KYWHbWusqxgMY9AEOdWV1woyK6n2QcI55E11pZJwUAODvvxaIexti/+&#10;pi71hQgh7GJUUHrfxFK6vCSDbm4b4sA9bGvQB9gWUrf4CuGmlssoWkuDFYeGEhtKSsqf6Y9R8DVI&#10;32W39ebdJdWg03vyeaFEqemkP25BeOr9v/jPfdYKVquwNpwJR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25MPBAAAA3AAAAA8AAAAAAAAAAAAAAAAAmAIAAGRycy9kb3du&#10;cmV2LnhtbFBLBQYAAAAABAAEAPUAAACGAwAAAAA=&#10;" fillcolor="white [3201]" strokecolor="black [3200]" strokeweight="2pt"/>
                    </v:group>
                  </w:pict>
                </mc:Fallback>
              </mc:AlternateContent>
            </w:r>
            <w:r w:rsidRPr="005D146D">
              <w:rPr>
                <w:rFonts w:hint="eastAsia"/>
                <w:noProof/>
                <w:sz w:val="24"/>
                <w:szCs w:val="24"/>
              </w:rPr>
              <mc:AlternateContent>
                <mc:Choice Requires="wpg">
                  <w:drawing>
                    <wp:anchor distT="0" distB="0" distL="114300" distR="114300" simplePos="0" relativeHeight="251793408" behindDoc="0" locked="0" layoutInCell="1" allowOverlap="1" wp14:anchorId="379F413E" wp14:editId="7396CC00">
                      <wp:simplePos x="0" y="0"/>
                      <wp:positionH relativeFrom="column">
                        <wp:posOffset>2150745</wp:posOffset>
                      </wp:positionH>
                      <wp:positionV relativeFrom="paragraph">
                        <wp:posOffset>357505</wp:posOffset>
                      </wp:positionV>
                      <wp:extent cx="903605" cy="617220"/>
                      <wp:effectExtent l="0" t="0" r="10795" b="11430"/>
                      <wp:wrapNone/>
                      <wp:docPr id="453" name="グループ化 453"/>
                      <wp:cNvGraphicFramePr/>
                      <a:graphic xmlns:a="http://schemas.openxmlformats.org/drawingml/2006/main">
                        <a:graphicData uri="http://schemas.microsoft.com/office/word/2010/wordprocessingGroup">
                          <wpg:wgp>
                            <wpg:cNvGrpSpPr/>
                            <wpg:grpSpPr>
                              <a:xfrm>
                                <a:off x="0" y="0"/>
                                <a:ext cx="903605" cy="617220"/>
                                <a:chOff x="0" y="0"/>
                                <a:chExt cx="903605" cy="617537"/>
                              </a:xfrm>
                            </wpg:grpSpPr>
                            <wps:wsp>
                              <wps:cNvPr id="10" name="角丸四角形 10"/>
                              <wps:cNvSpPr/>
                              <wps:spPr>
                                <a:xfrm>
                                  <a:off x="257175" y="0"/>
                                  <a:ext cx="646430" cy="52578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157163" y="357187"/>
                                  <a:ext cx="94615"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66675" y="314325"/>
                                  <a:ext cx="94615" cy="1955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台形 24"/>
                              <wps:cNvSpPr/>
                              <wps:spPr>
                                <a:xfrm rot="10800000">
                                  <a:off x="66675" y="509587"/>
                                  <a:ext cx="94615" cy="107950"/>
                                </a:xfrm>
                                <a:prstGeom prst="trapezoid">
                                  <a:avLst>
                                    <a:gd name="adj" fmla="val 32859"/>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台形 25"/>
                              <wps:cNvSpPr/>
                              <wps:spPr>
                                <a:xfrm>
                                  <a:off x="66675" y="247650"/>
                                  <a:ext cx="95250" cy="63500"/>
                                </a:xfrm>
                                <a:prstGeom prst="trapezoi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200025"/>
                                  <a:ext cx="221615" cy="50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角丸四角形 27"/>
                              <wps:cNvSpPr/>
                              <wps:spPr>
                                <a:xfrm>
                                  <a:off x="300038" y="257175"/>
                                  <a:ext cx="554355" cy="212725"/>
                                </a:xfrm>
                                <a:custGeom>
                                  <a:avLst/>
                                  <a:gdLst>
                                    <a:gd name="connsiteX0" fmla="*/ 0 w 552450"/>
                                    <a:gd name="connsiteY0" fmla="*/ 59267 h 203200"/>
                                    <a:gd name="connsiteX1" fmla="*/ 59267 w 552450"/>
                                    <a:gd name="connsiteY1" fmla="*/ 0 h 203200"/>
                                    <a:gd name="connsiteX2" fmla="*/ 493183 w 552450"/>
                                    <a:gd name="connsiteY2" fmla="*/ 0 h 203200"/>
                                    <a:gd name="connsiteX3" fmla="*/ 552450 w 552450"/>
                                    <a:gd name="connsiteY3" fmla="*/ 59267 h 203200"/>
                                    <a:gd name="connsiteX4" fmla="*/ 552450 w 552450"/>
                                    <a:gd name="connsiteY4" fmla="*/ 143933 h 203200"/>
                                    <a:gd name="connsiteX5" fmla="*/ 493183 w 552450"/>
                                    <a:gd name="connsiteY5" fmla="*/ 203200 h 203200"/>
                                    <a:gd name="connsiteX6" fmla="*/ 59267 w 552450"/>
                                    <a:gd name="connsiteY6" fmla="*/ 203200 h 203200"/>
                                    <a:gd name="connsiteX7" fmla="*/ 0 w 552450"/>
                                    <a:gd name="connsiteY7" fmla="*/ 143933 h 203200"/>
                                    <a:gd name="connsiteX8" fmla="*/ 0 w 552450"/>
                                    <a:gd name="connsiteY8" fmla="*/ 59267 h 203200"/>
                                    <a:gd name="connsiteX0" fmla="*/ 14547 w 566997"/>
                                    <a:gd name="connsiteY0" fmla="*/ 68792 h 212725"/>
                                    <a:gd name="connsiteX1" fmla="*/ 14547 w 566997"/>
                                    <a:gd name="connsiteY1" fmla="*/ 0 h 212725"/>
                                    <a:gd name="connsiteX2" fmla="*/ 507730 w 566997"/>
                                    <a:gd name="connsiteY2" fmla="*/ 9525 h 212725"/>
                                    <a:gd name="connsiteX3" fmla="*/ 566997 w 566997"/>
                                    <a:gd name="connsiteY3" fmla="*/ 68792 h 212725"/>
                                    <a:gd name="connsiteX4" fmla="*/ 566997 w 566997"/>
                                    <a:gd name="connsiteY4" fmla="*/ 153458 h 212725"/>
                                    <a:gd name="connsiteX5" fmla="*/ 507730 w 566997"/>
                                    <a:gd name="connsiteY5" fmla="*/ 212725 h 212725"/>
                                    <a:gd name="connsiteX6" fmla="*/ 73814 w 566997"/>
                                    <a:gd name="connsiteY6" fmla="*/ 212725 h 212725"/>
                                    <a:gd name="connsiteX7" fmla="*/ 14547 w 566997"/>
                                    <a:gd name="connsiteY7" fmla="*/ 153458 h 212725"/>
                                    <a:gd name="connsiteX8" fmla="*/ 14547 w 566997"/>
                                    <a:gd name="connsiteY8" fmla="*/ 68792 h 212725"/>
                                    <a:gd name="connsiteX0" fmla="*/ 1104 w 553554"/>
                                    <a:gd name="connsiteY0" fmla="*/ 68792 h 212725"/>
                                    <a:gd name="connsiteX1" fmla="*/ 24940 w 553554"/>
                                    <a:gd name="connsiteY1" fmla="*/ 0 h 212725"/>
                                    <a:gd name="connsiteX2" fmla="*/ 494287 w 553554"/>
                                    <a:gd name="connsiteY2" fmla="*/ 9525 h 212725"/>
                                    <a:gd name="connsiteX3" fmla="*/ 553554 w 553554"/>
                                    <a:gd name="connsiteY3" fmla="*/ 68792 h 212725"/>
                                    <a:gd name="connsiteX4" fmla="*/ 553554 w 553554"/>
                                    <a:gd name="connsiteY4" fmla="*/ 153458 h 212725"/>
                                    <a:gd name="connsiteX5" fmla="*/ 494287 w 553554"/>
                                    <a:gd name="connsiteY5" fmla="*/ 212725 h 212725"/>
                                    <a:gd name="connsiteX6" fmla="*/ 60371 w 553554"/>
                                    <a:gd name="connsiteY6" fmla="*/ 212725 h 212725"/>
                                    <a:gd name="connsiteX7" fmla="*/ 1104 w 553554"/>
                                    <a:gd name="connsiteY7" fmla="*/ 153458 h 212725"/>
                                    <a:gd name="connsiteX8" fmla="*/ 1104 w 553554"/>
                                    <a:gd name="connsiteY8" fmla="*/ 68792 h 212725"/>
                                    <a:gd name="connsiteX0" fmla="*/ 1104 w 568101"/>
                                    <a:gd name="connsiteY0" fmla="*/ 68792 h 212725"/>
                                    <a:gd name="connsiteX1" fmla="*/ 24940 w 568101"/>
                                    <a:gd name="connsiteY1" fmla="*/ 0 h 212725"/>
                                    <a:gd name="connsiteX2" fmla="*/ 553554 w 568101"/>
                                    <a:gd name="connsiteY2" fmla="*/ 0 h 212725"/>
                                    <a:gd name="connsiteX3" fmla="*/ 553554 w 568101"/>
                                    <a:gd name="connsiteY3" fmla="*/ 68792 h 212725"/>
                                    <a:gd name="connsiteX4" fmla="*/ 553554 w 568101"/>
                                    <a:gd name="connsiteY4" fmla="*/ 153458 h 212725"/>
                                    <a:gd name="connsiteX5" fmla="*/ 494287 w 568101"/>
                                    <a:gd name="connsiteY5" fmla="*/ 212725 h 212725"/>
                                    <a:gd name="connsiteX6" fmla="*/ 60371 w 568101"/>
                                    <a:gd name="connsiteY6" fmla="*/ 212725 h 212725"/>
                                    <a:gd name="connsiteX7" fmla="*/ 1104 w 568101"/>
                                    <a:gd name="connsiteY7" fmla="*/ 153458 h 212725"/>
                                    <a:gd name="connsiteX8" fmla="*/ 1104 w 568101"/>
                                    <a:gd name="connsiteY8" fmla="*/ 68792 h 212725"/>
                                    <a:gd name="connsiteX0" fmla="*/ 1104 w 556385"/>
                                    <a:gd name="connsiteY0" fmla="*/ 68792 h 212725"/>
                                    <a:gd name="connsiteX1" fmla="*/ 24940 w 556385"/>
                                    <a:gd name="connsiteY1" fmla="*/ 0 h 212725"/>
                                    <a:gd name="connsiteX2" fmla="*/ 534491 w 556385"/>
                                    <a:gd name="connsiteY2" fmla="*/ 0 h 212725"/>
                                    <a:gd name="connsiteX3" fmla="*/ 553554 w 556385"/>
                                    <a:gd name="connsiteY3" fmla="*/ 68792 h 212725"/>
                                    <a:gd name="connsiteX4" fmla="*/ 553554 w 556385"/>
                                    <a:gd name="connsiteY4" fmla="*/ 153458 h 212725"/>
                                    <a:gd name="connsiteX5" fmla="*/ 494287 w 556385"/>
                                    <a:gd name="connsiteY5" fmla="*/ 212725 h 212725"/>
                                    <a:gd name="connsiteX6" fmla="*/ 60371 w 556385"/>
                                    <a:gd name="connsiteY6" fmla="*/ 212725 h 212725"/>
                                    <a:gd name="connsiteX7" fmla="*/ 1104 w 556385"/>
                                    <a:gd name="connsiteY7" fmla="*/ 153458 h 212725"/>
                                    <a:gd name="connsiteX8" fmla="*/ 1104 w 556385"/>
                                    <a:gd name="connsiteY8" fmla="*/ 68792 h 212725"/>
                                    <a:gd name="connsiteX0" fmla="*/ 1104 w 553554"/>
                                    <a:gd name="connsiteY0" fmla="*/ 68792 h 212725"/>
                                    <a:gd name="connsiteX1" fmla="*/ 24940 w 553554"/>
                                    <a:gd name="connsiteY1" fmla="*/ 0 h 212725"/>
                                    <a:gd name="connsiteX2" fmla="*/ 520320 w 553554"/>
                                    <a:gd name="connsiteY2" fmla="*/ 0 h 212725"/>
                                    <a:gd name="connsiteX3" fmla="*/ 553554 w 553554"/>
                                    <a:gd name="connsiteY3" fmla="*/ 68792 h 212725"/>
                                    <a:gd name="connsiteX4" fmla="*/ 553554 w 553554"/>
                                    <a:gd name="connsiteY4" fmla="*/ 153458 h 212725"/>
                                    <a:gd name="connsiteX5" fmla="*/ 494287 w 553554"/>
                                    <a:gd name="connsiteY5" fmla="*/ 212725 h 212725"/>
                                    <a:gd name="connsiteX6" fmla="*/ 60371 w 553554"/>
                                    <a:gd name="connsiteY6" fmla="*/ 212725 h 212725"/>
                                    <a:gd name="connsiteX7" fmla="*/ 1104 w 553554"/>
                                    <a:gd name="connsiteY7" fmla="*/ 153458 h 212725"/>
                                    <a:gd name="connsiteX8" fmla="*/ 1104 w 553554"/>
                                    <a:gd name="connsiteY8" fmla="*/ 68792 h 212725"/>
                                    <a:gd name="connsiteX0" fmla="*/ 1104 w 568101"/>
                                    <a:gd name="connsiteY0" fmla="*/ 68792 h 212725"/>
                                    <a:gd name="connsiteX1" fmla="*/ 24940 w 568101"/>
                                    <a:gd name="connsiteY1" fmla="*/ 0 h 212725"/>
                                    <a:gd name="connsiteX2" fmla="*/ 553554 w 568101"/>
                                    <a:gd name="connsiteY2" fmla="*/ 0 h 212725"/>
                                    <a:gd name="connsiteX3" fmla="*/ 553554 w 568101"/>
                                    <a:gd name="connsiteY3" fmla="*/ 68792 h 212725"/>
                                    <a:gd name="connsiteX4" fmla="*/ 553554 w 568101"/>
                                    <a:gd name="connsiteY4" fmla="*/ 153458 h 212725"/>
                                    <a:gd name="connsiteX5" fmla="*/ 494287 w 568101"/>
                                    <a:gd name="connsiteY5" fmla="*/ 212725 h 212725"/>
                                    <a:gd name="connsiteX6" fmla="*/ 60371 w 568101"/>
                                    <a:gd name="connsiteY6" fmla="*/ 212725 h 212725"/>
                                    <a:gd name="connsiteX7" fmla="*/ 1104 w 568101"/>
                                    <a:gd name="connsiteY7" fmla="*/ 153458 h 212725"/>
                                    <a:gd name="connsiteX8" fmla="*/ 1104 w 568101"/>
                                    <a:gd name="connsiteY8" fmla="*/ 68792 h 212725"/>
                                    <a:gd name="connsiteX0" fmla="*/ 1104 w 554658"/>
                                    <a:gd name="connsiteY0" fmla="*/ 68792 h 212725"/>
                                    <a:gd name="connsiteX1" fmla="*/ 24940 w 554658"/>
                                    <a:gd name="connsiteY1" fmla="*/ 0 h 212725"/>
                                    <a:gd name="connsiteX2" fmla="*/ 529724 w 554658"/>
                                    <a:gd name="connsiteY2" fmla="*/ 0 h 212725"/>
                                    <a:gd name="connsiteX3" fmla="*/ 553554 w 554658"/>
                                    <a:gd name="connsiteY3" fmla="*/ 68792 h 212725"/>
                                    <a:gd name="connsiteX4" fmla="*/ 553554 w 554658"/>
                                    <a:gd name="connsiteY4" fmla="*/ 153458 h 212725"/>
                                    <a:gd name="connsiteX5" fmla="*/ 494287 w 554658"/>
                                    <a:gd name="connsiteY5" fmla="*/ 212725 h 212725"/>
                                    <a:gd name="connsiteX6" fmla="*/ 60371 w 554658"/>
                                    <a:gd name="connsiteY6" fmla="*/ 212725 h 212725"/>
                                    <a:gd name="connsiteX7" fmla="*/ 1104 w 554658"/>
                                    <a:gd name="connsiteY7" fmla="*/ 153458 h 212725"/>
                                    <a:gd name="connsiteX8" fmla="*/ 1104 w 554658"/>
                                    <a:gd name="connsiteY8" fmla="*/ 68792 h 212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554658" h="212725">
                                      <a:moveTo>
                                        <a:pt x="1104" y="68792"/>
                                      </a:moveTo>
                                      <a:cubicBezTo>
                                        <a:pt x="1104" y="36060"/>
                                        <a:pt x="-7792" y="0"/>
                                        <a:pt x="24940" y="0"/>
                                      </a:cubicBezTo>
                                      <a:lnTo>
                                        <a:pt x="529724" y="0"/>
                                      </a:lnTo>
                                      <a:cubicBezTo>
                                        <a:pt x="562456" y="0"/>
                                        <a:pt x="553554" y="36060"/>
                                        <a:pt x="553554" y="68792"/>
                                      </a:cubicBezTo>
                                      <a:lnTo>
                                        <a:pt x="553554" y="153458"/>
                                      </a:lnTo>
                                      <a:cubicBezTo>
                                        <a:pt x="553554" y="186190"/>
                                        <a:pt x="527019" y="212725"/>
                                        <a:pt x="494287" y="212725"/>
                                      </a:cubicBezTo>
                                      <a:lnTo>
                                        <a:pt x="60371" y="212725"/>
                                      </a:lnTo>
                                      <a:cubicBezTo>
                                        <a:pt x="27639" y="212725"/>
                                        <a:pt x="1104" y="186190"/>
                                        <a:pt x="1104" y="153458"/>
                                      </a:cubicBezTo>
                                      <a:lnTo>
                                        <a:pt x="1104" y="68792"/>
                                      </a:lnTo>
                                      <a:close/>
                                    </a:path>
                                  </a:pathLst>
                                </a:custGeom>
                                <a:solidFill>
                                  <a:schemeClr val="accent5">
                                    <a:lumMod val="60000"/>
                                    <a:lumOff val="4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453" o:spid="_x0000_s1026" style="position:absolute;left:0;text-align:left;margin-left:169.35pt;margin-top:28.15pt;width:71.15pt;height:48.6pt;z-index:251793408" coordsize="9036,6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">
                      <v:roundrect id="角丸四角形 10" o:spid="_x0000_s1027" style="position:absolute;left:2571;width:6465;height:52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JpTsMA&#10;AADbAAAADwAAAGRycy9kb3ducmV2LnhtbESPQWvCQBCF7wX/wzKCt7pRTNHUNcQWS8mtVuh1yE6T&#10;0OxsyK4m/vvOodDbDO/Ne9/s88l16kZDaD0bWC0TUMSVty3XBi6fp8ctqBCRLXaeycCdAuSH2cMe&#10;M+tH/qDbOdZKQjhkaKCJsc+0DlVDDsPS98SiffvBYZR1qLUdcJRw1+l1kjxphy1LQ4M9vTRU/Zyv&#10;zkBkTHbXcvV2TNvJb7Zf6WtRpsYs5lPxDCrSFP/Nf9fvVvCFXn6RAf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JpTsMAAADbAAAADwAAAAAAAAAAAAAAAACYAgAAZHJzL2Rv&#10;d25yZXYueG1sUEsFBgAAAAAEAAQA9QAAAIgDAAAAAA==&#10;" fillcolor="white [3201]" strokecolor="black [3200]" strokeweight="2pt"/>
                      <v:rect id="正方形/長方形 18" o:spid="_x0000_s1028" style="position:absolute;left:1571;top:3571;width:946;height: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yecQA&#10;AADbAAAADwAAAGRycy9kb3ducmV2LnhtbESPQWvCQBCF7wX/wzKCt7qxB6mpq0igVOypUQ+9Ddkx&#10;CWZnQ3YbE3995yB4m+G9ee+b9XZwjeqpC7VnA4t5Aoq48Lbm0sDp+Pn6DipEZIuNZzIwUoDtZvKy&#10;xtT6G/9Qn8dSSQiHFA1UMbap1qGoyGGY+5ZYtIvvHEZZu1LbDm8S7hr9liRL7bBmaaiwpayi4pr/&#10;OQPfo4796bxc3fusHm3+m30dKDNmNh12H6AiDfFpflzvreALrPwiA+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nMnnEAAAA2wAAAA8AAAAAAAAAAAAAAAAAmAIAAGRycy9k&#10;b3ducmV2LnhtbFBLBQYAAAAABAAEAPUAAACJAwAAAAA=&#10;" fillcolor="white [3201]" strokecolor="black [3200]" strokeweight="2pt"/>
                      <v:rect id="正方形/長方形 19" o:spid="_x0000_s1029" style="position:absolute;left:666;top:3143;width:946;height:1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X4sEA&#10;AADbAAAADwAAAGRycy9kb3ducmV2LnhtbERPS2vCQBC+C/6HZYTedFMPQaOrlEBpqSdTPXgbstNs&#10;aHY2ZNc8+uvdQqG3+fiesz+OthE9db52rOB5lYAgLp2uuVJw+XxdbkD4gKyxcUwKJvJwPMxne8y0&#10;G/hMfREqEUPYZ6jAhNBmUvrSkEW/ci1x5L5cZzFE2FVSdzjEcNvIdZKk0mLNscFgS7mh8ru4WwWn&#10;SYb+ck23P31eT7q45W8flCv1tBhfdiACjeFf/Od+13H+Fn5/iQfIw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rl+LBAAAA2wAAAA8AAAAAAAAAAAAAAAAAmAIAAGRycy9kb3du&#10;cmV2LnhtbFBLBQYAAAAABAAEAPUAAACGAwAAAAA=&#10;" fillcolor="white [3201]" strokecolor="black [3200]" strokeweight="2pt"/>
                      <v:shape id="台形 24" o:spid="_x0000_s1030" style="position:absolute;left:666;top:5095;width:946;height:1080;rotation:180;visibility:visible;mso-wrap-style:square;v-text-anchor:middle" coordsize="94615,107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TKN8UA&#10;AADbAAAADwAAAGRycy9kb3ducmV2LnhtbESPQWvCQBSE74X+h+UVvNVNrRSJriLSVoseNApen9ln&#10;NjT7NmTXGP99Vyh4HGbmG2Yy62wlWmp86VjBWz8BQZw7XXKh4LD/eh2B8AFZY+WYFNzIw2z6/DTB&#10;VLsr76jNQiEihH2KCkwIdSqlzw1Z9H1XE0fv7BqLIcqmkLrBa4TbSg6S5ENaLDkuGKxpYSj/zS5W&#10;wU+7PHxn69v7cGt2mzZfyNPxUyrVe+nmYxCBuvAI/7dXWsFgCPc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Mo3xQAAANsAAAAPAAAAAAAAAAAAAAAAAJgCAABkcnMv&#10;ZG93bnJldi54bWxQSwUGAAAAAAQABAD1AAAAigMAAAAA&#10;" path="m,107950l31090,,63525,,94615,107950,,107950xe" fillcolor="white [3201]" strokecolor="black [3200]" strokeweight="2pt">
                        <v:path arrowok="t" o:connecttype="custom" o:connectlocs="0,107950;31090,0;63525,0;94615,107950;0,107950" o:connectangles="0,0,0,0,0"/>
                      </v:shape>
                      <v:shape id="台形 25" o:spid="_x0000_s1031" style="position:absolute;left:666;top:2476;width:953;height:635;visibility:visible;mso-wrap-style:square;v-text-anchor:middle" coordsize="95250,6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zV8MA&#10;AADbAAAADwAAAGRycy9kb3ducmV2LnhtbESPT4vCMBTE74LfITzBm6YKinRNy7Lin4sr6oIeH83b&#10;tmzzUpuo9dubBcHjMDO/YeZpaypxo8aVlhWMhhEI4szqknMFP8flYAbCeWSNlWVS8CAHadLtzDHW&#10;9s57uh18LgKEXYwKCu/rWEqXFWTQDW1NHLxf2xj0QTa51A3eA9xUchxFU2mw5LBQYE1fBWV/h6tR&#10;cFxPz2Vbb/0q3yEtVt8nd9mxUv1e+/kBwlPr3+FXe6MVjCfw/yX8AJk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RzV8MAAADbAAAADwAAAAAAAAAAAAAAAACYAgAAZHJzL2Rv&#10;d25yZXYueG1sUEsFBgAAAAAEAAQA9QAAAIgDAAAAAA==&#10;" path="m,63500l15875,,79375,,95250,63500,,63500xe" fillcolor="white [3201]" strokecolor="black [3200]" strokeweight="2pt">
                        <v:path arrowok="t" o:connecttype="custom" o:connectlocs="0,63500;15875,0;79375,0;95250,63500;0,63500" o:connectangles="0,0,0,0,0"/>
                      </v:shape>
                      <v:rect id="正方形/長方形 26" o:spid="_x0000_s1032" style="position:absolute;top:2000;width:2216;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jJLcQA&#10;AADbAAAADwAAAGRycy9kb3ducmV2LnhtbESPwWrDMBBE74H+g9hCb7GcHEzjRgnBUFraUxzn0Nti&#10;bS1Ta2Us1bH79VEhkOMwM2+Y7X6ynRhp8K1jBaskBUFcO91yo6A6vS6fQfiArLFzTApm8rDfPSy2&#10;mGt34SONZWhEhLDPUYEJoc+l9LUhiz5xPXH0vt1gMUQ5NFIPeIlw28l1mmbSYstxwWBPhaH6p/y1&#10;Cj5nGcbqnG3+xqKddflVvH1QodTT43R4ARFoCvfwrf2uFawz+P8Sf4D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YyS3EAAAA2wAAAA8AAAAAAAAAAAAAAAAAmAIAAGRycy9k&#10;b3ducmV2LnhtbFBLBQYAAAAABAAEAPUAAACJAwAAAAA=&#10;" fillcolor="white [3201]" strokecolor="black [3200]" strokeweight="2pt"/>
                      <v:shape id="角丸四角形 27" o:spid="_x0000_s1033" style="position:absolute;left:3000;top:2571;width:5543;height:2128;visibility:visible;mso-wrap-style:square;v-text-anchor:middle" coordsize="554658,212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4vmMUA&#10;AADbAAAADwAAAGRycy9kb3ducmV2LnhtbESPQUsDMRSE74X+h/AK3txsF7WyNi2lIIgX21qkvT02&#10;z83SzcuaxO3qrzcFocdh5pth5svBtqInHxrHCqZZDoK4crrhWsH+/fn2EUSIyBpbx6TghwIsF+PR&#10;HEvtzrylfhdrkUo4lKjAxNiVUobKkMWQuY44eZ/OW4xJ+lpqj+dUbltZ5PmDtNhwWjDY0dpQddp9&#10;WwX3dwnLD78ftS/022Ywr8dN/6XUzWRYPYGINMRr+J9+0QqKGVy+p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Hi+YxQAAANsAAAAPAAAAAAAAAAAAAAAAAJgCAABkcnMv&#10;ZG93bnJldi54bWxQSwUGAAAAAAQABAD1AAAAigMAAAAA&#10;" path="m1104,68792c1104,36060,-7792,,24940,l529724,v32732,,23830,36060,23830,68792l553554,153458v,32732,-26535,59267,-59267,59267l60371,212725v-32732,,-59267,-26535,-59267,-59267l1104,68792xe" fillcolor="#92cddc [1944]" strokecolor="#31849b [2408]" strokeweight="2pt">
                        <v:path arrowok="t" o:connecttype="custom" o:connectlocs="1103,68792;24926,0;529435,0;553252,68792;553252,153458;494017,212725;60338,212725;1103,153458;1103,68792" o:connectangles="0,0,0,0,0,0,0,0,0"/>
                      </v:shape>
                    </v:group>
                  </w:pict>
                </mc:Fallback>
              </mc:AlternateContent>
            </w:r>
            <w:r w:rsidRPr="005D146D">
              <w:rPr>
                <w:rFonts w:hint="eastAsia"/>
                <w:noProof/>
                <w:sz w:val="24"/>
                <w:szCs w:val="24"/>
              </w:rPr>
              <mc:AlternateContent>
                <mc:Choice Requires="wps">
                  <w:drawing>
                    <wp:anchor distT="0" distB="0" distL="114300" distR="114300" simplePos="0" relativeHeight="251803648" behindDoc="0" locked="0" layoutInCell="1" allowOverlap="1" wp14:anchorId="658EECE4" wp14:editId="3722CAB5">
                      <wp:simplePos x="0" y="0"/>
                      <wp:positionH relativeFrom="column">
                        <wp:posOffset>2531745</wp:posOffset>
                      </wp:positionH>
                      <wp:positionV relativeFrom="paragraph">
                        <wp:posOffset>1329055</wp:posOffset>
                      </wp:positionV>
                      <wp:extent cx="1742440" cy="176530"/>
                      <wp:effectExtent l="0" t="0" r="0" b="0"/>
                      <wp:wrapNone/>
                      <wp:docPr id="452" name="テキスト ボックス 452"/>
                      <wp:cNvGraphicFramePr/>
                      <a:graphic xmlns:a="http://schemas.openxmlformats.org/drawingml/2006/main">
                        <a:graphicData uri="http://schemas.microsoft.com/office/word/2010/wordprocessingShape">
                          <wps:wsp>
                            <wps:cNvSpPr txBox="1"/>
                            <wps:spPr>
                              <a:xfrm>
                                <a:off x="0" y="0"/>
                                <a:ext cx="1742440" cy="1765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96D21" w:rsidRPr="003D7C05" w:rsidRDefault="00296D21" w:rsidP="00663240">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←使用後の水を受けるバケツなど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52" o:spid="_x0000_s1027" type="#_x0000_t202" style="position:absolute;left:0;text-align:left;margin-left:199.35pt;margin-top:104.65pt;width:137.2pt;height:13.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" fillcolor="white [3201]" stroked="f" strokeweight=".5pt">
                      <v:textbox inset="0,0,0,0">
                        <w:txbxContent>
                          <w:p w:rsidR="00296D21" w:rsidRPr="003D7C05" w:rsidRDefault="00296D21" w:rsidP="00663240">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←使用後の水を受けるバケツなど</w:t>
                            </w:r>
                          </w:p>
                        </w:txbxContent>
                      </v:textbox>
                    </v:shape>
                  </w:pict>
                </mc:Fallback>
              </mc:AlternateContent>
            </w:r>
            <w:r w:rsidRPr="005D146D">
              <w:rPr>
                <w:rFonts w:hint="eastAsia"/>
                <w:noProof/>
                <w:sz w:val="24"/>
                <w:szCs w:val="24"/>
              </w:rPr>
              <mc:AlternateContent>
                <mc:Choice Requires="wps">
                  <w:drawing>
                    <wp:anchor distT="0" distB="0" distL="114300" distR="114300" simplePos="0" relativeHeight="251801600" behindDoc="0" locked="0" layoutInCell="1" allowOverlap="1" wp14:anchorId="32C6ECC7" wp14:editId="14765DA5">
                      <wp:simplePos x="0" y="0"/>
                      <wp:positionH relativeFrom="column">
                        <wp:posOffset>3117215</wp:posOffset>
                      </wp:positionH>
                      <wp:positionV relativeFrom="paragraph">
                        <wp:posOffset>347980</wp:posOffset>
                      </wp:positionV>
                      <wp:extent cx="1156970" cy="323850"/>
                      <wp:effectExtent l="0" t="0" r="5080" b="0"/>
                      <wp:wrapNone/>
                      <wp:docPr id="451" name="テキスト ボックス 451"/>
                      <wp:cNvGraphicFramePr/>
                      <a:graphic xmlns:a="http://schemas.openxmlformats.org/drawingml/2006/main">
                        <a:graphicData uri="http://schemas.microsoft.com/office/word/2010/wordprocessingShape">
                          <wps:wsp>
                            <wps:cNvSpPr txBox="1"/>
                            <wps:spPr>
                              <a:xfrm>
                                <a:off x="0" y="0"/>
                                <a:ext cx="115697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96D21" w:rsidRDefault="00296D21" w:rsidP="00663240">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←蛇口つきタンクを</w:t>
                                  </w:r>
                                </w:p>
                                <w:p w:rsidR="00296D21" w:rsidRPr="003D7C05" w:rsidRDefault="00296D21" w:rsidP="00663240">
                                  <w:pPr>
                                    <w:spacing w:line="24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机の上に設置</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51" o:spid="_x0000_s1028" type="#_x0000_t202" style="position:absolute;left:0;text-align:left;margin-left:245.45pt;margin-top:27.4pt;width:91.1pt;height:2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" fillcolor="white [3201]" stroked="f" strokeweight=".5pt">
                      <v:textbox inset="0,0,0,0">
                        <w:txbxContent>
                          <w:p w:rsidR="00296D21" w:rsidRDefault="00296D21" w:rsidP="00663240">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←蛇口つきタンクを</w:t>
                            </w:r>
                          </w:p>
                          <w:p w:rsidR="00296D21" w:rsidRPr="003D7C05" w:rsidRDefault="00296D21" w:rsidP="00663240">
                            <w:pPr>
                              <w:spacing w:line="24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机の上に設置</w:t>
                            </w:r>
                          </w:p>
                        </w:txbxContent>
                      </v:textbox>
                    </v:shape>
                  </w:pict>
                </mc:Fallback>
              </mc:AlternateContent>
            </w:r>
            <w:r w:rsidRPr="005D146D">
              <w:rPr>
                <w:rFonts w:hint="eastAsia"/>
                <w:noProof/>
                <w:sz w:val="24"/>
                <w:szCs w:val="24"/>
              </w:rPr>
              <mc:AlternateContent>
                <mc:Choice Requires="wps">
                  <w:drawing>
                    <wp:anchor distT="0" distB="0" distL="114300" distR="114300" simplePos="0" relativeHeight="251800576" behindDoc="0" locked="0" layoutInCell="1" allowOverlap="1" wp14:anchorId="1E2F38CC" wp14:editId="14A2BD95">
                      <wp:simplePos x="0" y="0"/>
                      <wp:positionH relativeFrom="column">
                        <wp:posOffset>1985645</wp:posOffset>
                      </wp:positionH>
                      <wp:positionV relativeFrom="paragraph">
                        <wp:posOffset>1331595</wp:posOffset>
                      </wp:positionV>
                      <wp:extent cx="351790" cy="176530"/>
                      <wp:effectExtent l="0" t="0" r="10160" b="13970"/>
                      <wp:wrapNone/>
                      <wp:docPr id="449" name="正方形/長方形 449"/>
                      <wp:cNvGraphicFramePr/>
                      <a:graphic xmlns:a="http://schemas.openxmlformats.org/drawingml/2006/main">
                        <a:graphicData uri="http://schemas.microsoft.com/office/word/2010/wordprocessingShape">
                          <wps:wsp>
                            <wps:cNvSpPr/>
                            <wps:spPr>
                              <a:xfrm>
                                <a:off x="0" y="0"/>
                                <a:ext cx="351790" cy="176530"/>
                              </a:xfrm>
                              <a:prstGeom prst="rect">
                                <a:avLst/>
                              </a:prstGeom>
                            </wps:spPr>
                            <wps:style>
                              <a:lnRef idx="2">
                                <a:schemeClr val="dk1"/>
                              </a:lnRef>
                              <a:fillRef idx="1">
                                <a:schemeClr val="lt1"/>
                              </a:fillRef>
                              <a:effectRef idx="0">
                                <a:schemeClr val="dk1"/>
                              </a:effectRef>
                              <a:fontRef idx="minor">
                                <a:schemeClr val="dk1"/>
                              </a:fontRef>
                            </wps:style>
                            <wps:txbx>
                              <w:txbxContent>
                                <w:p w:rsidR="00296D21" w:rsidRDefault="00296D21" w:rsidP="001265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49" o:spid="_x0000_s1029" style="position:absolute;left:0;text-align:left;margin-left:156.35pt;margin-top:104.85pt;width:27.7pt;height:13.9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" fillcolor="white [3201]" strokecolor="black [3200]" strokeweight="2pt">
                      <v:textbox>
                        <w:txbxContent>
                          <w:p w:rsidR="00296D21" w:rsidRDefault="00296D21" w:rsidP="001265B7">
                            <w:pPr>
                              <w:jc w:val="center"/>
                            </w:pPr>
                          </w:p>
                        </w:txbxContent>
                      </v:textbox>
                    </v:rect>
                  </w:pict>
                </mc:Fallback>
              </mc:AlternateContent>
            </w:r>
            <w:r w:rsidRPr="005D146D">
              <w:rPr>
                <w:rFonts w:hint="eastAsia"/>
                <w:noProof/>
                <w:sz w:val="24"/>
                <w:szCs w:val="24"/>
              </w:rPr>
              <mc:AlternateContent>
                <mc:Choice Requires="wps">
                  <w:drawing>
                    <wp:anchor distT="0" distB="0" distL="114300" distR="114300" simplePos="0" relativeHeight="251820032" behindDoc="0" locked="0" layoutInCell="1" allowOverlap="1" wp14:anchorId="0248CDDB" wp14:editId="3E0DE9E1">
                      <wp:simplePos x="0" y="0"/>
                      <wp:positionH relativeFrom="column">
                        <wp:posOffset>1387475</wp:posOffset>
                      </wp:positionH>
                      <wp:positionV relativeFrom="paragraph">
                        <wp:posOffset>419100</wp:posOffset>
                      </wp:positionV>
                      <wp:extent cx="661670" cy="767080"/>
                      <wp:effectExtent l="0" t="0" r="5080" b="13970"/>
                      <wp:wrapNone/>
                      <wp:docPr id="477" name="テキスト ボックス 477"/>
                      <wp:cNvGraphicFramePr/>
                      <a:graphic xmlns:a="http://schemas.openxmlformats.org/drawingml/2006/main">
                        <a:graphicData uri="http://schemas.microsoft.com/office/word/2010/wordprocessingShape">
                          <wps:wsp>
                            <wps:cNvSpPr txBox="1"/>
                            <wps:spPr>
                              <a:xfrm>
                                <a:off x="0" y="0"/>
                                <a:ext cx="661670" cy="767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6D21" w:rsidRPr="0050274C" w:rsidRDefault="00296D21" w:rsidP="001F472A">
                                  <w:pPr>
                                    <w:spacing w:line="280" w:lineRule="exact"/>
                                    <w:jc w:val="left"/>
                                    <w:rPr>
                                      <w:sz w:val="18"/>
                                      <w:szCs w:val="18"/>
                                    </w:rPr>
                                  </w:pPr>
                                  <w:r w:rsidRPr="0050274C">
                                    <w:rPr>
                                      <w:rFonts w:hint="eastAsia"/>
                                      <w:sz w:val="18"/>
                                      <w:szCs w:val="18"/>
                                    </w:rPr>
                                    <w:t>トイレの後と</w:t>
                                  </w:r>
                                </w:p>
                                <w:p w:rsidR="00296D21" w:rsidRPr="0050274C" w:rsidRDefault="00296D21" w:rsidP="001F472A">
                                  <w:pPr>
                                    <w:spacing w:line="280" w:lineRule="exact"/>
                                    <w:jc w:val="left"/>
                                    <w:rPr>
                                      <w:sz w:val="18"/>
                                      <w:szCs w:val="18"/>
                                    </w:rPr>
                                  </w:pPr>
                                  <w:r w:rsidRPr="0050274C">
                                    <w:rPr>
                                      <w:rFonts w:hint="eastAsia"/>
                                      <w:sz w:val="18"/>
                                      <w:szCs w:val="18"/>
                                    </w:rPr>
                                    <w:t>食事の前は</w:t>
                                  </w:r>
                                </w:p>
                                <w:p w:rsidR="00296D21" w:rsidRPr="0050274C" w:rsidRDefault="00296D21" w:rsidP="001F472A">
                                  <w:pPr>
                                    <w:spacing w:line="280" w:lineRule="exact"/>
                                    <w:jc w:val="left"/>
                                    <w:rPr>
                                      <w:sz w:val="18"/>
                                      <w:szCs w:val="18"/>
                                    </w:rPr>
                                  </w:pPr>
                                  <w:r w:rsidRPr="0050274C">
                                    <w:rPr>
                                      <w:rFonts w:hint="eastAsia"/>
                                      <w:sz w:val="18"/>
                                      <w:szCs w:val="18"/>
                                    </w:rPr>
                                    <w:t>必ず手洗い！</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77" o:spid="_x0000_s1030" type="#_x0000_t202" style="position:absolute;left:0;text-align:left;margin-left:109.25pt;margin-top:33pt;width:52.1pt;height:60.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" filled="f" stroked="f" strokeweight=".5pt">
                      <v:textbox style="layout-flow:vertical-ideographic" inset="0,0,0,0">
                        <w:txbxContent>
                          <w:p w:rsidR="00296D21" w:rsidRPr="0050274C" w:rsidRDefault="00296D21" w:rsidP="001F472A">
                            <w:pPr>
                              <w:spacing w:line="280" w:lineRule="exact"/>
                              <w:jc w:val="left"/>
                              <w:rPr>
                                <w:sz w:val="18"/>
                                <w:szCs w:val="18"/>
                              </w:rPr>
                            </w:pPr>
                            <w:r w:rsidRPr="0050274C">
                              <w:rPr>
                                <w:rFonts w:hint="eastAsia"/>
                                <w:sz w:val="18"/>
                                <w:szCs w:val="18"/>
                              </w:rPr>
                              <w:t>トイレの後と</w:t>
                            </w:r>
                          </w:p>
                          <w:p w:rsidR="00296D21" w:rsidRPr="0050274C" w:rsidRDefault="00296D21" w:rsidP="001F472A">
                            <w:pPr>
                              <w:spacing w:line="280" w:lineRule="exact"/>
                              <w:jc w:val="left"/>
                              <w:rPr>
                                <w:sz w:val="18"/>
                                <w:szCs w:val="18"/>
                              </w:rPr>
                            </w:pPr>
                            <w:r w:rsidRPr="0050274C">
                              <w:rPr>
                                <w:rFonts w:hint="eastAsia"/>
                                <w:sz w:val="18"/>
                                <w:szCs w:val="18"/>
                              </w:rPr>
                              <w:t>食事の前は</w:t>
                            </w:r>
                          </w:p>
                          <w:p w:rsidR="00296D21" w:rsidRPr="0050274C" w:rsidRDefault="00296D21" w:rsidP="001F472A">
                            <w:pPr>
                              <w:spacing w:line="280" w:lineRule="exact"/>
                              <w:jc w:val="left"/>
                              <w:rPr>
                                <w:sz w:val="18"/>
                                <w:szCs w:val="18"/>
                              </w:rPr>
                            </w:pPr>
                            <w:r w:rsidRPr="0050274C">
                              <w:rPr>
                                <w:rFonts w:hint="eastAsia"/>
                                <w:sz w:val="18"/>
                                <w:szCs w:val="18"/>
                              </w:rPr>
                              <w:t>必ず手洗い！</w:t>
                            </w:r>
                          </w:p>
                        </w:txbxContent>
                      </v:textbox>
                    </v:shape>
                  </w:pict>
                </mc:Fallback>
              </mc:AlternateContent>
            </w:r>
            <w:r w:rsidRPr="005D146D">
              <w:rPr>
                <w:rFonts w:hint="eastAsia"/>
                <w:noProof/>
                <w:sz w:val="24"/>
                <w:szCs w:val="24"/>
              </w:rPr>
              <mc:AlternateContent>
                <mc:Choice Requires="wpg">
                  <w:drawing>
                    <wp:anchor distT="0" distB="0" distL="114300" distR="114300" simplePos="0" relativeHeight="251814912" behindDoc="0" locked="0" layoutInCell="1" allowOverlap="1" wp14:anchorId="3917795B" wp14:editId="54976B87">
                      <wp:simplePos x="0" y="0"/>
                      <wp:positionH relativeFrom="column">
                        <wp:posOffset>302260</wp:posOffset>
                      </wp:positionH>
                      <wp:positionV relativeFrom="paragraph">
                        <wp:posOffset>435610</wp:posOffset>
                      </wp:positionV>
                      <wp:extent cx="200025" cy="422275"/>
                      <wp:effectExtent l="19050" t="19050" r="28575" b="15875"/>
                      <wp:wrapNone/>
                      <wp:docPr id="473" name="グループ化 473"/>
                      <wp:cNvGraphicFramePr/>
                      <a:graphic xmlns:a="http://schemas.openxmlformats.org/drawingml/2006/main">
                        <a:graphicData uri="http://schemas.microsoft.com/office/word/2010/wordprocessingGroup">
                          <wpg:wgp>
                            <wpg:cNvGrpSpPr/>
                            <wpg:grpSpPr>
                              <a:xfrm>
                                <a:off x="0" y="0"/>
                                <a:ext cx="200025" cy="422275"/>
                                <a:chOff x="0" y="0"/>
                                <a:chExt cx="200025" cy="422407"/>
                              </a:xfrm>
                            </wpg:grpSpPr>
                            <wps:wsp>
                              <wps:cNvPr id="472" name="正方形/長方形 472"/>
                              <wps:cNvSpPr/>
                              <wps:spPr>
                                <a:xfrm rot="20808671" flipV="1">
                                  <a:off x="0" y="14288"/>
                                  <a:ext cx="103524" cy="4571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正方形/長方形 468"/>
                              <wps:cNvSpPr/>
                              <wps:spPr>
                                <a:xfrm>
                                  <a:off x="38100" y="147638"/>
                                  <a:ext cx="161925" cy="27476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正方形/長方形 469"/>
                              <wps:cNvSpPr/>
                              <wps:spPr>
                                <a:xfrm flipV="1">
                                  <a:off x="76200" y="104775"/>
                                  <a:ext cx="85725" cy="450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 name="正方形/長方形 470"/>
                              <wps:cNvSpPr/>
                              <wps:spPr>
                                <a:xfrm flipH="1" flipV="1">
                                  <a:off x="95250" y="28575"/>
                                  <a:ext cx="45719" cy="7334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正方形/長方形 471"/>
                              <wps:cNvSpPr/>
                              <wps:spPr>
                                <a:xfrm flipV="1">
                                  <a:off x="76200" y="0"/>
                                  <a:ext cx="85725" cy="450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473" o:spid="_x0000_s1026" style="position:absolute;left:0;text-align:left;margin-left:23.8pt;margin-top:34.3pt;width:15.75pt;height:33.25pt;z-index:251814912" coordsize="200025,42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">
                      <v:rect id="正方形/長方形 472" o:spid="_x0000_s1027" style="position:absolute;top:14288;width:103524;height:45719;rotation:864342fd;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I/FsQA&#10;AADcAAAADwAAAGRycy9kb3ducmV2LnhtbESPT2vCQBTE74LfYXkFb2ZT0Vqiq2ihf27FVPT6yD6T&#10;kOzbJLtN0m/fLRQ8DjO/GWa7H00teupcaVnBYxSDIM6sLjlXcP56nT+DcB5ZY22ZFPyQg/1uOtli&#10;ou3AJ+pTn4tQwi5BBYX3TSKlywoy6CLbEAfvZjuDPsgul7rDIZSbWi7i+EkaLDksFNjQS0FZlX4b&#10;BctVhe5YtW/nFrN1v/q8Xg70rtTsYTxsQHga/T38T3/owK0X8HcmHA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CPxbEAAAA3AAAAA8AAAAAAAAAAAAAAAAAmAIAAGRycy9k&#10;b3ducmV2LnhtbFBLBQYAAAAABAAEAPUAAACJAwAAAAA=&#10;" fillcolor="white [3201]" strokecolor="black [3200]" strokeweight="2pt"/>
                      <v:rect id="正方形/長方形 468" o:spid="_x0000_s1028" style="position:absolute;left:38100;top:147638;width:161925;height:274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O4o8IA&#10;AADcAAAADwAAAGRycy9kb3ducmV2LnhtbERPPWvDMBDdA/kP4grdYrmlmMSNEoohJDRTHXfodlhX&#10;29Q6GUl17P76aChkfLzv7X4yvRjJ+c6ygqckBUFcW91xo6C6HFZrED4ga+wtk4KZPOx3y8UWc22v&#10;/EFjGRoRQ9jnqKANYcil9HVLBn1iB+LIfVtnMEToGqkdXmO46eVzmmbSYMexocWBipbqn/LXKDjP&#10;MozVZ7b5G4tu1uVXcXynQqnHh+ntFUSgKdzF/+6TVvCSxbXxTDwCcn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7ijwgAAANwAAAAPAAAAAAAAAAAAAAAAAJgCAABkcnMvZG93&#10;bnJldi54bWxQSwUGAAAAAAQABAD1AAAAhwMAAAAA&#10;" fillcolor="white [3201]" strokecolor="black [3200]" strokeweight="2pt"/>
                      <v:rect id="正方形/長方形 469" o:spid="_x0000_s1029" style="position:absolute;left:76200;top:104775;width:85725;height:4508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frscQA&#10;AADcAAAADwAAAGRycy9kb3ducmV2LnhtbESPT4vCMBTE74LfITzB25oqIto1igiCF3H9c3Bvb5u3&#10;TbF5KU20dT+9ERY8DjPzG2a+bG0p7lT7wrGC4SABQZw5XXCu4HzafExB+ICssXRMCh7kYbnoduaY&#10;atfwge7HkIsIYZ+iAhNClUrpM0MW/cBVxNH7dbXFEGWdS11jE+G2lKMkmUiLBccFgxWtDWXX480q&#10;OFz01w/ngZp98oe74Wxqym+vVL/Xrj5BBGrDO/zf3moF48kMXmfi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367HEAAAA3AAAAA8AAAAAAAAAAAAAAAAAmAIAAGRycy9k&#10;b3ducmV2LnhtbFBLBQYAAAAABAAEAPUAAACJAwAAAAA=&#10;" fillcolor="white [3201]" strokecolor="black [3200]" strokeweight="2pt"/>
                      <v:rect id="正方形/長方形 470" o:spid="_x0000_s1030" style="position:absolute;left:95250;top:28575;width:45719;height:73342;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7BjcIA&#10;AADcAAAADwAAAGRycy9kb3ducmV2LnhtbERPz2vCMBS+C/sfwht403Qqm1ajiCJMPMjc2PnRvDZl&#10;zUtJoq37681hsOPH93u16W0jbuRD7VjByzgDQVw4XXOl4OvzMJqDCBFZY+OYFNwpwGb9NFhhrl3H&#10;H3S7xEqkEA45KjAxtrmUoTBkMYxdS5y40nmLMUFfSe2xS+G2kZMse5UWa04NBlvaGSp+Ller4Orb&#10;Rdl0+9PvXMfT93lWTs3xrNTwud8uQUTq47/4z/2uFcze0vx0Jh0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zsGNwgAAANwAAAAPAAAAAAAAAAAAAAAAAJgCAABkcnMvZG93&#10;bnJldi54bWxQSwUGAAAAAAQABAD1AAAAhwMAAAAA&#10;" fillcolor="white [3201]" strokecolor="black [3200]" strokeweight="2pt"/>
                      <v:rect id="正方形/長方形 471" o:spid="_x0000_s1031" style="position:absolute;left:76200;width:85725;height:45085;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hxasUA&#10;AADcAAAADwAAAGRycy9kb3ducmV2LnhtbESPzWrDMBCE74G8g9hAb4nsUtLEtRxKodBLye8huW2t&#10;rWVqrYylxm6ePgoUchxm5hsmXw22EWfqfO1YQTpLQBCXTtdcKTjs36cLED4ga2wck4I/8rAqxqMc&#10;M+163tJ5FyoRIewzVGBCaDMpfWnIop+5ljh6366zGKLsKqk77CPcNvIxSebSYs1xwWBLb4bKn92v&#10;VbA96s0XV4H6dXLBz3S5MM3JK/UwGV5fQAQawj383/7QCp6eU7idiUd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GHFqxQAAANwAAAAPAAAAAAAAAAAAAAAAAJgCAABkcnMv&#10;ZG93bnJldi54bWxQSwUGAAAAAAQABAD1AAAAigMAAAAA&#10;" fillcolor="white [3201]" strokecolor="black [3200]" strokeweight="2pt"/>
                    </v:group>
                  </w:pict>
                </mc:Fallback>
              </mc:AlternateContent>
            </w:r>
            <w:r w:rsidRPr="005D146D">
              <w:rPr>
                <w:rFonts w:hint="eastAsia"/>
                <w:noProof/>
                <w:sz w:val="24"/>
                <w:szCs w:val="24"/>
              </w:rPr>
              <mc:AlternateContent>
                <mc:Choice Requires="wpg">
                  <w:drawing>
                    <wp:anchor distT="0" distB="0" distL="114300" distR="114300" simplePos="0" relativeHeight="251805696" behindDoc="0" locked="0" layoutInCell="1" allowOverlap="1" wp14:anchorId="6B0C9FC0" wp14:editId="5E5983DB">
                      <wp:simplePos x="0" y="0"/>
                      <wp:positionH relativeFrom="column">
                        <wp:posOffset>26035</wp:posOffset>
                      </wp:positionH>
                      <wp:positionV relativeFrom="paragraph">
                        <wp:posOffset>861060</wp:posOffset>
                      </wp:positionV>
                      <wp:extent cx="802005" cy="619125"/>
                      <wp:effectExtent l="0" t="0" r="17145" b="28575"/>
                      <wp:wrapNone/>
                      <wp:docPr id="457" name="グループ化 457"/>
                      <wp:cNvGraphicFramePr/>
                      <a:graphic xmlns:a="http://schemas.openxmlformats.org/drawingml/2006/main">
                        <a:graphicData uri="http://schemas.microsoft.com/office/word/2010/wordprocessingGroup">
                          <wpg:wgp>
                            <wpg:cNvGrpSpPr/>
                            <wpg:grpSpPr>
                              <a:xfrm>
                                <a:off x="0" y="0"/>
                                <a:ext cx="802005" cy="619125"/>
                                <a:chOff x="0" y="0"/>
                                <a:chExt cx="802005" cy="619442"/>
                              </a:xfrm>
                            </wpg:grpSpPr>
                            <wps:wsp>
                              <wps:cNvPr id="458" name="正方形/長方形 458"/>
                              <wps:cNvSpPr/>
                              <wps:spPr>
                                <a:xfrm>
                                  <a:off x="0" y="0"/>
                                  <a:ext cx="802005" cy="520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正方形/長方形 460"/>
                              <wps:cNvSpPr/>
                              <wps:spPr>
                                <a:xfrm>
                                  <a:off x="47625" y="52387"/>
                                  <a:ext cx="45085" cy="5670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 name="正方形/長方形 464"/>
                              <wps:cNvSpPr/>
                              <wps:spPr>
                                <a:xfrm>
                                  <a:off x="714375" y="52387"/>
                                  <a:ext cx="45085" cy="5670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5" name="正方形/長方形 465"/>
                              <wps:cNvSpPr/>
                              <wps:spPr>
                                <a:xfrm>
                                  <a:off x="90487" y="104775"/>
                                  <a:ext cx="623570" cy="520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457" o:spid="_x0000_s1026" style="position:absolute;left:0;text-align:left;margin-left:2.05pt;margin-top:67.8pt;width:63.15pt;height:48.75pt;z-index:251805696" coordsize="8020,6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">
                      <v:rect id="正方形/長方形 458" o:spid="_x0000_s1027" style="position:absolute;width:8020;height: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9yHsMA&#10;AADcAAAADwAAAGRycy9kb3ducmV2LnhtbERPu2rDMBTdA/0HcQvdErmhCalr2QRDaWmmOMnQ7WLd&#10;2qbWlbFUP/r10RDIeDjvJJtMKwbqXWNZwfMqAkFcWt1wpeB8el/uQDiPrLG1TApmcpClD4sEY21H&#10;PtJQ+EqEEHYxKqi972IpXVmTQbeyHXHgfmxv0AfYV1L3OIZw08p1FG2lwYZDQ40d5TWVv8WfUXCY&#10;pR/Ol+3r/5A3sy6+848vypV6epz2byA8Tf4uvrk/tYKXTVgbzoQjIN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9yHsMAAADcAAAADwAAAAAAAAAAAAAAAACYAgAAZHJzL2Rv&#10;d25yZXYueG1sUEsFBgAAAAAEAAQA9QAAAIgDAAAAAA==&#10;" fillcolor="white [3201]" strokecolor="black [3200]" strokeweight="2pt"/>
                      <v:rect id="正方形/長方形 460" o:spid="_x0000_s1028" style="position:absolute;left:476;top:523;width:451;height:56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W0pcIA&#10;AADcAAAADwAAAGRycy9kb3ducmV2LnhtbERPPWvDMBDdA/kP4grdYrmlmMSNEoohJDRTHXfodlhX&#10;29Q6GUl17P76aChkfLzv7X4yvRjJ+c6ygqckBUFcW91xo6C6HFZrED4ga+wtk4KZPOx3y8UWc22v&#10;/EFjGRoRQ9jnqKANYcil9HVLBn1iB+LIfVtnMEToGqkdXmO46eVzmmbSYMexocWBipbqn/LXKDjP&#10;MozVZ7b5G4tu1uVXcXynQqnHh+ntFUSgKdzF/+6TVvCSxfnxTDwCcn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9bSlwgAAANwAAAAPAAAAAAAAAAAAAAAAAJgCAABkcnMvZG93&#10;bnJldi54bWxQSwUGAAAAAAQABAD1AAAAhwMAAAAA&#10;" fillcolor="white [3201]" strokecolor="black [3200]" strokeweight="2pt"/>
                      <v:rect id="正方形/長方形 464" o:spid="_x0000_s1029" style="position:absolute;left:7143;top:523;width:451;height:56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6ypsUA&#10;AADcAAAADwAAAGRycy9kb3ducmV2LnhtbESPQWuDQBSE74X+h+UVcqtrQ5DUuAlBKC3pqdYccnu4&#10;Lypx34q7Mdpf3y0Uchxm5hsm202mEyMNrrWs4CWKQRBXVrdcKyi/357XIJxH1thZJgUzOdhtHx8y&#10;TLW98ReNha9FgLBLUUHjfZ9K6aqGDLrI9sTBO9vBoA9yqKUe8BbgppPLOE6kwZbDQoM95Q1Vl+Jq&#10;FHzO0o/lMXn9GfN21sUpfz9QrtTiadpvQHia/D383/7QClbJCv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rKmxQAAANwAAAAPAAAAAAAAAAAAAAAAAJgCAABkcnMv&#10;ZG93bnJldi54bWxQSwUGAAAAAAQABAD1AAAAigMAAAAA&#10;" fillcolor="white [3201]" strokecolor="black [3200]" strokeweight="2pt"/>
                      <v:rect id="正方形/長方形 465" o:spid="_x0000_s1030" style="position:absolute;left:904;top:1047;width:6236;height: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XPcQA&#10;AADcAAAADwAAAGRycy9kb3ducmV2LnhtbESPQWvCQBSE74L/YXmCN90oNrTRVSRQFD01tYfeHtln&#10;Esy+DdltTPz1XaHQ4zAz3zCbXW9q0VHrKssKFvMIBHFudcWFgsvn++wVhPPIGmvLpGAgB7vteLTB&#10;RNs7f1CX+UIECLsEFZTeN4mULi/JoJvbhjh4V9sa9EG2hdQt3gPc1HIZRbE0WHFYKLGhtKT8lv0Y&#10;BedB+u7yFb89urQadPadHk6UKjWd9Ps1CE+9/w//tY9awSp+geeZc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CFz3EAAAA3AAAAA8AAAAAAAAAAAAAAAAAmAIAAGRycy9k&#10;b3ducmV2LnhtbFBLBQYAAAAABAAEAPUAAACJAwAAAAA=&#10;" fillcolor="white [3201]" strokecolor="black [3200]" strokeweight="2pt"/>
                    </v:group>
                  </w:pict>
                </mc:Fallback>
              </mc:AlternateContent>
            </w:r>
            <w:r w:rsidRPr="005D146D">
              <w:rPr>
                <w:rFonts w:hint="eastAsia"/>
                <w:noProof/>
                <w:sz w:val="24"/>
                <w:szCs w:val="24"/>
              </w:rPr>
              <mc:AlternateContent>
                <mc:Choice Requires="wps">
                  <w:drawing>
                    <wp:anchor distT="0" distB="0" distL="114300" distR="114300" simplePos="0" relativeHeight="251816960" behindDoc="0" locked="0" layoutInCell="1" allowOverlap="1" wp14:anchorId="4F7EEE1D" wp14:editId="5381AF44">
                      <wp:simplePos x="0" y="0"/>
                      <wp:positionH relativeFrom="column">
                        <wp:posOffset>560705</wp:posOffset>
                      </wp:positionH>
                      <wp:positionV relativeFrom="paragraph">
                        <wp:posOffset>361315</wp:posOffset>
                      </wp:positionV>
                      <wp:extent cx="866775" cy="323850"/>
                      <wp:effectExtent l="0" t="0" r="9525" b="0"/>
                      <wp:wrapNone/>
                      <wp:docPr id="475" name="テキスト ボックス 475"/>
                      <wp:cNvGraphicFramePr/>
                      <a:graphic xmlns:a="http://schemas.openxmlformats.org/drawingml/2006/main">
                        <a:graphicData uri="http://schemas.microsoft.com/office/word/2010/wordprocessingShape">
                          <wps:wsp>
                            <wps:cNvSpPr txBox="1"/>
                            <wps:spPr>
                              <a:xfrm>
                                <a:off x="0" y="0"/>
                                <a:ext cx="86677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96D21" w:rsidRDefault="00296D21" w:rsidP="00663240">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←手指消毒用</w:t>
                                  </w:r>
                                </w:p>
                                <w:p w:rsidR="00296D21" w:rsidRPr="003D7C05" w:rsidRDefault="00296D21" w:rsidP="00663240">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アルコール</w:t>
                                  </w:r>
                                </w:p>
                                <w:p w:rsidR="00296D21" w:rsidRPr="003D7C05" w:rsidRDefault="00296D21" w:rsidP="00663240">
                                  <w:pPr>
                                    <w:spacing w:line="240" w:lineRule="exact"/>
                                    <w:ind w:firstLineChars="100" w:firstLine="180"/>
                                    <w:rPr>
                                      <w:rFonts w:asciiTheme="majorEastAsia" w:eastAsiaTheme="majorEastAsia" w:hAnsiTheme="majorEastAsia"/>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75" o:spid="_x0000_s1031" type="#_x0000_t202" style="position:absolute;left:0;text-align:left;margin-left:44.15pt;margin-top:28.45pt;width:68.25pt;height:25.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" fillcolor="white [3201]" stroked="f" strokeweight=".5pt">
                      <v:textbox inset="0,0,0,0">
                        <w:txbxContent>
                          <w:p w:rsidR="00296D21" w:rsidRDefault="00296D21" w:rsidP="00663240">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←手指消毒用</w:t>
                            </w:r>
                          </w:p>
                          <w:p w:rsidR="00296D21" w:rsidRPr="003D7C05" w:rsidRDefault="00296D21" w:rsidP="00663240">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アルコール</w:t>
                            </w:r>
                          </w:p>
                          <w:p w:rsidR="00296D21" w:rsidRPr="003D7C05" w:rsidRDefault="00296D21" w:rsidP="00663240">
                            <w:pPr>
                              <w:spacing w:line="240" w:lineRule="exact"/>
                              <w:ind w:firstLineChars="100" w:firstLine="180"/>
                              <w:rPr>
                                <w:rFonts w:asciiTheme="majorEastAsia" w:eastAsiaTheme="majorEastAsia" w:hAnsiTheme="majorEastAsia"/>
                                <w:sz w:val="18"/>
                                <w:szCs w:val="18"/>
                              </w:rPr>
                            </w:pPr>
                          </w:p>
                        </w:txbxContent>
                      </v:textbox>
                    </v:shape>
                  </w:pict>
                </mc:Fallback>
              </mc:AlternateContent>
            </w:r>
            <w:r w:rsidR="00465D65" w:rsidRPr="005D146D">
              <w:rPr>
                <w:rFonts w:hint="eastAsia"/>
                <w:sz w:val="24"/>
                <w:szCs w:val="24"/>
              </w:rPr>
              <w:t>・感染症予防のためタオルの共用は禁止</w:t>
            </w:r>
          </w:p>
        </w:tc>
        <w:tc>
          <w:tcPr>
            <w:tcW w:w="2410" w:type="dxa"/>
            <w:tcBorders>
              <w:bottom w:val="single" w:sz="4" w:space="0" w:color="auto"/>
            </w:tcBorders>
          </w:tcPr>
          <w:p w:rsidR="00465D65" w:rsidRPr="005D146D" w:rsidRDefault="00465D65" w:rsidP="00A457F6">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□消毒用アルコール</w:t>
            </w:r>
          </w:p>
          <w:p w:rsidR="00465D65" w:rsidRPr="005D146D" w:rsidRDefault="00465D65" w:rsidP="00A457F6">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□蛇口のあるタンク</w:t>
            </w:r>
          </w:p>
          <w:p w:rsidR="00465D65" w:rsidRPr="005D146D" w:rsidRDefault="00465D65" w:rsidP="00A457F6">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□流し台</w:t>
            </w:r>
          </w:p>
          <w:p w:rsidR="00465D65" w:rsidRPr="005D146D" w:rsidRDefault="00465D65" w:rsidP="00A457F6">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□せっけん</w:t>
            </w:r>
          </w:p>
          <w:p w:rsidR="00465D65" w:rsidRPr="005D146D" w:rsidRDefault="00465D65" w:rsidP="00A457F6">
            <w:pPr>
              <w:spacing w:line="320" w:lineRule="exact"/>
              <w:rPr>
                <w:rFonts w:ascii="ＭＳ Ｐ明朝" w:eastAsia="ＭＳ Ｐ明朝" w:hAnsi="ＭＳ Ｐ明朝"/>
                <w:sz w:val="24"/>
                <w:szCs w:val="24"/>
              </w:rPr>
            </w:pPr>
          </w:p>
        </w:tc>
      </w:tr>
      <w:tr w:rsidR="005D146D" w:rsidRPr="005D146D" w:rsidTr="00B52B17">
        <w:trPr>
          <w:cantSplit/>
          <w:trHeight w:val="1264"/>
        </w:trPr>
        <w:tc>
          <w:tcPr>
            <w:tcW w:w="426" w:type="dxa"/>
            <w:vMerge/>
            <w:textDirection w:val="tbRlV"/>
            <w:vAlign w:val="center"/>
          </w:tcPr>
          <w:p w:rsidR="00465D65" w:rsidRPr="005D146D" w:rsidRDefault="00465D65" w:rsidP="00A6128D">
            <w:pPr>
              <w:spacing w:line="400" w:lineRule="exact"/>
              <w:ind w:left="113" w:right="113"/>
              <w:rPr>
                <w:rFonts w:ascii="ＭＳ Ｐゴシック" w:eastAsia="ＭＳ Ｐゴシック" w:hAnsi="ＭＳ Ｐゴシック"/>
                <w:sz w:val="24"/>
                <w:szCs w:val="24"/>
              </w:rPr>
            </w:pPr>
          </w:p>
        </w:tc>
        <w:tc>
          <w:tcPr>
            <w:tcW w:w="1559" w:type="dxa"/>
            <w:tcBorders>
              <w:bottom w:val="single" w:sz="4" w:space="0" w:color="auto"/>
            </w:tcBorders>
            <w:vAlign w:val="center"/>
          </w:tcPr>
          <w:p w:rsidR="00465D65" w:rsidRPr="005D146D" w:rsidRDefault="00465D65" w:rsidP="00F41076">
            <w:pPr>
              <w:pStyle w:val="aa"/>
              <w:spacing w:line="360" w:lineRule="exact"/>
              <w:ind w:leftChars="0" w:left="0"/>
              <w:jc w:val="center"/>
              <w:rPr>
                <w:rFonts w:ascii="ＭＳ Ｐゴシック" w:eastAsia="ＭＳ Ｐゴシック" w:hAnsi="ＭＳ Ｐゴシック"/>
                <w:kern w:val="0"/>
                <w:sz w:val="28"/>
                <w:szCs w:val="28"/>
              </w:rPr>
            </w:pPr>
            <w:r w:rsidRPr="005D146D">
              <w:rPr>
                <w:rFonts w:ascii="ＭＳ Ｐゴシック" w:eastAsia="ＭＳ Ｐゴシック" w:hAnsi="ＭＳ Ｐゴシック" w:hint="eastAsia"/>
                <w:kern w:val="0"/>
                <w:sz w:val="28"/>
                <w:szCs w:val="28"/>
              </w:rPr>
              <w:t>風呂、</w:t>
            </w:r>
          </w:p>
          <w:p w:rsidR="00465D65" w:rsidRPr="005D146D" w:rsidRDefault="00465D65" w:rsidP="00F41076">
            <w:pPr>
              <w:pStyle w:val="aa"/>
              <w:spacing w:line="360" w:lineRule="exact"/>
              <w:ind w:leftChars="0" w:left="0"/>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kern w:val="0"/>
                <w:sz w:val="28"/>
                <w:szCs w:val="28"/>
              </w:rPr>
              <w:t>洗濯場</w:t>
            </w:r>
          </w:p>
        </w:tc>
        <w:tc>
          <w:tcPr>
            <w:tcW w:w="5670" w:type="dxa"/>
            <w:tcBorders>
              <w:bottom w:val="single" w:sz="4" w:space="0" w:color="auto"/>
            </w:tcBorders>
            <w:vAlign w:val="center"/>
          </w:tcPr>
          <w:p w:rsidR="00465D65" w:rsidRPr="005D146D" w:rsidRDefault="004032FB" w:rsidP="00F41076">
            <w:pPr>
              <w:rPr>
                <w:rFonts w:ascii="ＭＳ Ｐ明朝" w:eastAsia="ＭＳ Ｐ明朝" w:hAnsi="ＭＳ Ｐ明朝"/>
                <w:sz w:val="24"/>
                <w:szCs w:val="24"/>
              </w:rPr>
            </w:pPr>
            <w:r>
              <w:rPr>
                <w:rFonts w:ascii="ＭＳ Ｐ明朝" w:eastAsia="ＭＳ Ｐ明朝" w:hAnsi="ＭＳ Ｐ明朝" w:hint="eastAsia"/>
                <w:sz w:val="24"/>
                <w:szCs w:val="24"/>
              </w:rPr>
              <w:t>生活用水、仮設風呂や洗濯機を使用する場所</w:t>
            </w:r>
          </w:p>
          <w:p w:rsidR="00465D65" w:rsidRPr="005D146D" w:rsidRDefault="00465D65" w:rsidP="00F41076">
            <w:pPr>
              <w:rPr>
                <w:rFonts w:ascii="ＭＳ Ｐ明朝" w:eastAsia="ＭＳ Ｐ明朝" w:hAnsi="ＭＳ Ｐ明朝"/>
                <w:sz w:val="24"/>
                <w:szCs w:val="24"/>
              </w:rPr>
            </w:pPr>
            <w:r w:rsidRPr="005D146D">
              <w:rPr>
                <w:rFonts w:ascii="ＭＳ Ｐ明朝" w:eastAsia="ＭＳ Ｐ明朝" w:hAnsi="ＭＳ Ｐ明朝" w:hint="eastAsia"/>
                <w:sz w:val="24"/>
                <w:szCs w:val="24"/>
              </w:rPr>
              <w:t xml:space="preserve">　・使用後の水は、</w:t>
            </w:r>
            <w:r w:rsidR="00197E65" w:rsidRPr="005D146D">
              <w:rPr>
                <w:rFonts w:ascii="ＭＳ Ｐ明朝" w:eastAsia="ＭＳ Ｐ明朝" w:hAnsi="ＭＳ Ｐ明朝" w:hint="eastAsia"/>
                <w:sz w:val="24"/>
                <w:szCs w:val="24"/>
              </w:rPr>
              <w:t>できれば</w:t>
            </w:r>
            <w:r w:rsidRPr="005D146D">
              <w:rPr>
                <w:rFonts w:ascii="ＭＳ Ｐ明朝" w:eastAsia="ＭＳ Ｐ明朝" w:hAnsi="ＭＳ Ｐ明朝" w:hint="eastAsia"/>
                <w:sz w:val="24"/>
                <w:szCs w:val="24"/>
              </w:rPr>
              <w:t>浄化槽や下水管に流す</w:t>
            </w:r>
            <w:r w:rsidR="004032FB">
              <w:rPr>
                <w:rFonts w:ascii="ＭＳ Ｐ明朝" w:eastAsia="ＭＳ Ｐ明朝" w:hAnsi="ＭＳ Ｐ明朝" w:hint="eastAsia"/>
                <w:sz w:val="24"/>
                <w:szCs w:val="24"/>
              </w:rPr>
              <w:t>。</w:t>
            </w:r>
          </w:p>
          <w:p w:rsidR="00465D65" w:rsidRPr="005D146D" w:rsidRDefault="004032FB" w:rsidP="00F41076">
            <w:pPr>
              <w:rPr>
                <w:rFonts w:ascii="ＭＳ Ｐ明朝" w:eastAsia="ＭＳ Ｐ明朝" w:hAnsi="ＭＳ Ｐ明朝"/>
                <w:sz w:val="24"/>
                <w:szCs w:val="24"/>
              </w:rPr>
            </w:pPr>
            <w:r>
              <w:rPr>
                <w:rFonts w:ascii="ＭＳ Ｐ明朝" w:eastAsia="ＭＳ Ｐ明朝" w:hAnsi="ＭＳ Ｐ明朝" w:hint="eastAsia"/>
                <w:sz w:val="24"/>
                <w:szCs w:val="24"/>
              </w:rPr>
              <w:t xml:space="preserve">　・洗濯物干し場もプライバシーに配慮する。</w:t>
            </w:r>
          </w:p>
        </w:tc>
        <w:tc>
          <w:tcPr>
            <w:tcW w:w="2410" w:type="dxa"/>
            <w:tcBorders>
              <w:bottom w:val="single" w:sz="4" w:space="0" w:color="auto"/>
            </w:tcBorders>
            <w:vAlign w:val="center"/>
          </w:tcPr>
          <w:p w:rsidR="00465D65" w:rsidRPr="005D146D" w:rsidRDefault="00465D65" w:rsidP="00A6128D">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(□仮設風呂)</w:t>
            </w:r>
          </w:p>
          <w:p w:rsidR="00465D65" w:rsidRPr="005D146D" w:rsidRDefault="00465D65" w:rsidP="00A6128D">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(□洗濯機)</w:t>
            </w:r>
          </w:p>
          <w:p w:rsidR="00465D65" w:rsidRPr="005D146D" w:rsidRDefault="00465D65" w:rsidP="00A6128D">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(□物干し用の道具)</w:t>
            </w:r>
          </w:p>
        </w:tc>
      </w:tr>
      <w:tr w:rsidR="005D146D" w:rsidRPr="005D146D" w:rsidTr="00B52B17">
        <w:trPr>
          <w:cantSplit/>
          <w:trHeight w:val="1410"/>
        </w:trPr>
        <w:tc>
          <w:tcPr>
            <w:tcW w:w="426" w:type="dxa"/>
            <w:vMerge/>
            <w:textDirection w:val="tbRlV"/>
            <w:vAlign w:val="center"/>
          </w:tcPr>
          <w:p w:rsidR="00465D65" w:rsidRPr="005D146D" w:rsidRDefault="00465D65" w:rsidP="00A6128D">
            <w:pPr>
              <w:spacing w:line="360" w:lineRule="exact"/>
              <w:ind w:left="113" w:right="113"/>
              <w:jc w:val="center"/>
              <w:rPr>
                <w:rFonts w:ascii="ＭＳ Ｐゴシック" w:eastAsia="ＭＳ Ｐゴシック" w:hAnsi="ＭＳ Ｐゴシック"/>
                <w:sz w:val="24"/>
                <w:szCs w:val="24"/>
              </w:rPr>
            </w:pPr>
          </w:p>
        </w:tc>
        <w:tc>
          <w:tcPr>
            <w:tcW w:w="1559" w:type="dxa"/>
            <w:vAlign w:val="center"/>
          </w:tcPr>
          <w:p w:rsidR="00465D65" w:rsidRPr="005D146D" w:rsidRDefault="00465D65" w:rsidP="00A6128D">
            <w:pPr>
              <w:pStyle w:val="aa"/>
              <w:spacing w:line="360" w:lineRule="exact"/>
              <w:ind w:leftChars="0" w:left="0"/>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kern w:val="0"/>
                <w:sz w:val="28"/>
                <w:szCs w:val="28"/>
              </w:rPr>
              <w:t>ごみ置き場</w:t>
            </w:r>
          </w:p>
        </w:tc>
        <w:tc>
          <w:tcPr>
            <w:tcW w:w="5670" w:type="dxa"/>
            <w:vAlign w:val="center"/>
          </w:tcPr>
          <w:p w:rsidR="00465D65" w:rsidRPr="005D146D" w:rsidRDefault="004032FB" w:rsidP="00A6128D">
            <w:pPr>
              <w:rPr>
                <w:rFonts w:ascii="ＭＳ Ｐ明朝" w:eastAsia="ＭＳ Ｐ明朝" w:hAnsi="ＭＳ Ｐ明朝"/>
                <w:sz w:val="24"/>
                <w:szCs w:val="24"/>
              </w:rPr>
            </w:pPr>
            <w:r>
              <w:rPr>
                <w:rFonts w:ascii="ＭＳ Ｐ明朝" w:eastAsia="ＭＳ Ｐ明朝" w:hAnsi="ＭＳ Ｐ明朝" w:hint="eastAsia"/>
                <w:sz w:val="24"/>
                <w:szCs w:val="24"/>
              </w:rPr>
              <w:t>避難所で出たごみを一時的に保管する場所</w:t>
            </w:r>
          </w:p>
          <w:p w:rsidR="00465D65" w:rsidRPr="005D146D" w:rsidRDefault="00465D65" w:rsidP="00F41076">
            <w:pPr>
              <w:rPr>
                <w:sz w:val="24"/>
                <w:szCs w:val="24"/>
              </w:rPr>
            </w:pPr>
            <w:r w:rsidRPr="005D146D">
              <w:rPr>
                <w:rFonts w:hint="eastAsia"/>
                <w:sz w:val="24"/>
                <w:szCs w:val="24"/>
              </w:rPr>
              <w:t>□</w:t>
            </w:r>
            <w:r w:rsidRPr="005D146D">
              <w:rPr>
                <w:rFonts w:asciiTheme="minorEastAsia" w:hAnsiTheme="minorEastAsia" w:hint="eastAsia"/>
                <w:sz w:val="24"/>
                <w:szCs w:val="24"/>
              </w:rPr>
              <w:t>生活場所から離れた場所（臭いに注意）</w:t>
            </w:r>
          </w:p>
          <w:p w:rsidR="00465D65" w:rsidRPr="005D146D" w:rsidRDefault="00465D65" w:rsidP="00F41076">
            <w:pPr>
              <w:rPr>
                <w:sz w:val="24"/>
                <w:szCs w:val="24"/>
              </w:rPr>
            </w:pPr>
            <w:r w:rsidRPr="005D146D">
              <w:rPr>
                <w:rFonts w:hint="eastAsia"/>
                <w:sz w:val="24"/>
                <w:szCs w:val="24"/>
              </w:rPr>
              <w:t>□直射日光が当たりにくく、屋根のある場所</w:t>
            </w:r>
          </w:p>
          <w:p w:rsidR="00465D65" w:rsidRPr="005D146D" w:rsidRDefault="00465D65" w:rsidP="00F41076">
            <w:pPr>
              <w:rPr>
                <w:sz w:val="24"/>
                <w:szCs w:val="24"/>
              </w:rPr>
            </w:pPr>
            <w:r w:rsidRPr="005D146D">
              <w:rPr>
                <w:rFonts w:hint="eastAsia"/>
                <w:sz w:val="24"/>
                <w:szCs w:val="24"/>
              </w:rPr>
              <w:t>□清掃車が出入りしやすい場所</w:t>
            </w:r>
          </w:p>
        </w:tc>
        <w:tc>
          <w:tcPr>
            <w:tcW w:w="2410" w:type="dxa"/>
            <w:vAlign w:val="center"/>
          </w:tcPr>
          <w:p w:rsidR="00465D65" w:rsidRPr="005D146D" w:rsidRDefault="00465D65" w:rsidP="00A6128D">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□ごみ袋</w:t>
            </w:r>
          </w:p>
        </w:tc>
      </w:tr>
      <w:tr w:rsidR="005D146D" w:rsidRPr="005D146D" w:rsidTr="007418BF">
        <w:trPr>
          <w:cantSplit/>
          <w:trHeight w:val="3108"/>
        </w:trPr>
        <w:tc>
          <w:tcPr>
            <w:tcW w:w="426" w:type="dxa"/>
            <w:vMerge/>
            <w:textDirection w:val="tbRlV"/>
            <w:vAlign w:val="center"/>
          </w:tcPr>
          <w:p w:rsidR="00465D65" w:rsidRPr="005D146D" w:rsidRDefault="00465D65" w:rsidP="00A6128D">
            <w:pPr>
              <w:spacing w:line="360" w:lineRule="exact"/>
              <w:ind w:left="113" w:right="113"/>
              <w:jc w:val="center"/>
              <w:rPr>
                <w:rFonts w:ascii="ＭＳ Ｐゴシック" w:eastAsia="ＭＳ Ｐゴシック" w:hAnsi="ＭＳ Ｐゴシック"/>
                <w:sz w:val="24"/>
                <w:szCs w:val="24"/>
              </w:rPr>
            </w:pPr>
          </w:p>
        </w:tc>
        <w:tc>
          <w:tcPr>
            <w:tcW w:w="1559" w:type="dxa"/>
            <w:vAlign w:val="center"/>
          </w:tcPr>
          <w:p w:rsidR="00465D65" w:rsidRPr="005D146D" w:rsidRDefault="00465D65" w:rsidP="00A6128D">
            <w:pPr>
              <w:pStyle w:val="aa"/>
              <w:spacing w:line="360" w:lineRule="exact"/>
              <w:ind w:leftChars="0" w:left="0"/>
              <w:jc w:val="center"/>
              <w:rPr>
                <w:rFonts w:ascii="ＭＳ Ｐゴシック" w:eastAsia="ＭＳ Ｐゴシック" w:hAnsi="ＭＳ Ｐゴシック"/>
                <w:kern w:val="0"/>
                <w:sz w:val="28"/>
                <w:szCs w:val="28"/>
              </w:rPr>
            </w:pPr>
            <w:r w:rsidRPr="005D146D">
              <w:rPr>
                <w:rFonts w:ascii="ＭＳ Ｐゴシック" w:eastAsia="ＭＳ Ｐゴシック" w:hAnsi="ＭＳ Ｐゴシック" w:hint="eastAsia"/>
                <w:kern w:val="0"/>
                <w:sz w:val="28"/>
                <w:szCs w:val="28"/>
              </w:rPr>
              <w:t>ペットの</w:t>
            </w:r>
          </w:p>
          <w:p w:rsidR="00465D65" w:rsidRPr="005D146D" w:rsidRDefault="00465D65" w:rsidP="00A6128D">
            <w:pPr>
              <w:pStyle w:val="aa"/>
              <w:spacing w:line="360" w:lineRule="exact"/>
              <w:ind w:leftChars="0" w:left="0"/>
              <w:jc w:val="center"/>
              <w:rPr>
                <w:rFonts w:ascii="ＭＳ Ｐゴシック" w:eastAsia="ＭＳ Ｐゴシック" w:hAnsi="ＭＳ Ｐゴシック"/>
                <w:kern w:val="0"/>
                <w:sz w:val="28"/>
                <w:szCs w:val="28"/>
              </w:rPr>
            </w:pPr>
            <w:r w:rsidRPr="005D146D">
              <w:rPr>
                <w:rFonts w:ascii="ＭＳ Ｐゴシック" w:eastAsia="ＭＳ Ｐゴシック" w:hAnsi="ＭＳ Ｐゴシック" w:hint="eastAsia"/>
                <w:kern w:val="0"/>
                <w:sz w:val="28"/>
                <w:szCs w:val="28"/>
              </w:rPr>
              <w:t>受け入れ場所</w:t>
            </w:r>
          </w:p>
        </w:tc>
        <w:tc>
          <w:tcPr>
            <w:tcW w:w="5670" w:type="dxa"/>
            <w:vAlign w:val="center"/>
          </w:tcPr>
          <w:p w:rsidR="00465D65" w:rsidRPr="005D146D" w:rsidRDefault="004032FB" w:rsidP="00A6128D">
            <w:pPr>
              <w:spacing w:line="320" w:lineRule="exact"/>
              <w:ind w:left="317" w:hangingChars="132" w:hanging="317"/>
              <w:rPr>
                <w:sz w:val="24"/>
                <w:szCs w:val="24"/>
              </w:rPr>
            </w:pPr>
            <w:r>
              <w:rPr>
                <w:rFonts w:hint="eastAsia"/>
                <w:sz w:val="24"/>
                <w:szCs w:val="24"/>
              </w:rPr>
              <w:t>飼い主とともに避難したペットのための場所</w:t>
            </w:r>
          </w:p>
          <w:p w:rsidR="00465D65" w:rsidRPr="005D146D" w:rsidRDefault="00465D65" w:rsidP="00A6128D">
            <w:pPr>
              <w:spacing w:line="320" w:lineRule="exact"/>
              <w:ind w:left="317" w:hangingChars="132" w:hanging="317"/>
              <w:rPr>
                <w:sz w:val="24"/>
                <w:szCs w:val="24"/>
              </w:rPr>
            </w:pPr>
            <w:r w:rsidRPr="005D146D">
              <w:rPr>
                <w:rFonts w:hint="eastAsia"/>
                <w:sz w:val="24"/>
                <w:szCs w:val="24"/>
              </w:rPr>
              <w:t>□アレルギーや感染症予防のため、避難所利用者の生活場所とは別の場所に受け入れる。（動線も交わらないよう注意）</w:t>
            </w:r>
          </w:p>
          <w:p w:rsidR="00465D65" w:rsidRPr="005D146D" w:rsidRDefault="00465D65" w:rsidP="00A6128D">
            <w:pPr>
              <w:spacing w:line="320" w:lineRule="exact"/>
              <w:ind w:leftChars="286" w:left="743" w:hangingChars="59" w:hanging="142"/>
              <w:rPr>
                <w:sz w:val="24"/>
                <w:szCs w:val="24"/>
              </w:rPr>
            </w:pPr>
            <w:r w:rsidRPr="005D146D">
              <w:rPr>
                <w:rFonts w:hint="eastAsia"/>
                <w:sz w:val="24"/>
                <w:szCs w:val="24"/>
              </w:rPr>
              <w:t>→施設に余裕があれば、ペットと飼い主がともに生活できる部屋を別に設けてもよい。</w:t>
            </w:r>
          </w:p>
          <w:p w:rsidR="00465D65" w:rsidRPr="005D146D" w:rsidRDefault="00465D65" w:rsidP="00850BEA">
            <w:pPr>
              <w:spacing w:line="320" w:lineRule="exact"/>
              <w:ind w:left="317" w:hangingChars="132" w:hanging="317"/>
              <w:rPr>
                <w:sz w:val="24"/>
                <w:szCs w:val="24"/>
              </w:rPr>
            </w:pPr>
            <w:r w:rsidRPr="005D146D">
              <w:rPr>
                <w:rFonts w:hint="eastAsia"/>
                <w:sz w:val="24"/>
                <w:szCs w:val="24"/>
              </w:rPr>
              <w:t>□敷地内で屋根のある場所を確保</w:t>
            </w:r>
            <w:r w:rsidRPr="005D146D">
              <w:rPr>
                <w:rFonts w:asciiTheme="minorEastAsia" w:hAnsiTheme="minorEastAsia" w:hint="eastAsia"/>
                <w:sz w:val="24"/>
                <w:szCs w:val="24"/>
              </w:rPr>
              <w:t>(テントも可)</w:t>
            </w:r>
          </w:p>
          <w:p w:rsidR="00465D65" w:rsidRPr="005D146D" w:rsidRDefault="00465D65" w:rsidP="007A3784">
            <w:pPr>
              <w:spacing w:line="320" w:lineRule="exact"/>
              <w:ind w:left="317" w:hangingChars="132" w:hanging="317"/>
              <w:rPr>
                <w:sz w:val="24"/>
                <w:szCs w:val="24"/>
              </w:rPr>
            </w:pPr>
            <w:r w:rsidRPr="005D146D">
              <w:rPr>
                <w:rFonts w:hint="eastAsia"/>
                <w:sz w:val="24"/>
                <w:szCs w:val="24"/>
              </w:rPr>
              <w:t>□ペットは必要に応じてケージに入れ、犬、猫</w:t>
            </w:r>
            <w:r w:rsidRPr="005D146D">
              <w:rPr>
                <w:rFonts w:hint="eastAsia"/>
                <w:sz w:val="18"/>
                <w:szCs w:val="18"/>
              </w:rPr>
              <w:t>など</w:t>
            </w:r>
            <w:r w:rsidRPr="005D146D">
              <w:rPr>
                <w:rFonts w:hint="eastAsia"/>
                <w:sz w:val="24"/>
                <w:szCs w:val="24"/>
              </w:rPr>
              <w:t>種類ごとに区分して飼育できるとよい。</w:t>
            </w:r>
          </w:p>
        </w:tc>
        <w:tc>
          <w:tcPr>
            <w:tcW w:w="2410" w:type="dxa"/>
            <w:vAlign w:val="center"/>
          </w:tcPr>
          <w:p w:rsidR="00465D65" w:rsidRPr="005D146D" w:rsidRDefault="00465D65" w:rsidP="00A6128D">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□テント</w:t>
            </w:r>
          </w:p>
          <w:p w:rsidR="00465D65" w:rsidRPr="005D146D" w:rsidRDefault="00465D65" w:rsidP="00A6128D">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w:t>
            </w:r>
            <w:r w:rsidR="00695C7D" w:rsidRPr="005D146D">
              <w:rPr>
                <w:rFonts w:ascii="ＭＳ Ｐ明朝" w:eastAsia="ＭＳ Ｐ明朝" w:hAnsi="ＭＳ Ｐ明朝" w:hint="eastAsia"/>
                <w:sz w:val="24"/>
                <w:szCs w:val="24"/>
              </w:rPr>
              <w:t>ペット用</w:t>
            </w:r>
            <w:r w:rsidRPr="005D146D">
              <w:rPr>
                <w:rFonts w:ascii="ＭＳ Ｐ明朝" w:eastAsia="ＭＳ Ｐ明朝" w:hAnsi="ＭＳ Ｐ明朝" w:hint="eastAsia"/>
                <w:sz w:val="24"/>
                <w:szCs w:val="24"/>
              </w:rPr>
              <w:t>ケージ</w:t>
            </w:r>
          </w:p>
          <w:p w:rsidR="00465D65" w:rsidRPr="005D146D" w:rsidRDefault="00465D65" w:rsidP="00A6128D">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□ペット用シーツ</w:t>
            </w:r>
          </w:p>
          <w:p w:rsidR="00465D65" w:rsidRPr="005D146D" w:rsidRDefault="00465D65" w:rsidP="00A6128D">
            <w:pPr>
              <w:pStyle w:val="aa"/>
              <w:spacing w:line="320" w:lineRule="exact"/>
              <w:ind w:leftChars="0" w:left="0"/>
              <w:rPr>
                <w:rFonts w:ascii="ＭＳ Ｐ明朝" w:eastAsia="ＭＳ Ｐ明朝" w:hAnsi="ＭＳ Ｐ明朝"/>
                <w:sz w:val="24"/>
                <w:szCs w:val="24"/>
              </w:rPr>
            </w:pPr>
          </w:p>
          <w:p w:rsidR="00465D65" w:rsidRPr="005D146D" w:rsidRDefault="00465D65" w:rsidP="00A6128D">
            <w:pPr>
              <w:pStyle w:val="aa"/>
              <w:spacing w:line="320" w:lineRule="exact"/>
              <w:ind w:leftChars="0" w:left="0"/>
              <w:rPr>
                <w:rFonts w:ascii="ＭＳ Ｐ明朝" w:eastAsia="ＭＳ Ｐ明朝" w:hAnsi="ＭＳ Ｐ明朝"/>
                <w:sz w:val="24"/>
                <w:szCs w:val="24"/>
              </w:rPr>
            </w:pPr>
          </w:p>
          <w:p w:rsidR="00465D65" w:rsidRPr="005D146D" w:rsidRDefault="00465D65" w:rsidP="00A6128D">
            <w:pPr>
              <w:pStyle w:val="aa"/>
              <w:spacing w:line="320" w:lineRule="exact"/>
              <w:ind w:leftChars="0" w:left="0"/>
              <w:rPr>
                <w:rFonts w:ascii="ＭＳ Ｐ明朝" w:eastAsia="ＭＳ Ｐ明朝" w:hAnsi="ＭＳ Ｐ明朝"/>
                <w:sz w:val="24"/>
                <w:szCs w:val="24"/>
              </w:rPr>
            </w:pPr>
          </w:p>
          <w:p w:rsidR="00465D65" w:rsidRPr="005D146D" w:rsidRDefault="00465D65" w:rsidP="00A6128D">
            <w:pPr>
              <w:pStyle w:val="aa"/>
              <w:spacing w:line="320" w:lineRule="exact"/>
              <w:ind w:leftChars="0" w:left="0"/>
              <w:rPr>
                <w:rFonts w:ascii="ＭＳ Ｐ明朝" w:eastAsia="ＭＳ Ｐ明朝" w:hAnsi="ＭＳ Ｐ明朝"/>
                <w:sz w:val="24"/>
                <w:szCs w:val="24"/>
              </w:rPr>
            </w:pPr>
          </w:p>
          <w:p w:rsidR="00465D65" w:rsidRPr="005D146D" w:rsidRDefault="00465D65" w:rsidP="00A6128D">
            <w:pPr>
              <w:pStyle w:val="aa"/>
              <w:spacing w:line="320" w:lineRule="exact"/>
              <w:ind w:leftChars="0" w:left="0"/>
              <w:rPr>
                <w:rFonts w:ascii="ＭＳ Ｐ明朝" w:eastAsia="ＭＳ Ｐ明朝" w:hAnsi="ＭＳ Ｐ明朝"/>
                <w:sz w:val="24"/>
                <w:szCs w:val="24"/>
              </w:rPr>
            </w:pPr>
          </w:p>
          <w:p w:rsidR="00465D65" w:rsidRPr="005D146D" w:rsidRDefault="00465D65" w:rsidP="00A6128D">
            <w:pPr>
              <w:pStyle w:val="aa"/>
              <w:spacing w:line="320" w:lineRule="exact"/>
              <w:ind w:leftChars="0" w:left="0"/>
              <w:rPr>
                <w:rFonts w:ascii="ＭＳ Ｐ明朝" w:eastAsia="ＭＳ Ｐ明朝" w:hAnsi="ＭＳ Ｐ明朝"/>
                <w:sz w:val="24"/>
                <w:szCs w:val="24"/>
              </w:rPr>
            </w:pPr>
          </w:p>
        </w:tc>
      </w:tr>
    </w:tbl>
    <w:p w:rsidR="00B52B17" w:rsidRPr="005D146D" w:rsidRDefault="00B52B17" w:rsidP="00CB31D7">
      <w:pPr>
        <w:widowControl/>
        <w:jc w:val="left"/>
        <w:rPr>
          <w:rFonts w:ascii="HGP創英角ｺﾞｼｯｸUB" w:eastAsia="HGP創英角ｺﾞｼｯｸUB" w:hAnsi="HGP創英角ｺﾞｼｯｸUB"/>
          <w:sz w:val="18"/>
          <w:szCs w:val="18"/>
        </w:rPr>
      </w:pPr>
    </w:p>
    <w:tbl>
      <w:tblPr>
        <w:tblStyle w:val="a3"/>
        <w:tblW w:w="10065" w:type="dxa"/>
        <w:tblInd w:w="-176" w:type="dxa"/>
        <w:tblLayout w:type="fixed"/>
        <w:tblLook w:val="04A0" w:firstRow="1" w:lastRow="0" w:firstColumn="1" w:lastColumn="0" w:noHBand="0" w:noVBand="1"/>
      </w:tblPr>
      <w:tblGrid>
        <w:gridCol w:w="426"/>
        <w:gridCol w:w="1559"/>
        <w:gridCol w:w="5670"/>
        <w:gridCol w:w="2410"/>
      </w:tblGrid>
      <w:tr w:rsidR="005D146D" w:rsidRPr="005D146D" w:rsidTr="00A6128D">
        <w:trPr>
          <w:trHeight w:val="127"/>
        </w:trPr>
        <w:tc>
          <w:tcPr>
            <w:tcW w:w="1985" w:type="dxa"/>
            <w:gridSpan w:val="2"/>
            <w:shd w:val="clear" w:color="auto" w:fill="DAEEF3" w:themeFill="accent5" w:themeFillTint="33"/>
            <w:vAlign w:val="center"/>
          </w:tcPr>
          <w:p w:rsidR="00A457F6" w:rsidRPr="005D146D" w:rsidRDefault="00A457F6" w:rsidP="00A6128D">
            <w:pPr>
              <w:widowControl/>
              <w:spacing w:line="360" w:lineRule="exact"/>
              <w:ind w:leftChars="-51" w:left="-107" w:rightChars="-51" w:right="-107"/>
              <w:jc w:val="center"/>
              <w:rPr>
                <w:rFonts w:asciiTheme="majorEastAsia" w:eastAsiaTheme="majorEastAsia" w:hAnsiTheme="majorEastAsia"/>
                <w:bCs/>
                <w:sz w:val="24"/>
                <w:szCs w:val="24"/>
              </w:rPr>
            </w:pPr>
            <w:r w:rsidRPr="003763F5">
              <w:rPr>
                <w:rFonts w:asciiTheme="majorEastAsia" w:eastAsiaTheme="majorEastAsia" w:hAnsiTheme="majorEastAsia" w:hint="eastAsia"/>
                <w:bCs/>
                <w:spacing w:val="15"/>
                <w:w w:val="87"/>
                <w:kern w:val="0"/>
                <w:sz w:val="24"/>
                <w:szCs w:val="24"/>
                <w:fitText w:val="1680" w:id="747990019"/>
              </w:rPr>
              <w:lastRenderedPageBreak/>
              <w:t>必要な部屋・場所</w:t>
            </w:r>
          </w:p>
        </w:tc>
        <w:tc>
          <w:tcPr>
            <w:tcW w:w="5670" w:type="dxa"/>
            <w:shd w:val="clear" w:color="auto" w:fill="DAEEF3" w:themeFill="accent5" w:themeFillTint="33"/>
            <w:vAlign w:val="center"/>
          </w:tcPr>
          <w:p w:rsidR="00A457F6" w:rsidRPr="005D146D" w:rsidRDefault="00A457F6" w:rsidP="00A6128D">
            <w:pPr>
              <w:spacing w:line="360" w:lineRule="exact"/>
              <w:jc w:val="center"/>
              <w:rPr>
                <w:rFonts w:asciiTheme="majorEastAsia" w:eastAsiaTheme="majorEastAsia" w:hAnsiTheme="majorEastAsia"/>
                <w:sz w:val="24"/>
                <w:szCs w:val="24"/>
              </w:rPr>
            </w:pPr>
            <w:r w:rsidRPr="005D146D">
              <w:rPr>
                <w:rFonts w:asciiTheme="majorEastAsia" w:eastAsiaTheme="majorEastAsia" w:hAnsiTheme="majorEastAsia" w:hint="eastAsia"/>
                <w:sz w:val="24"/>
                <w:szCs w:val="24"/>
              </w:rPr>
              <w:t>用途や設置のポイント</w:t>
            </w:r>
          </w:p>
        </w:tc>
        <w:tc>
          <w:tcPr>
            <w:tcW w:w="2410" w:type="dxa"/>
            <w:shd w:val="clear" w:color="auto" w:fill="DAEEF3" w:themeFill="accent5" w:themeFillTint="33"/>
            <w:vAlign w:val="center"/>
          </w:tcPr>
          <w:p w:rsidR="00A457F6" w:rsidRPr="005D146D" w:rsidRDefault="00A457F6" w:rsidP="00A6128D">
            <w:pPr>
              <w:spacing w:line="360" w:lineRule="exact"/>
              <w:jc w:val="center"/>
              <w:rPr>
                <w:rFonts w:asciiTheme="majorEastAsia" w:eastAsiaTheme="majorEastAsia" w:hAnsiTheme="majorEastAsia"/>
                <w:sz w:val="24"/>
                <w:szCs w:val="24"/>
              </w:rPr>
            </w:pPr>
            <w:r w:rsidRPr="005D146D">
              <w:rPr>
                <w:rFonts w:asciiTheme="majorEastAsia" w:eastAsiaTheme="majorEastAsia" w:hAnsiTheme="majorEastAsia" w:hint="eastAsia"/>
                <w:sz w:val="24"/>
                <w:szCs w:val="24"/>
              </w:rPr>
              <w:t>必要な設備</w:t>
            </w:r>
          </w:p>
        </w:tc>
      </w:tr>
      <w:tr w:rsidR="005D146D" w:rsidRPr="005D146D" w:rsidTr="00A6128D">
        <w:trPr>
          <w:cantSplit/>
          <w:trHeight w:val="1212"/>
        </w:trPr>
        <w:tc>
          <w:tcPr>
            <w:tcW w:w="426" w:type="dxa"/>
            <w:vMerge w:val="restart"/>
            <w:textDirection w:val="tbRlV"/>
            <w:vAlign w:val="center"/>
          </w:tcPr>
          <w:p w:rsidR="00A457F6" w:rsidRPr="005D146D" w:rsidRDefault="00A457F6" w:rsidP="00A6128D">
            <w:pPr>
              <w:spacing w:line="360" w:lineRule="exact"/>
              <w:ind w:left="113" w:right="113"/>
              <w:jc w:val="center"/>
              <w:rPr>
                <w:rFonts w:ascii="ＭＳ Ｐゴシック" w:eastAsia="ＭＳ Ｐゴシック" w:hAnsi="ＭＳ Ｐゴシック"/>
                <w:sz w:val="24"/>
                <w:szCs w:val="24"/>
              </w:rPr>
            </w:pPr>
            <w:r w:rsidRPr="005D146D">
              <w:rPr>
                <w:rFonts w:ascii="ＭＳ Ｐゴシック" w:eastAsia="ＭＳ Ｐゴシック" w:hAnsi="ＭＳ Ｐゴシック" w:hint="eastAsia"/>
                <w:sz w:val="24"/>
                <w:szCs w:val="24"/>
              </w:rPr>
              <w:t>食料・物資</w:t>
            </w:r>
          </w:p>
        </w:tc>
        <w:tc>
          <w:tcPr>
            <w:tcW w:w="1559" w:type="dxa"/>
            <w:vAlign w:val="center"/>
          </w:tcPr>
          <w:p w:rsidR="00A457F6" w:rsidRPr="005D146D" w:rsidRDefault="00A457F6" w:rsidP="00A6128D">
            <w:pPr>
              <w:pStyle w:val="aa"/>
              <w:spacing w:line="360" w:lineRule="exact"/>
              <w:ind w:leftChars="0" w:left="0"/>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sz w:val="28"/>
                <w:szCs w:val="28"/>
              </w:rPr>
              <w:t>荷下ろし・</w:t>
            </w:r>
          </w:p>
          <w:p w:rsidR="00A457F6" w:rsidRPr="005D146D" w:rsidRDefault="00A457F6" w:rsidP="00A6128D">
            <w:pPr>
              <w:pStyle w:val="aa"/>
              <w:spacing w:line="360" w:lineRule="exact"/>
              <w:ind w:leftChars="-51" w:left="-106" w:rightChars="-51" w:right="-107" w:hanging="1"/>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sz w:val="28"/>
                <w:szCs w:val="28"/>
              </w:rPr>
              <w:t>荷捌き場所</w:t>
            </w:r>
          </w:p>
        </w:tc>
        <w:tc>
          <w:tcPr>
            <w:tcW w:w="5670" w:type="dxa"/>
            <w:vAlign w:val="center"/>
          </w:tcPr>
          <w:p w:rsidR="00A457F6" w:rsidRPr="005D146D" w:rsidRDefault="00A457F6" w:rsidP="00A6128D">
            <w:pPr>
              <w:rPr>
                <w:rFonts w:ascii="ＭＳ Ｐ明朝" w:eastAsia="ＭＳ Ｐ明朝" w:hAnsi="ＭＳ Ｐ明朝"/>
                <w:sz w:val="24"/>
                <w:szCs w:val="24"/>
              </w:rPr>
            </w:pPr>
            <w:r w:rsidRPr="005D146D">
              <w:rPr>
                <w:rFonts w:ascii="ＭＳ Ｐ明朝" w:eastAsia="ＭＳ Ｐ明朝" w:hAnsi="ＭＳ Ｐ明朝" w:hint="eastAsia"/>
                <w:sz w:val="24"/>
                <w:szCs w:val="24"/>
              </w:rPr>
              <w:t>運搬された物資</w:t>
            </w:r>
            <w:r w:rsidRPr="005D146D">
              <w:rPr>
                <w:rFonts w:ascii="ＭＳ Ｐ明朝" w:eastAsia="ＭＳ Ｐ明朝" w:hAnsi="ＭＳ Ｐ明朝" w:hint="eastAsia"/>
                <w:sz w:val="18"/>
                <w:szCs w:val="18"/>
              </w:rPr>
              <w:t>など</w:t>
            </w:r>
            <w:r w:rsidRPr="005D146D">
              <w:rPr>
                <w:rFonts w:ascii="ＭＳ Ｐ明朝" w:eastAsia="ＭＳ Ｐ明朝" w:hAnsi="ＭＳ Ｐ明朝" w:hint="eastAsia"/>
                <w:sz w:val="24"/>
                <w:szCs w:val="24"/>
              </w:rPr>
              <w:t>を荷下ろし・荷捌きする場所</w:t>
            </w:r>
          </w:p>
          <w:p w:rsidR="00A457F6" w:rsidRPr="005D146D" w:rsidRDefault="00A457F6" w:rsidP="00A6128D">
            <w:pPr>
              <w:rPr>
                <w:rFonts w:ascii="ＭＳ Ｐ明朝" w:eastAsia="ＭＳ Ｐ明朝" w:hAnsi="ＭＳ Ｐ明朝"/>
                <w:sz w:val="24"/>
                <w:szCs w:val="24"/>
              </w:rPr>
            </w:pPr>
            <w:r w:rsidRPr="005D146D">
              <w:rPr>
                <w:rFonts w:ascii="ＭＳ Ｐ明朝" w:eastAsia="ＭＳ Ｐ明朝" w:hAnsi="ＭＳ Ｐ明朝" w:hint="eastAsia"/>
                <w:sz w:val="24"/>
                <w:szCs w:val="24"/>
              </w:rPr>
              <w:t>□トラックなどによる物資の運搬がしやすい場所</w:t>
            </w:r>
          </w:p>
          <w:p w:rsidR="00A457F6" w:rsidRPr="005D146D" w:rsidRDefault="00A457F6" w:rsidP="00A6128D">
            <w:pPr>
              <w:rPr>
                <w:rFonts w:ascii="ＭＳ Ｐ明朝" w:eastAsia="ＭＳ Ｐ明朝" w:hAnsi="ＭＳ Ｐ明朝"/>
                <w:sz w:val="24"/>
                <w:szCs w:val="24"/>
              </w:rPr>
            </w:pPr>
            <w:r w:rsidRPr="005D146D">
              <w:rPr>
                <w:rFonts w:ascii="ＭＳ Ｐ明朝" w:eastAsia="ＭＳ Ｐ明朝" w:hAnsi="ＭＳ Ｐ明朝" w:hint="eastAsia"/>
                <w:sz w:val="24"/>
                <w:szCs w:val="24"/>
              </w:rPr>
              <w:t>□風雨を防げるような屋根がある場所</w:t>
            </w:r>
          </w:p>
        </w:tc>
        <w:tc>
          <w:tcPr>
            <w:tcW w:w="2410" w:type="dxa"/>
            <w:vAlign w:val="center"/>
          </w:tcPr>
          <w:p w:rsidR="00A457F6" w:rsidRPr="005D146D" w:rsidRDefault="00EF1168" w:rsidP="00EF1168">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□台車</w:t>
            </w:r>
          </w:p>
        </w:tc>
      </w:tr>
      <w:tr w:rsidR="005D146D" w:rsidRPr="005D146D" w:rsidTr="00725A92">
        <w:trPr>
          <w:cantSplit/>
          <w:trHeight w:val="1938"/>
        </w:trPr>
        <w:tc>
          <w:tcPr>
            <w:tcW w:w="426" w:type="dxa"/>
            <w:vMerge/>
            <w:textDirection w:val="tbRlV"/>
            <w:vAlign w:val="center"/>
          </w:tcPr>
          <w:p w:rsidR="00A457F6" w:rsidRPr="005D146D" w:rsidRDefault="00A457F6" w:rsidP="00A6128D">
            <w:pPr>
              <w:spacing w:line="360" w:lineRule="exact"/>
              <w:ind w:left="113" w:right="113"/>
              <w:jc w:val="center"/>
              <w:rPr>
                <w:rFonts w:ascii="ＭＳ Ｐゴシック" w:eastAsia="ＭＳ Ｐゴシック" w:hAnsi="ＭＳ Ｐゴシック"/>
                <w:sz w:val="24"/>
                <w:szCs w:val="24"/>
              </w:rPr>
            </w:pPr>
          </w:p>
        </w:tc>
        <w:tc>
          <w:tcPr>
            <w:tcW w:w="1559" w:type="dxa"/>
            <w:vAlign w:val="center"/>
          </w:tcPr>
          <w:p w:rsidR="00A457F6" w:rsidRPr="005D146D" w:rsidRDefault="00A457F6" w:rsidP="00A6128D">
            <w:pPr>
              <w:pStyle w:val="aa"/>
              <w:spacing w:line="360" w:lineRule="exact"/>
              <w:ind w:leftChars="0" w:left="0"/>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sz w:val="28"/>
                <w:szCs w:val="28"/>
              </w:rPr>
              <w:t>保管場所</w:t>
            </w:r>
          </w:p>
        </w:tc>
        <w:tc>
          <w:tcPr>
            <w:tcW w:w="5670" w:type="dxa"/>
            <w:vAlign w:val="center"/>
          </w:tcPr>
          <w:p w:rsidR="00A457F6" w:rsidRPr="005D146D" w:rsidRDefault="004032FB" w:rsidP="00A6128D">
            <w:pPr>
              <w:rPr>
                <w:rFonts w:ascii="ＭＳ Ｐ明朝" w:eastAsia="ＭＳ Ｐ明朝" w:hAnsi="ＭＳ Ｐ明朝"/>
                <w:sz w:val="24"/>
                <w:szCs w:val="24"/>
              </w:rPr>
            </w:pPr>
            <w:r>
              <w:rPr>
                <w:rFonts w:ascii="ＭＳ Ｐ明朝" w:eastAsia="ＭＳ Ｐ明朝" w:hAnsi="ＭＳ Ｐ明朝" w:hint="eastAsia"/>
                <w:sz w:val="24"/>
                <w:szCs w:val="24"/>
              </w:rPr>
              <w:t>食料や物資を保管する場所</w:t>
            </w:r>
          </w:p>
          <w:p w:rsidR="00A457F6" w:rsidRPr="005D146D" w:rsidRDefault="00A457F6" w:rsidP="00A6128D">
            <w:pPr>
              <w:rPr>
                <w:rFonts w:ascii="ＭＳ Ｐ明朝" w:eastAsia="ＭＳ Ｐ明朝" w:hAnsi="ＭＳ Ｐ明朝"/>
                <w:sz w:val="24"/>
                <w:szCs w:val="24"/>
              </w:rPr>
            </w:pPr>
            <w:r w:rsidRPr="005D146D">
              <w:rPr>
                <w:rFonts w:ascii="ＭＳ Ｐ明朝" w:eastAsia="ＭＳ Ｐ明朝" w:hAnsi="ＭＳ Ｐ明朝" w:hint="eastAsia"/>
                <w:sz w:val="24"/>
                <w:szCs w:val="24"/>
              </w:rPr>
              <w:t>□高温・多湿となる場所は避ける</w:t>
            </w:r>
            <w:r w:rsidR="004032FB">
              <w:rPr>
                <w:rFonts w:ascii="ＭＳ Ｐ明朝" w:eastAsia="ＭＳ Ｐ明朝" w:hAnsi="ＭＳ Ｐ明朝" w:hint="eastAsia"/>
                <w:sz w:val="24"/>
                <w:szCs w:val="24"/>
              </w:rPr>
              <w:t>。</w:t>
            </w:r>
          </w:p>
          <w:p w:rsidR="00A457F6" w:rsidRPr="005D146D" w:rsidRDefault="00A457F6" w:rsidP="00A6128D">
            <w:pPr>
              <w:rPr>
                <w:rFonts w:ascii="ＭＳ Ｐ明朝" w:eastAsia="ＭＳ Ｐ明朝" w:hAnsi="ＭＳ Ｐ明朝"/>
                <w:sz w:val="24"/>
                <w:szCs w:val="24"/>
              </w:rPr>
            </w:pPr>
            <w:r w:rsidRPr="005D146D">
              <w:rPr>
                <w:rFonts w:ascii="ＭＳ Ｐ明朝" w:eastAsia="ＭＳ Ｐ明朝" w:hAnsi="ＭＳ Ｐ明朝" w:hint="eastAsia"/>
                <w:sz w:val="24"/>
                <w:szCs w:val="24"/>
              </w:rPr>
              <w:t>□風雨を防げるよう壁や屋根がある場所</w:t>
            </w:r>
          </w:p>
          <w:p w:rsidR="00A457F6" w:rsidRPr="005D146D" w:rsidRDefault="00A457F6" w:rsidP="00A6128D">
            <w:pPr>
              <w:rPr>
                <w:rFonts w:ascii="ＭＳ Ｐ明朝" w:eastAsia="ＭＳ Ｐ明朝" w:hAnsi="ＭＳ Ｐ明朝"/>
                <w:sz w:val="24"/>
                <w:szCs w:val="24"/>
              </w:rPr>
            </w:pPr>
            <w:r w:rsidRPr="005D146D">
              <w:rPr>
                <w:rFonts w:ascii="ＭＳ Ｐ明朝" w:eastAsia="ＭＳ Ｐ明朝" w:hAnsi="ＭＳ Ｐ明朝" w:hint="eastAsia"/>
                <w:sz w:val="24"/>
                <w:szCs w:val="24"/>
              </w:rPr>
              <w:t>□物資の運搬</w:t>
            </w:r>
            <w:r w:rsidR="00273659" w:rsidRPr="005D146D">
              <w:rPr>
                <w:rFonts w:ascii="ＭＳ Ｐ明朝" w:eastAsia="ＭＳ Ｐ明朝" w:hAnsi="ＭＳ Ｐ明朝" w:hint="eastAsia"/>
                <w:sz w:val="24"/>
                <w:szCs w:val="24"/>
              </w:rPr>
              <w:t>や配給</w:t>
            </w:r>
            <w:r w:rsidRPr="005D146D">
              <w:rPr>
                <w:rFonts w:ascii="ＭＳ Ｐ明朝" w:eastAsia="ＭＳ Ｐ明朝" w:hAnsi="ＭＳ Ｐ明朝" w:hint="eastAsia"/>
                <w:sz w:val="24"/>
                <w:szCs w:val="24"/>
              </w:rPr>
              <w:t>がしやすい場所</w:t>
            </w:r>
          </w:p>
          <w:p w:rsidR="00A457F6" w:rsidRPr="005D146D" w:rsidRDefault="00A457F6" w:rsidP="00A6128D">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□施錠可能な場所</w:t>
            </w:r>
          </w:p>
        </w:tc>
        <w:tc>
          <w:tcPr>
            <w:tcW w:w="2410" w:type="dxa"/>
            <w:vAlign w:val="center"/>
          </w:tcPr>
          <w:p w:rsidR="00A457F6" w:rsidRPr="005D146D" w:rsidRDefault="00EF1168" w:rsidP="00A6128D">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□台車</w:t>
            </w:r>
          </w:p>
        </w:tc>
      </w:tr>
      <w:tr w:rsidR="005D146D" w:rsidRPr="005D146D" w:rsidTr="00F07A67">
        <w:trPr>
          <w:cantSplit/>
          <w:trHeight w:val="850"/>
        </w:trPr>
        <w:tc>
          <w:tcPr>
            <w:tcW w:w="426" w:type="dxa"/>
            <w:vMerge w:val="restart"/>
            <w:textDirection w:val="tbRlV"/>
            <w:vAlign w:val="center"/>
          </w:tcPr>
          <w:p w:rsidR="006D4692" w:rsidRPr="005D146D" w:rsidRDefault="006D4692" w:rsidP="00A457F6">
            <w:pPr>
              <w:spacing w:line="360" w:lineRule="exact"/>
              <w:ind w:left="113" w:right="113"/>
              <w:jc w:val="center"/>
              <w:rPr>
                <w:rFonts w:ascii="ＭＳ Ｐゴシック" w:eastAsia="ＭＳ Ｐゴシック" w:hAnsi="ＭＳ Ｐゴシック"/>
                <w:sz w:val="24"/>
                <w:szCs w:val="24"/>
              </w:rPr>
            </w:pPr>
            <w:r w:rsidRPr="005D146D">
              <w:rPr>
                <w:rFonts w:ascii="ＭＳ Ｐゴシック" w:eastAsia="ＭＳ Ｐゴシック" w:hAnsi="ＭＳ Ｐゴシック" w:hint="eastAsia"/>
                <w:sz w:val="24"/>
                <w:szCs w:val="24"/>
              </w:rPr>
              <w:t>育児・保育　ほか</w:t>
            </w:r>
          </w:p>
        </w:tc>
        <w:tc>
          <w:tcPr>
            <w:tcW w:w="1559" w:type="dxa"/>
            <w:vAlign w:val="center"/>
          </w:tcPr>
          <w:p w:rsidR="006D4692" w:rsidRPr="005D146D" w:rsidRDefault="006D4692" w:rsidP="00A6128D">
            <w:pPr>
              <w:spacing w:line="360" w:lineRule="exact"/>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sz w:val="28"/>
                <w:szCs w:val="28"/>
              </w:rPr>
              <w:t>授乳室</w:t>
            </w:r>
          </w:p>
        </w:tc>
        <w:tc>
          <w:tcPr>
            <w:tcW w:w="5670" w:type="dxa"/>
            <w:vAlign w:val="center"/>
          </w:tcPr>
          <w:p w:rsidR="006D4692" w:rsidRPr="005D146D" w:rsidRDefault="004032FB" w:rsidP="00A6128D">
            <w:pPr>
              <w:spacing w:line="320" w:lineRule="exact"/>
              <w:rPr>
                <w:rFonts w:ascii="ＭＳ Ｐ明朝" w:eastAsia="ＭＳ Ｐ明朝" w:hAnsi="ＭＳ Ｐ明朝"/>
                <w:sz w:val="24"/>
                <w:szCs w:val="24"/>
              </w:rPr>
            </w:pPr>
            <w:r>
              <w:rPr>
                <w:rFonts w:ascii="ＭＳ Ｐ明朝" w:eastAsia="ＭＳ Ｐ明朝" w:hAnsi="ＭＳ Ｐ明朝" w:hint="eastAsia"/>
                <w:sz w:val="24"/>
                <w:szCs w:val="24"/>
              </w:rPr>
              <w:t>女性用の更衣室を兼ねる場合は、移動できる間仕切りを設置する。</w:t>
            </w:r>
          </w:p>
        </w:tc>
        <w:tc>
          <w:tcPr>
            <w:tcW w:w="2410" w:type="dxa"/>
            <w:vAlign w:val="center"/>
          </w:tcPr>
          <w:p w:rsidR="006D4692" w:rsidRPr="005D146D" w:rsidRDefault="006D4692" w:rsidP="00A6128D">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□いす</w:t>
            </w:r>
          </w:p>
          <w:p w:rsidR="006D4692" w:rsidRPr="005D146D" w:rsidRDefault="006D4692" w:rsidP="00A6128D">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□間仕切り</w:t>
            </w:r>
          </w:p>
        </w:tc>
      </w:tr>
      <w:tr w:rsidR="005D146D" w:rsidRPr="005D146D" w:rsidTr="00F07A67">
        <w:trPr>
          <w:cantSplit/>
          <w:trHeight w:val="849"/>
        </w:trPr>
        <w:tc>
          <w:tcPr>
            <w:tcW w:w="426" w:type="dxa"/>
            <w:vMerge/>
            <w:textDirection w:val="tbRlV"/>
            <w:vAlign w:val="center"/>
          </w:tcPr>
          <w:p w:rsidR="006D4692" w:rsidRPr="005D146D" w:rsidRDefault="006D4692" w:rsidP="00A6128D">
            <w:pPr>
              <w:spacing w:line="360" w:lineRule="exact"/>
              <w:ind w:left="113" w:right="113"/>
              <w:jc w:val="center"/>
              <w:rPr>
                <w:rFonts w:ascii="ＭＳ Ｐゴシック" w:eastAsia="ＭＳ Ｐゴシック" w:hAnsi="ＭＳ Ｐゴシック"/>
                <w:sz w:val="24"/>
                <w:szCs w:val="24"/>
              </w:rPr>
            </w:pPr>
          </w:p>
        </w:tc>
        <w:tc>
          <w:tcPr>
            <w:tcW w:w="1559" w:type="dxa"/>
            <w:vAlign w:val="center"/>
          </w:tcPr>
          <w:p w:rsidR="006D4692" w:rsidRPr="005D146D" w:rsidRDefault="006D4692" w:rsidP="00A6128D">
            <w:pPr>
              <w:spacing w:line="360" w:lineRule="exact"/>
              <w:ind w:leftChars="-51" w:left="-15" w:rightChars="-51" w:right="-107" w:hangingChars="33" w:hanging="92"/>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sz w:val="28"/>
                <w:szCs w:val="28"/>
              </w:rPr>
              <w:t>おむつ</w:t>
            </w:r>
          </w:p>
          <w:p w:rsidR="006D4692" w:rsidRPr="005D146D" w:rsidRDefault="006D4692" w:rsidP="00A6128D">
            <w:pPr>
              <w:spacing w:line="360" w:lineRule="exact"/>
              <w:ind w:leftChars="-51" w:left="-15" w:rightChars="-51" w:right="-107" w:hangingChars="33" w:hanging="92"/>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sz w:val="28"/>
                <w:szCs w:val="28"/>
              </w:rPr>
              <w:t>交換場所</w:t>
            </w:r>
          </w:p>
        </w:tc>
        <w:tc>
          <w:tcPr>
            <w:tcW w:w="5670" w:type="dxa"/>
            <w:vAlign w:val="center"/>
          </w:tcPr>
          <w:p w:rsidR="006D4692" w:rsidRPr="005D146D" w:rsidRDefault="006D4692" w:rsidP="00A6128D">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乳幼児のおむつ交換のための場所。男女共用。</w:t>
            </w:r>
          </w:p>
          <w:p w:rsidR="006D4692" w:rsidRPr="005D146D" w:rsidRDefault="006D4692" w:rsidP="00A6128D">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（大人のおむつ交換は、介護室で実施）</w:t>
            </w:r>
          </w:p>
        </w:tc>
        <w:tc>
          <w:tcPr>
            <w:tcW w:w="2410" w:type="dxa"/>
            <w:vAlign w:val="center"/>
          </w:tcPr>
          <w:p w:rsidR="006D4692" w:rsidRPr="005D146D" w:rsidRDefault="006D4692" w:rsidP="00A6128D">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□机（おむつ交換台）</w:t>
            </w:r>
          </w:p>
          <w:p w:rsidR="006D4692" w:rsidRPr="005D146D" w:rsidRDefault="006D4692" w:rsidP="00A6128D">
            <w:pPr>
              <w:spacing w:line="320" w:lineRule="exact"/>
              <w:rPr>
                <w:rFonts w:ascii="ＭＳ Ｐ明朝" w:eastAsia="ＭＳ Ｐ明朝" w:hAnsi="ＭＳ Ｐ明朝"/>
                <w:sz w:val="24"/>
                <w:szCs w:val="24"/>
              </w:rPr>
            </w:pPr>
            <w:r w:rsidRPr="005D146D">
              <w:rPr>
                <w:rFonts w:ascii="ＭＳ Ｐ明朝" w:eastAsia="ＭＳ Ｐ明朝" w:hAnsi="ＭＳ Ｐ明朝" w:hint="eastAsia"/>
                <w:sz w:val="24"/>
                <w:szCs w:val="24"/>
              </w:rPr>
              <w:t>□おしりふき</w:t>
            </w:r>
          </w:p>
        </w:tc>
      </w:tr>
      <w:tr w:rsidR="005D146D" w:rsidRPr="005D146D" w:rsidTr="0009259C">
        <w:trPr>
          <w:cantSplit/>
          <w:trHeight w:val="1537"/>
        </w:trPr>
        <w:tc>
          <w:tcPr>
            <w:tcW w:w="426" w:type="dxa"/>
            <w:vMerge/>
            <w:textDirection w:val="tbRlV"/>
            <w:vAlign w:val="center"/>
          </w:tcPr>
          <w:p w:rsidR="006D4692" w:rsidRPr="005D146D" w:rsidRDefault="006D4692" w:rsidP="00A6128D">
            <w:pPr>
              <w:spacing w:line="360" w:lineRule="exact"/>
              <w:ind w:left="113" w:right="113"/>
              <w:jc w:val="center"/>
              <w:rPr>
                <w:rFonts w:ascii="ＭＳ Ｐゴシック" w:eastAsia="ＭＳ Ｐゴシック" w:hAnsi="ＭＳ Ｐゴシック"/>
                <w:sz w:val="24"/>
                <w:szCs w:val="24"/>
              </w:rPr>
            </w:pPr>
          </w:p>
        </w:tc>
        <w:tc>
          <w:tcPr>
            <w:tcW w:w="1559" w:type="dxa"/>
            <w:vAlign w:val="center"/>
          </w:tcPr>
          <w:p w:rsidR="006D4692" w:rsidRPr="005D146D" w:rsidRDefault="006D4692" w:rsidP="00A6128D">
            <w:pPr>
              <w:pStyle w:val="aa"/>
              <w:spacing w:line="360" w:lineRule="exact"/>
              <w:ind w:leftChars="0" w:left="0"/>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sz w:val="28"/>
                <w:szCs w:val="28"/>
              </w:rPr>
              <w:t>子ども部屋</w:t>
            </w:r>
          </w:p>
        </w:tc>
        <w:tc>
          <w:tcPr>
            <w:tcW w:w="5670" w:type="dxa"/>
            <w:vAlign w:val="center"/>
          </w:tcPr>
          <w:p w:rsidR="0009259C" w:rsidRPr="005D146D" w:rsidRDefault="006D4692" w:rsidP="00A6128D">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育児や保育（遊び場、勉強部屋）</w:t>
            </w:r>
            <w:r w:rsidR="0009259C" w:rsidRPr="005D146D">
              <w:rPr>
                <w:rFonts w:ascii="ＭＳ Ｐ明朝" w:eastAsia="ＭＳ Ｐ明朝" w:hAnsi="ＭＳ Ｐ明朝" w:hint="eastAsia"/>
                <w:sz w:val="24"/>
                <w:szCs w:val="24"/>
              </w:rPr>
              <w:t>、被災後の子どものこころのケア対策</w:t>
            </w:r>
            <w:r w:rsidR="004032FB">
              <w:rPr>
                <w:rFonts w:ascii="ＭＳ Ｐ明朝" w:eastAsia="ＭＳ Ｐ明朝" w:hAnsi="ＭＳ Ｐ明朝" w:hint="eastAsia"/>
                <w:sz w:val="24"/>
                <w:szCs w:val="24"/>
              </w:rPr>
              <w:t>のために利用</w:t>
            </w:r>
          </w:p>
          <w:p w:rsidR="006D4692" w:rsidRPr="005D146D" w:rsidRDefault="006D4692" w:rsidP="00A6128D">
            <w:pPr>
              <w:rPr>
                <w:rFonts w:ascii="ＭＳ Ｐ明朝" w:eastAsia="ＭＳ Ｐ明朝" w:hAnsi="ＭＳ Ｐ明朝"/>
                <w:sz w:val="24"/>
                <w:szCs w:val="24"/>
              </w:rPr>
            </w:pPr>
            <w:r w:rsidRPr="005D146D">
              <w:rPr>
                <w:rFonts w:ascii="ＭＳ Ｐ明朝" w:eastAsia="ＭＳ Ｐ明朝" w:hAnsi="ＭＳ Ｐ明朝" w:hint="eastAsia"/>
                <w:sz w:val="24"/>
                <w:szCs w:val="24"/>
              </w:rPr>
              <w:t>□生活場所とは少し離れた場所に設置</w:t>
            </w:r>
          </w:p>
          <w:p w:rsidR="006D4692" w:rsidRPr="005D146D" w:rsidRDefault="006D4692" w:rsidP="00A6128D">
            <w:pPr>
              <w:rPr>
                <w:rFonts w:ascii="ＭＳ Ｐ明朝" w:eastAsia="ＭＳ Ｐ明朝" w:hAnsi="ＭＳ Ｐ明朝"/>
                <w:sz w:val="24"/>
                <w:szCs w:val="24"/>
              </w:rPr>
            </w:pPr>
            <w:r w:rsidRPr="005D146D">
              <w:rPr>
                <w:rFonts w:ascii="ＭＳ Ｐ明朝" w:eastAsia="ＭＳ Ｐ明朝" w:hAnsi="ＭＳ Ｐ明朝" w:hint="eastAsia"/>
                <w:sz w:val="24"/>
                <w:szCs w:val="24"/>
              </w:rPr>
              <w:t>□テレビを設置</w:t>
            </w:r>
          </w:p>
        </w:tc>
        <w:tc>
          <w:tcPr>
            <w:tcW w:w="2410" w:type="dxa"/>
            <w:vAlign w:val="center"/>
          </w:tcPr>
          <w:p w:rsidR="006D4692" w:rsidRPr="005D146D" w:rsidRDefault="006D4692" w:rsidP="00A6128D">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□机</w:t>
            </w:r>
          </w:p>
          <w:p w:rsidR="006D4692" w:rsidRPr="005D146D" w:rsidRDefault="006D4692" w:rsidP="00A6128D">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□いす</w:t>
            </w:r>
          </w:p>
          <w:p w:rsidR="006D4692" w:rsidRPr="005D146D" w:rsidRDefault="006D4692" w:rsidP="00A6128D">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□テレビ</w:t>
            </w:r>
          </w:p>
        </w:tc>
      </w:tr>
      <w:tr w:rsidR="005D146D" w:rsidRPr="005D146D" w:rsidTr="001C5A08">
        <w:trPr>
          <w:cantSplit/>
          <w:trHeight w:val="1275"/>
        </w:trPr>
        <w:tc>
          <w:tcPr>
            <w:tcW w:w="426" w:type="dxa"/>
            <w:vMerge/>
            <w:textDirection w:val="tbRlV"/>
            <w:vAlign w:val="center"/>
          </w:tcPr>
          <w:p w:rsidR="00D333C0" w:rsidRPr="005D146D" w:rsidRDefault="00D333C0" w:rsidP="00A6128D">
            <w:pPr>
              <w:spacing w:line="360" w:lineRule="exact"/>
              <w:ind w:left="113" w:right="113"/>
              <w:jc w:val="center"/>
              <w:rPr>
                <w:rFonts w:ascii="ＭＳ Ｐゴシック" w:eastAsia="ＭＳ Ｐゴシック" w:hAnsi="ＭＳ Ｐゴシック"/>
                <w:sz w:val="24"/>
                <w:szCs w:val="24"/>
              </w:rPr>
            </w:pPr>
          </w:p>
        </w:tc>
        <w:tc>
          <w:tcPr>
            <w:tcW w:w="1559" w:type="dxa"/>
            <w:vAlign w:val="center"/>
          </w:tcPr>
          <w:p w:rsidR="00D333C0" w:rsidRPr="005D146D" w:rsidRDefault="00D333C0" w:rsidP="00A6128D">
            <w:pPr>
              <w:pStyle w:val="aa"/>
              <w:spacing w:line="360" w:lineRule="exact"/>
              <w:ind w:leftChars="0" w:left="0"/>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sz w:val="28"/>
                <w:szCs w:val="28"/>
              </w:rPr>
              <w:t>談話室</w:t>
            </w:r>
          </w:p>
        </w:tc>
        <w:tc>
          <w:tcPr>
            <w:tcW w:w="5670" w:type="dxa"/>
            <w:vAlign w:val="center"/>
          </w:tcPr>
          <w:p w:rsidR="00D333C0" w:rsidRPr="005D146D" w:rsidRDefault="004032FB" w:rsidP="00A6128D">
            <w:pPr>
              <w:pStyle w:val="aa"/>
              <w:spacing w:line="320" w:lineRule="exact"/>
              <w:ind w:leftChars="0" w:left="0"/>
              <w:rPr>
                <w:rFonts w:ascii="ＭＳ Ｐ明朝" w:eastAsia="ＭＳ Ｐ明朝" w:hAnsi="ＭＳ Ｐ明朝"/>
                <w:sz w:val="24"/>
                <w:szCs w:val="24"/>
              </w:rPr>
            </w:pPr>
            <w:r>
              <w:rPr>
                <w:rFonts w:ascii="ＭＳ Ｐ明朝" w:eastAsia="ＭＳ Ｐ明朝" w:hAnsi="ＭＳ Ｐ明朝" w:hint="eastAsia"/>
                <w:sz w:val="24"/>
                <w:szCs w:val="24"/>
              </w:rPr>
              <w:t>人々が集まり交流するための場所</w:t>
            </w:r>
          </w:p>
          <w:p w:rsidR="00D333C0" w:rsidRPr="005D146D" w:rsidRDefault="00D333C0" w:rsidP="00A6128D">
            <w:pPr>
              <w:rPr>
                <w:rFonts w:ascii="ＭＳ Ｐ明朝" w:eastAsia="ＭＳ Ｐ明朝" w:hAnsi="ＭＳ Ｐ明朝"/>
                <w:sz w:val="24"/>
                <w:szCs w:val="24"/>
              </w:rPr>
            </w:pPr>
            <w:r w:rsidRPr="005D146D">
              <w:rPr>
                <w:rFonts w:ascii="ＭＳ Ｐ明朝" w:eastAsia="ＭＳ Ｐ明朝" w:hAnsi="ＭＳ Ｐ明朝" w:hint="eastAsia"/>
                <w:sz w:val="24"/>
                <w:szCs w:val="24"/>
              </w:rPr>
              <w:t>□生活場所とは少し離れた場所に設置</w:t>
            </w:r>
          </w:p>
          <w:p w:rsidR="00D333C0" w:rsidRPr="005D146D" w:rsidRDefault="00D333C0" w:rsidP="00A6128D">
            <w:pPr>
              <w:rPr>
                <w:rFonts w:ascii="ＭＳ Ｐ明朝" w:eastAsia="ＭＳ Ｐ明朝" w:hAnsi="ＭＳ Ｐ明朝"/>
                <w:sz w:val="24"/>
                <w:szCs w:val="24"/>
              </w:rPr>
            </w:pPr>
            <w:r w:rsidRPr="005D146D">
              <w:rPr>
                <w:rFonts w:ascii="ＭＳ Ｐ明朝" w:eastAsia="ＭＳ Ｐ明朝" w:hAnsi="ＭＳ Ｐ明朝" w:hint="eastAsia"/>
                <w:sz w:val="24"/>
                <w:szCs w:val="24"/>
              </w:rPr>
              <w:t>□テレビや、給湯設備があるとよい</w:t>
            </w:r>
            <w:r w:rsidR="004032FB">
              <w:rPr>
                <w:rFonts w:ascii="ＭＳ Ｐ明朝" w:eastAsia="ＭＳ Ｐ明朝" w:hAnsi="ＭＳ Ｐ明朝" w:hint="eastAsia"/>
                <w:sz w:val="24"/>
                <w:szCs w:val="24"/>
              </w:rPr>
              <w:t>。</w:t>
            </w:r>
          </w:p>
        </w:tc>
        <w:tc>
          <w:tcPr>
            <w:tcW w:w="2410" w:type="dxa"/>
            <w:vAlign w:val="center"/>
          </w:tcPr>
          <w:p w:rsidR="001C5A08" w:rsidRDefault="00D333C0" w:rsidP="00A6128D">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□机</w:t>
            </w:r>
            <w:r w:rsidR="001C5A08">
              <w:rPr>
                <w:rFonts w:ascii="ＭＳ Ｐ明朝" w:eastAsia="ＭＳ Ｐ明朝" w:hAnsi="ＭＳ Ｐ明朝" w:hint="eastAsia"/>
                <w:sz w:val="24"/>
                <w:szCs w:val="24"/>
              </w:rPr>
              <w:t xml:space="preserve">　　</w:t>
            </w:r>
          </w:p>
          <w:p w:rsidR="00D333C0" w:rsidRPr="005D146D" w:rsidRDefault="001C5A08" w:rsidP="00A6128D">
            <w:pPr>
              <w:pStyle w:val="aa"/>
              <w:spacing w:line="320" w:lineRule="exact"/>
              <w:ind w:leftChars="0" w:left="0"/>
              <w:rPr>
                <w:rFonts w:ascii="ＭＳ Ｐ明朝" w:eastAsia="ＭＳ Ｐ明朝" w:hAnsi="ＭＳ Ｐ明朝"/>
                <w:sz w:val="24"/>
                <w:szCs w:val="24"/>
              </w:rPr>
            </w:pPr>
            <w:r>
              <w:rPr>
                <w:rFonts w:ascii="ＭＳ Ｐ明朝" w:eastAsia="ＭＳ Ｐ明朝" w:hAnsi="ＭＳ Ｐ明朝" w:hint="eastAsia"/>
                <w:sz w:val="24"/>
                <w:szCs w:val="24"/>
              </w:rPr>
              <w:t>□いす</w:t>
            </w:r>
          </w:p>
          <w:p w:rsidR="00D333C0" w:rsidRPr="005D146D" w:rsidRDefault="00D333C0" w:rsidP="00695C7D">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□テレビ</w:t>
            </w:r>
            <w:r w:rsidR="001C5A08">
              <w:rPr>
                <w:rFonts w:ascii="ＭＳ Ｐ明朝" w:eastAsia="ＭＳ Ｐ明朝" w:hAnsi="ＭＳ Ｐ明朝" w:hint="eastAsia"/>
                <w:sz w:val="24"/>
                <w:szCs w:val="24"/>
              </w:rPr>
              <w:t xml:space="preserve">　</w:t>
            </w:r>
            <w:r w:rsidRPr="005D146D">
              <w:rPr>
                <w:rFonts w:ascii="ＭＳ Ｐ明朝" w:eastAsia="ＭＳ Ｐ明朝" w:hAnsi="ＭＳ Ｐ明朝" w:hint="eastAsia"/>
                <w:sz w:val="24"/>
                <w:szCs w:val="24"/>
              </w:rPr>
              <w:t>□ポット</w:t>
            </w:r>
          </w:p>
        </w:tc>
      </w:tr>
      <w:tr w:rsidR="005D146D" w:rsidRPr="005D146D" w:rsidTr="00741EB3">
        <w:trPr>
          <w:cantSplit/>
          <w:trHeight w:val="1198"/>
        </w:trPr>
        <w:tc>
          <w:tcPr>
            <w:tcW w:w="426" w:type="dxa"/>
            <w:vMerge w:val="restart"/>
            <w:textDirection w:val="tbRlV"/>
            <w:vAlign w:val="center"/>
          </w:tcPr>
          <w:p w:rsidR="00D333C0" w:rsidRPr="005D146D" w:rsidRDefault="00E01340" w:rsidP="00A6128D">
            <w:pPr>
              <w:spacing w:line="360" w:lineRule="exact"/>
              <w:ind w:left="113" w:right="113"/>
              <w:jc w:val="center"/>
              <w:rPr>
                <w:rFonts w:ascii="ＭＳ Ｐゴシック" w:eastAsia="ＭＳ Ｐゴシック" w:hAnsi="ＭＳ Ｐゴシック"/>
                <w:sz w:val="24"/>
                <w:szCs w:val="24"/>
              </w:rPr>
            </w:pPr>
            <w:r w:rsidRPr="005D146D">
              <w:rPr>
                <w:rFonts w:ascii="ＭＳ Ｐゴシック" w:eastAsia="ＭＳ Ｐゴシック" w:hAnsi="ＭＳ Ｐゴシック" w:hint="eastAsia"/>
                <w:sz w:val="24"/>
                <w:szCs w:val="24"/>
              </w:rPr>
              <w:t>運営用</w:t>
            </w:r>
          </w:p>
        </w:tc>
        <w:tc>
          <w:tcPr>
            <w:tcW w:w="1559" w:type="dxa"/>
            <w:vAlign w:val="center"/>
          </w:tcPr>
          <w:p w:rsidR="00D333C0" w:rsidRPr="005D146D" w:rsidRDefault="00D333C0" w:rsidP="00A6128D">
            <w:pPr>
              <w:pStyle w:val="aa"/>
              <w:spacing w:line="360" w:lineRule="exact"/>
              <w:ind w:leftChars="0" w:left="0"/>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sz w:val="28"/>
                <w:szCs w:val="28"/>
              </w:rPr>
              <w:t>避難所</w:t>
            </w:r>
          </w:p>
          <w:p w:rsidR="00D333C0" w:rsidRPr="005D146D" w:rsidRDefault="00E01340" w:rsidP="00A6128D">
            <w:pPr>
              <w:pStyle w:val="aa"/>
              <w:spacing w:line="360" w:lineRule="exact"/>
              <w:ind w:leftChars="0" w:left="0"/>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sz w:val="28"/>
                <w:szCs w:val="28"/>
              </w:rPr>
              <w:t>運営本部</w:t>
            </w:r>
          </w:p>
        </w:tc>
        <w:tc>
          <w:tcPr>
            <w:tcW w:w="5670" w:type="dxa"/>
            <w:vAlign w:val="center"/>
          </w:tcPr>
          <w:p w:rsidR="00894999" w:rsidRPr="005D146D" w:rsidRDefault="00894999" w:rsidP="00A6128D">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避難所運営委員会の</w:t>
            </w:r>
            <w:r w:rsidR="00D333C0" w:rsidRPr="005D146D">
              <w:rPr>
                <w:rFonts w:ascii="ＭＳ Ｐ明朝" w:eastAsia="ＭＳ Ｐ明朝" w:hAnsi="ＭＳ Ｐ明朝" w:hint="eastAsia"/>
                <w:sz w:val="24"/>
                <w:szCs w:val="24"/>
              </w:rPr>
              <w:t>会議</w:t>
            </w:r>
            <w:r w:rsidR="00D333C0" w:rsidRPr="005D146D">
              <w:rPr>
                <w:rFonts w:ascii="ＭＳ Ｐ明朝" w:eastAsia="ＭＳ Ｐ明朝" w:hAnsi="ＭＳ Ｐ明朝" w:hint="eastAsia"/>
                <w:sz w:val="18"/>
                <w:szCs w:val="18"/>
              </w:rPr>
              <w:t>など</w:t>
            </w:r>
            <w:r w:rsidR="00D333C0" w:rsidRPr="005D146D">
              <w:rPr>
                <w:rFonts w:ascii="ＭＳ Ｐ明朝" w:eastAsia="ＭＳ Ｐ明朝" w:hAnsi="ＭＳ Ｐ明朝" w:hint="eastAsia"/>
                <w:sz w:val="24"/>
                <w:szCs w:val="24"/>
              </w:rPr>
              <w:t>で利用する。</w:t>
            </w:r>
          </w:p>
          <w:p w:rsidR="00D333C0" w:rsidRPr="005D146D" w:rsidRDefault="00D333C0" w:rsidP="00A6128D">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運営側(当直者</w:t>
            </w:r>
            <w:r w:rsidRPr="005D146D">
              <w:rPr>
                <w:rFonts w:ascii="ＭＳ Ｐ明朝" w:eastAsia="ＭＳ Ｐ明朝" w:hAnsi="ＭＳ Ｐ明朝" w:hint="eastAsia"/>
                <w:sz w:val="20"/>
                <w:szCs w:val="20"/>
              </w:rPr>
              <w:t>など</w:t>
            </w:r>
            <w:r w:rsidRPr="005D146D">
              <w:rPr>
                <w:rFonts w:ascii="ＭＳ Ｐ明朝" w:eastAsia="ＭＳ Ｐ明朝" w:hAnsi="ＭＳ Ｐ明朝" w:hint="eastAsia"/>
                <w:sz w:val="24"/>
                <w:szCs w:val="24"/>
              </w:rPr>
              <w:t>)の休憩・仮眠室としても利用</w:t>
            </w:r>
          </w:p>
          <w:p w:rsidR="00D333C0" w:rsidRPr="005D146D" w:rsidRDefault="004032FB" w:rsidP="00D333C0">
            <w:pPr>
              <w:rPr>
                <w:rFonts w:ascii="ＭＳ Ｐ明朝" w:eastAsia="ＭＳ Ｐ明朝" w:hAnsi="ＭＳ Ｐ明朝"/>
                <w:sz w:val="24"/>
                <w:szCs w:val="24"/>
              </w:rPr>
            </w:pPr>
            <w:r>
              <w:rPr>
                <w:rFonts w:ascii="ＭＳ Ｐ明朝" w:eastAsia="ＭＳ Ｐ明朝" w:hAnsi="ＭＳ Ｐ明朝" w:hint="eastAsia"/>
                <w:sz w:val="24"/>
                <w:szCs w:val="24"/>
              </w:rPr>
              <w:t>□生活場所とは別室に設置</w:t>
            </w:r>
          </w:p>
        </w:tc>
        <w:tc>
          <w:tcPr>
            <w:tcW w:w="2410" w:type="dxa"/>
            <w:vAlign w:val="center"/>
          </w:tcPr>
          <w:p w:rsidR="00D333C0" w:rsidRPr="005D146D" w:rsidRDefault="00D333C0" w:rsidP="00A6128D">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□机</w:t>
            </w:r>
          </w:p>
          <w:p w:rsidR="00D333C0" w:rsidRPr="005D146D" w:rsidRDefault="00D333C0" w:rsidP="00A6128D">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□いす</w:t>
            </w:r>
          </w:p>
        </w:tc>
      </w:tr>
      <w:tr w:rsidR="005D146D" w:rsidRPr="005D146D" w:rsidTr="00741EB3">
        <w:trPr>
          <w:cantSplit/>
          <w:trHeight w:val="1257"/>
        </w:trPr>
        <w:tc>
          <w:tcPr>
            <w:tcW w:w="426" w:type="dxa"/>
            <w:vMerge/>
            <w:textDirection w:val="tbRlV"/>
            <w:vAlign w:val="center"/>
          </w:tcPr>
          <w:p w:rsidR="00C530B8" w:rsidRPr="005D146D" w:rsidRDefault="00C530B8" w:rsidP="00A6128D">
            <w:pPr>
              <w:spacing w:line="360" w:lineRule="exact"/>
              <w:ind w:left="113" w:right="113"/>
              <w:jc w:val="center"/>
              <w:rPr>
                <w:rFonts w:ascii="ＭＳ Ｐゴシック" w:eastAsia="ＭＳ Ｐゴシック" w:hAnsi="ＭＳ Ｐゴシック"/>
                <w:sz w:val="24"/>
                <w:szCs w:val="24"/>
              </w:rPr>
            </w:pPr>
          </w:p>
        </w:tc>
        <w:tc>
          <w:tcPr>
            <w:tcW w:w="1559" w:type="dxa"/>
            <w:vAlign w:val="center"/>
          </w:tcPr>
          <w:p w:rsidR="00C530B8" w:rsidRPr="005D146D" w:rsidRDefault="006B59ED" w:rsidP="00A6128D">
            <w:pPr>
              <w:pStyle w:val="aa"/>
              <w:spacing w:line="360" w:lineRule="exact"/>
              <w:ind w:leftChars="0" w:left="0"/>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sz w:val="28"/>
                <w:szCs w:val="28"/>
              </w:rPr>
              <w:t>総合受付</w:t>
            </w:r>
          </w:p>
        </w:tc>
        <w:tc>
          <w:tcPr>
            <w:tcW w:w="5670" w:type="dxa"/>
            <w:vAlign w:val="center"/>
          </w:tcPr>
          <w:p w:rsidR="00B82155" w:rsidRPr="005D146D" w:rsidRDefault="00B82155" w:rsidP="00B82155">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避難所利用者の受付や相談窓口などを設置する。</w:t>
            </w:r>
          </w:p>
          <w:p w:rsidR="004032FB" w:rsidRDefault="00B82155" w:rsidP="00871049">
            <w:pPr>
              <w:pStyle w:val="aa"/>
              <w:spacing w:line="320" w:lineRule="exact"/>
              <w:ind w:leftChars="17" w:left="317" w:hangingChars="117" w:hanging="281"/>
              <w:rPr>
                <w:rFonts w:ascii="ＭＳ Ｐ明朝" w:eastAsia="ＭＳ Ｐ明朝" w:hAnsi="ＭＳ Ｐ明朝"/>
                <w:sz w:val="24"/>
                <w:szCs w:val="24"/>
              </w:rPr>
            </w:pPr>
            <w:r w:rsidRPr="005D146D">
              <w:rPr>
                <w:rFonts w:ascii="ＭＳ Ｐ明朝" w:eastAsia="ＭＳ Ｐ明朝" w:hAnsi="ＭＳ Ｐ明朝" w:hint="eastAsia"/>
                <w:sz w:val="24"/>
                <w:szCs w:val="24"/>
              </w:rPr>
              <w:t>□</w:t>
            </w:r>
            <w:r w:rsidR="002D749E" w:rsidRPr="005D146D">
              <w:rPr>
                <w:rFonts w:ascii="ＭＳ Ｐ明朝" w:eastAsia="ＭＳ Ｐ明朝" w:hAnsi="ＭＳ Ｐ明朝" w:hint="eastAsia"/>
                <w:sz w:val="24"/>
                <w:szCs w:val="24"/>
              </w:rPr>
              <w:t>避難所</w:t>
            </w:r>
            <w:r w:rsidR="00871049" w:rsidRPr="005D146D">
              <w:rPr>
                <w:rFonts w:ascii="ＭＳ Ｐ明朝" w:eastAsia="ＭＳ Ｐ明朝" w:hAnsi="ＭＳ Ｐ明朝" w:hint="eastAsia"/>
                <w:sz w:val="24"/>
                <w:szCs w:val="24"/>
              </w:rPr>
              <w:t>となる施設</w:t>
            </w:r>
            <w:r w:rsidR="002D749E" w:rsidRPr="005D146D">
              <w:rPr>
                <w:rFonts w:ascii="ＭＳ Ｐ明朝" w:eastAsia="ＭＳ Ｐ明朝" w:hAnsi="ＭＳ Ｐ明朝" w:hint="eastAsia"/>
                <w:sz w:val="24"/>
                <w:szCs w:val="24"/>
              </w:rPr>
              <w:t>の入口</w:t>
            </w:r>
            <w:r w:rsidR="00871049" w:rsidRPr="005D146D">
              <w:rPr>
                <w:rFonts w:ascii="ＭＳ Ｐ明朝" w:eastAsia="ＭＳ Ｐ明朝" w:hAnsi="ＭＳ Ｐ明朝" w:hint="eastAsia"/>
                <w:sz w:val="24"/>
                <w:szCs w:val="24"/>
              </w:rPr>
              <w:t>や生活場所の近くに</w:t>
            </w:r>
            <w:r w:rsidR="004032FB">
              <w:rPr>
                <w:rFonts w:ascii="ＭＳ Ｐ明朝" w:eastAsia="ＭＳ Ｐ明朝" w:hAnsi="ＭＳ Ｐ明朝" w:hint="eastAsia"/>
                <w:sz w:val="24"/>
                <w:szCs w:val="24"/>
              </w:rPr>
              <w:t>設置</w:t>
            </w:r>
          </w:p>
          <w:p w:rsidR="00C530B8" w:rsidRPr="005D146D" w:rsidRDefault="002D749E" w:rsidP="004032FB">
            <w:pPr>
              <w:pStyle w:val="aa"/>
              <w:spacing w:line="320" w:lineRule="exact"/>
              <w:ind w:leftChars="117" w:left="287" w:hangingChars="17" w:hanging="41"/>
              <w:rPr>
                <w:rFonts w:ascii="ＭＳ Ｐ明朝" w:eastAsia="ＭＳ Ｐ明朝" w:hAnsi="ＭＳ Ｐ明朝"/>
                <w:sz w:val="24"/>
                <w:szCs w:val="24"/>
              </w:rPr>
            </w:pPr>
            <w:r w:rsidRPr="005D146D">
              <w:rPr>
                <w:rFonts w:ascii="ＭＳ Ｐ明朝" w:eastAsia="ＭＳ Ｐ明朝" w:hAnsi="ＭＳ Ｐ明朝" w:hint="eastAsia"/>
                <w:sz w:val="24"/>
                <w:szCs w:val="24"/>
              </w:rPr>
              <w:t>（</w:t>
            </w:r>
            <w:r w:rsidR="00B82155" w:rsidRPr="005D146D">
              <w:rPr>
                <w:rFonts w:ascii="ＭＳ Ｐ明朝" w:eastAsia="ＭＳ Ｐ明朝" w:hAnsi="ＭＳ Ｐ明朝" w:hint="eastAsia"/>
                <w:sz w:val="24"/>
                <w:szCs w:val="24"/>
              </w:rPr>
              <w:t>生活場所</w:t>
            </w:r>
            <w:r w:rsidR="00871049" w:rsidRPr="005D146D">
              <w:rPr>
                <w:rFonts w:ascii="ＭＳ Ｐ明朝" w:eastAsia="ＭＳ Ｐ明朝" w:hAnsi="ＭＳ Ｐ明朝" w:hint="eastAsia"/>
                <w:sz w:val="24"/>
                <w:szCs w:val="24"/>
              </w:rPr>
              <w:t>とは扉など</w:t>
            </w:r>
            <w:r w:rsidRPr="005D146D">
              <w:rPr>
                <w:rFonts w:ascii="ＭＳ Ｐ明朝" w:eastAsia="ＭＳ Ｐ明朝" w:hAnsi="ＭＳ Ｐ明朝" w:hint="eastAsia"/>
                <w:sz w:val="24"/>
                <w:szCs w:val="24"/>
              </w:rPr>
              <w:t>で仕切れる場所</w:t>
            </w:r>
            <w:r w:rsidR="00871049" w:rsidRPr="005D146D">
              <w:rPr>
                <w:rFonts w:ascii="ＭＳ Ｐ明朝" w:eastAsia="ＭＳ Ｐ明朝" w:hAnsi="ＭＳ Ｐ明朝" w:hint="eastAsia"/>
                <w:sz w:val="24"/>
                <w:szCs w:val="24"/>
              </w:rPr>
              <w:t>がよい</w:t>
            </w:r>
            <w:r w:rsidR="00B82155" w:rsidRPr="005D146D">
              <w:rPr>
                <w:rFonts w:ascii="ＭＳ Ｐ明朝" w:eastAsia="ＭＳ Ｐ明朝" w:hAnsi="ＭＳ Ｐ明朝" w:hint="eastAsia"/>
                <w:sz w:val="24"/>
                <w:szCs w:val="24"/>
              </w:rPr>
              <w:t>)</w:t>
            </w:r>
          </w:p>
        </w:tc>
        <w:tc>
          <w:tcPr>
            <w:tcW w:w="2410" w:type="dxa"/>
            <w:vAlign w:val="center"/>
          </w:tcPr>
          <w:p w:rsidR="0004415B" w:rsidRPr="005D146D" w:rsidRDefault="0004415B" w:rsidP="0004415B">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□机</w:t>
            </w:r>
          </w:p>
          <w:p w:rsidR="00C530B8" w:rsidRPr="005D146D" w:rsidRDefault="0004415B" w:rsidP="0004415B">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□いす</w:t>
            </w:r>
          </w:p>
          <w:p w:rsidR="0004415B" w:rsidRPr="005D146D" w:rsidRDefault="0004415B" w:rsidP="0004415B">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□筆記用具</w:t>
            </w:r>
          </w:p>
        </w:tc>
      </w:tr>
      <w:tr w:rsidR="005D146D" w:rsidRPr="005D146D" w:rsidTr="006B59ED">
        <w:trPr>
          <w:cantSplit/>
          <w:trHeight w:val="1404"/>
        </w:trPr>
        <w:tc>
          <w:tcPr>
            <w:tcW w:w="426" w:type="dxa"/>
            <w:vMerge/>
            <w:textDirection w:val="tbRlV"/>
            <w:vAlign w:val="center"/>
          </w:tcPr>
          <w:p w:rsidR="00C530B8" w:rsidRPr="005D146D" w:rsidRDefault="00C530B8" w:rsidP="00A6128D">
            <w:pPr>
              <w:spacing w:line="360" w:lineRule="exact"/>
              <w:ind w:left="113" w:right="113"/>
              <w:jc w:val="center"/>
              <w:rPr>
                <w:rFonts w:ascii="ＭＳ Ｐゴシック" w:eastAsia="ＭＳ Ｐゴシック" w:hAnsi="ＭＳ Ｐゴシック"/>
                <w:sz w:val="24"/>
                <w:szCs w:val="24"/>
              </w:rPr>
            </w:pPr>
          </w:p>
        </w:tc>
        <w:tc>
          <w:tcPr>
            <w:tcW w:w="1559" w:type="dxa"/>
            <w:vAlign w:val="center"/>
          </w:tcPr>
          <w:p w:rsidR="00C530B8" w:rsidRPr="005D146D" w:rsidRDefault="00C530B8" w:rsidP="00741EB3">
            <w:pPr>
              <w:pStyle w:val="aa"/>
              <w:spacing w:line="360" w:lineRule="exact"/>
              <w:ind w:leftChars="0" w:left="0"/>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sz w:val="28"/>
                <w:szCs w:val="28"/>
              </w:rPr>
              <w:t>相談室</w:t>
            </w:r>
          </w:p>
          <w:p w:rsidR="00C530B8" w:rsidRPr="005D146D" w:rsidRDefault="00C530B8" w:rsidP="00741EB3">
            <w:pPr>
              <w:pStyle w:val="aa"/>
              <w:spacing w:line="360" w:lineRule="exact"/>
              <w:ind w:leftChars="0" w:left="0"/>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sz w:val="28"/>
                <w:szCs w:val="28"/>
              </w:rPr>
              <w:t>(兼静養室)</w:t>
            </w:r>
          </w:p>
        </w:tc>
        <w:tc>
          <w:tcPr>
            <w:tcW w:w="5670" w:type="dxa"/>
            <w:vAlign w:val="center"/>
          </w:tcPr>
          <w:p w:rsidR="00C530B8" w:rsidRPr="005D146D" w:rsidRDefault="004032FB" w:rsidP="00741EB3">
            <w:pPr>
              <w:pStyle w:val="aa"/>
              <w:spacing w:line="320" w:lineRule="exact"/>
              <w:ind w:leftChars="0" w:left="0"/>
              <w:rPr>
                <w:rFonts w:ascii="ＭＳ Ｐ明朝" w:eastAsia="ＭＳ Ｐ明朝" w:hAnsi="ＭＳ Ｐ明朝"/>
                <w:sz w:val="24"/>
                <w:szCs w:val="24"/>
              </w:rPr>
            </w:pPr>
            <w:r>
              <w:rPr>
                <w:rFonts w:ascii="ＭＳ Ｐ明朝" w:eastAsia="ＭＳ Ｐ明朝" w:hAnsi="ＭＳ Ｐ明朝" w:hint="eastAsia"/>
                <w:sz w:val="24"/>
                <w:szCs w:val="24"/>
              </w:rPr>
              <w:t>相談対応や、パニックを起こした人が一時的に落ち着くために利用</w:t>
            </w:r>
            <w:r w:rsidR="00C530B8" w:rsidRPr="005D146D">
              <w:rPr>
                <w:rFonts w:ascii="ＭＳ Ｐ明朝" w:eastAsia="ＭＳ Ｐ明朝" w:hAnsi="ＭＳ Ｐ明朝" w:hint="eastAsia"/>
                <w:sz w:val="24"/>
                <w:szCs w:val="24"/>
              </w:rPr>
              <w:t>(パニック対策には本人や家族の同意を得て、個室利用や福祉避難所への移送も検討)</w:t>
            </w:r>
          </w:p>
          <w:p w:rsidR="00C530B8" w:rsidRPr="005D146D" w:rsidRDefault="00C530B8" w:rsidP="00741EB3">
            <w:pPr>
              <w:rPr>
                <w:rFonts w:ascii="ＭＳ Ｐ明朝" w:eastAsia="ＭＳ Ｐ明朝" w:hAnsi="ＭＳ Ｐ明朝"/>
                <w:sz w:val="24"/>
                <w:szCs w:val="24"/>
              </w:rPr>
            </w:pPr>
            <w:r w:rsidRPr="005D146D">
              <w:rPr>
                <w:rFonts w:ascii="ＭＳ Ｐ明朝" w:eastAsia="ＭＳ Ｐ明朝" w:hAnsi="ＭＳ Ｐ明朝" w:hint="eastAsia"/>
                <w:sz w:val="24"/>
                <w:szCs w:val="24"/>
              </w:rPr>
              <w:t>□個室に机、いすを設置（テントも可）</w:t>
            </w:r>
          </w:p>
        </w:tc>
        <w:tc>
          <w:tcPr>
            <w:tcW w:w="2410" w:type="dxa"/>
            <w:vAlign w:val="center"/>
          </w:tcPr>
          <w:p w:rsidR="00C530B8" w:rsidRPr="005D146D" w:rsidRDefault="00C530B8" w:rsidP="00741EB3">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□机</w:t>
            </w:r>
          </w:p>
          <w:p w:rsidR="00C530B8" w:rsidRPr="005D146D" w:rsidRDefault="00C530B8" w:rsidP="00741EB3">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□いす</w:t>
            </w:r>
          </w:p>
          <w:p w:rsidR="00C530B8" w:rsidRPr="005D146D" w:rsidRDefault="00C530B8" w:rsidP="00741EB3">
            <w:pPr>
              <w:pStyle w:val="aa"/>
              <w:spacing w:line="320" w:lineRule="exact"/>
              <w:ind w:leftChars="0" w:left="0"/>
              <w:rPr>
                <w:rFonts w:ascii="ＭＳ Ｐ明朝" w:eastAsia="ＭＳ Ｐ明朝" w:hAnsi="ＭＳ Ｐ明朝"/>
                <w:sz w:val="24"/>
                <w:szCs w:val="24"/>
              </w:rPr>
            </w:pPr>
            <w:r w:rsidRPr="005D146D">
              <w:rPr>
                <w:rFonts w:ascii="ＭＳ Ｐ明朝" w:eastAsia="ＭＳ Ｐ明朝" w:hAnsi="ＭＳ Ｐ明朝" w:hint="eastAsia"/>
                <w:sz w:val="24"/>
                <w:szCs w:val="24"/>
              </w:rPr>
              <w:t>（□テント）</w:t>
            </w:r>
          </w:p>
        </w:tc>
      </w:tr>
      <w:tr w:rsidR="005D146D" w:rsidRPr="005D146D" w:rsidTr="00D65A97">
        <w:trPr>
          <w:cantSplit/>
          <w:trHeight w:val="1699"/>
        </w:trPr>
        <w:tc>
          <w:tcPr>
            <w:tcW w:w="426" w:type="dxa"/>
            <w:vMerge/>
            <w:textDirection w:val="tbRlV"/>
            <w:vAlign w:val="center"/>
          </w:tcPr>
          <w:p w:rsidR="00C530B8" w:rsidRPr="005D146D" w:rsidRDefault="00C530B8" w:rsidP="00A6128D">
            <w:pPr>
              <w:spacing w:line="360" w:lineRule="exact"/>
              <w:ind w:left="113" w:right="113"/>
              <w:jc w:val="center"/>
              <w:rPr>
                <w:rFonts w:ascii="ＭＳ Ｐゴシック" w:eastAsia="ＭＳ Ｐゴシック" w:hAnsi="ＭＳ Ｐゴシック"/>
                <w:sz w:val="24"/>
                <w:szCs w:val="24"/>
              </w:rPr>
            </w:pPr>
          </w:p>
        </w:tc>
        <w:tc>
          <w:tcPr>
            <w:tcW w:w="1559" w:type="dxa"/>
            <w:vAlign w:val="center"/>
          </w:tcPr>
          <w:p w:rsidR="00C530B8" w:rsidRPr="005D146D" w:rsidRDefault="00C530B8" w:rsidP="00A6128D">
            <w:pPr>
              <w:pStyle w:val="aa"/>
              <w:spacing w:line="360" w:lineRule="exact"/>
              <w:ind w:leftChars="0" w:left="0"/>
              <w:jc w:val="center"/>
              <w:rPr>
                <w:rFonts w:ascii="ＭＳ Ｐゴシック" w:eastAsia="ＭＳ Ｐゴシック" w:hAnsi="ＭＳ Ｐゴシック"/>
                <w:sz w:val="28"/>
                <w:szCs w:val="28"/>
              </w:rPr>
            </w:pPr>
            <w:r w:rsidRPr="005D146D">
              <w:rPr>
                <w:rFonts w:ascii="ＭＳ Ｐゴシック" w:eastAsia="ＭＳ Ｐゴシック" w:hAnsi="ＭＳ Ｐゴシック" w:hint="eastAsia"/>
                <w:sz w:val="28"/>
                <w:szCs w:val="28"/>
              </w:rPr>
              <w:t>外部からの救援者用の場所</w:t>
            </w:r>
          </w:p>
        </w:tc>
        <w:tc>
          <w:tcPr>
            <w:tcW w:w="5670" w:type="dxa"/>
            <w:vAlign w:val="center"/>
          </w:tcPr>
          <w:p w:rsidR="00C530B8" w:rsidRPr="005D146D" w:rsidRDefault="00C530B8" w:rsidP="00EF1168">
            <w:pPr>
              <w:rPr>
                <w:rFonts w:ascii="ＭＳ Ｐ明朝" w:eastAsia="ＭＳ Ｐ明朝" w:hAnsi="ＭＳ Ｐ明朝"/>
                <w:sz w:val="24"/>
                <w:szCs w:val="24"/>
              </w:rPr>
            </w:pPr>
            <w:r w:rsidRPr="005D146D">
              <w:rPr>
                <w:rFonts w:ascii="ＭＳ Ｐ明朝" w:eastAsia="ＭＳ Ｐ明朝" w:hAnsi="ＭＳ Ｐ明朝" w:hint="eastAsia"/>
                <w:sz w:val="24"/>
                <w:szCs w:val="24"/>
              </w:rPr>
              <w:t>自衛隊や他の自治体からの派遣職員、ボランティア</w:t>
            </w:r>
            <w:r w:rsidRPr="005D146D">
              <w:rPr>
                <w:rFonts w:ascii="ＭＳ Ｐ明朝" w:eastAsia="ＭＳ Ｐ明朝" w:hAnsi="ＭＳ Ｐ明朝" w:hint="eastAsia"/>
                <w:sz w:val="18"/>
                <w:szCs w:val="18"/>
              </w:rPr>
              <w:t>など</w:t>
            </w:r>
            <w:r w:rsidRPr="005D146D">
              <w:rPr>
                <w:rFonts w:ascii="ＭＳ Ｐ明朝" w:eastAsia="ＭＳ Ｐ明朝" w:hAnsi="ＭＳ Ｐ明朝" w:hint="eastAsia"/>
                <w:sz w:val="24"/>
                <w:szCs w:val="24"/>
              </w:rPr>
              <w:t>外部からの救援者が利用</w:t>
            </w:r>
          </w:p>
          <w:p w:rsidR="00C530B8" w:rsidRPr="005D146D" w:rsidRDefault="00C530B8" w:rsidP="006750D5">
            <w:pPr>
              <w:rPr>
                <w:rFonts w:ascii="ＭＳ Ｐ明朝" w:eastAsia="ＭＳ Ｐ明朝" w:hAnsi="ＭＳ Ｐ明朝"/>
                <w:sz w:val="24"/>
                <w:szCs w:val="24"/>
              </w:rPr>
            </w:pPr>
            <w:r w:rsidRPr="005D146D">
              <w:rPr>
                <w:rFonts w:ascii="ＭＳ Ｐ明朝" w:eastAsia="ＭＳ Ｐ明朝" w:hAnsi="ＭＳ Ｐ明朝" w:hint="eastAsia"/>
                <w:sz w:val="24"/>
                <w:szCs w:val="24"/>
              </w:rPr>
              <w:t>□外から出入りしやすい屋外の一部を確保(車両用)</w:t>
            </w:r>
          </w:p>
          <w:p w:rsidR="00C530B8" w:rsidRPr="005D146D" w:rsidRDefault="00C530B8" w:rsidP="007418BF">
            <w:pPr>
              <w:rPr>
                <w:rFonts w:ascii="ＭＳ Ｐ明朝" w:eastAsia="ＭＳ Ｐ明朝" w:hAnsi="ＭＳ Ｐ明朝"/>
                <w:sz w:val="24"/>
                <w:szCs w:val="24"/>
              </w:rPr>
            </w:pPr>
            <w:r w:rsidRPr="005D146D">
              <w:rPr>
                <w:rFonts w:ascii="ＭＳ Ｐ明朝" w:eastAsia="ＭＳ Ｐ明朝" w:hAnsi="ＭＳ Ｐ明朝" w:hint="eastAsia"/>
                <w:sz w:val="24"/>
                <w:szCs w:val="24"/>
              </w:rPr>
              <w:t>□必要に応じて、拠点となる部屋の確保</w:t>
            </w:r>
          </w:p>
        </w:tc>
        <w:tc>
          <w:tcPr>
            <w:tcW w:w="2410" w:type="dxa"/>
            <w:vAlign w:val="center"/>
          </w:tcPr>
          <w:p w:rsidR="00C530B8" w:rsidRPr="005D146D" w:rsidRDefault="00C530B8" w:rsidP="00A6128D">
            <w:pPr>
              <w:pStyle w:val="aa"/>
              <w:spacing w:line="320" w:lineRule="exact"/>
              <w:ind w:leftChars="0" w:left="0"/>
              <w:rPr>
                <w:rFonts w:ascii="ＭＳ Ｐ明朝" w:eastAsia="ＭＳ Ｐ明朝" w:hAnsi="ＭＳ Ｐ明朝"/>
                <w:sz w:val="24"/>
                <w:szCs w:val="24"/>
              </w:rPr>
            </w:pPr>
          </w:p>
        </w:tc>
      </w:tr>
    </w:tbl>
    <w:p w:rsidR="001C5A08" w:rsidRDefault="001C5A08" w:rsidP="007E30EB">
      <w:pPr>
        <w:widowControl/>
        <w:jc w:val="left"/>
        <w:rPr>
          <w:rFonts w:ascii="HGP創英角ｺﾞｼｯｸUB" w:eastAsia="HGP創英角ｺﾞｼｯｸUB" w:hAnsi="HGP創英角ｺﾞｼｯｸUB"/>
          <w:sz w:val="32"/>
          <w:szCs w:val="32"/>
        </w:rPr>
      </w:pPr>
    </w:p>
    <w:p w:rsidR="007E30EB" w:rsidRPr="00DC6B06" w:rsidRDefault="00B52B17" w:rsidP="007E30EB">
      <w:pPr>
        <w:widowControl/>
        <w:jc w:val="left"/>
        <w:rPr>
          <w:rFonts w:asciiTheme="minorEastAsia" w:hAnsiTheme="minorEastAsia"/>
          <w:sz w:val="32"/>
          <w:szCs w:val="32"/>
        </w:rPr>
      </w:pPr>
      <w:r w:rsidRPr="00DC6B06">
        <w:rPr>
          <w:rFonts w:ascii="HGP創英角ｺﾞｼｯｸUB" w:eastAsia="HGP創英角ｺﾞｼｯｸUB" w:hAnsi="HGP創英角ｺﾞｼｯｸUB" w:hint="eastAsia"/>
          <w:sz w:val="32"/>
          <w:szCs w:val="32"/>
        </w:rPr>
        <w:lastRenderedPageBreak/>
        <w:t>③</w:t>
      </w:r>
      <w:r w:rsidR="007E30EB" w:rsidRPr="00DC6B06">
        <w:rPr>
          <w:rFonts w:ascii="HGP創英角ｺﾞｼｯｸUB" w:eastAsia="HGP創英角ｺﾞｼｯｸUB" w:hAnsi="HGP創英角ｺﾞｼｯｸUB" w:hint="eastAsia"/>
          <w:sz w:val="32"/>
          <w:szCs w:val="32"/>
        </w:rPr>
        <w:t>避難所利用者の事情に合わせた配慮の方法</w:t>
      </w:r>
    </w:p>
    <w:tbl>
      <w:tblPr>
        <w:tblStyle w:val="a3"/>
        <w:tblW w:w="10632" w:type="dxa"/>
        <w:tblInd w:w="-176" w:type="dxa"/>
        <w:tblLayout w:type="fixed"/>
        <w:tblLook w:val="04A0" w:firstRow="1" w:lastRow="0" w:firstColumn="1" w:lastColumn="0" w:noHBand="0" w:noVBand="1"/>
      </w:tblPr>
      <w:tblGrid>
        <w:gridCol w:w="1560"/>
        <w:gridCol w:w="1312"/>
        <w:gridCol w:w="1523"/>
        <w:gridCol w:w="1701"/>
        <w:gridCol w:w="1559"/>
        <w:gridCol w:w="1134"/>
        <w:gridCol w:w="1843"/>
      </w:tblGrid>
      <w:tr w:rsidR="00BE68FC" w:rsidRPr="005D146D" w:rsidTr="004D0428">
        <w:trPr>
          <w:trHeight w:val="361"/>
        </w:trPr>
        <w:tc>
          <w:tcPr>
            <w:tcW w:w="1560" w:type="dxa"/>
            <w:vMerge w:val="restart"/>
            <w:shd w:val="clear" w:color="auto" w:fill="FABF8F" w:themeFill="accent6" w:themeFillTint="99"/>
            <w:vAlign w:val="center"/>
          </w:tcPr>
          <w:p w:rsidR="007E30EB" w:rsidRPr="005D146D" w:rsidRDefault="007E30EB" w:rsidP="00C618D3">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区分</w:t>
            </w:r>
          </w:p>
        </w:tc>
        <w:tc>
          <w:tcPr>
            <w:tcW w:w="1312" w:type="dxa"/>
            <w:vMerge w:val="restart"/>
            <w:shd w:val="clear" w:color="auto" w:fill="FABF8F" w:themeFill="accent6" w:themeFillTint="99"/>
            <w:vAlign w:val="center"/>
          </w:tcPr>
          <w:p w:rsidR="007E30EB" w:rsidRPr="005D146D" w:rsidRDefault="007E30EB" w:rsidP="00C618D3">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特徴</w:t>
            </w:r>
          </w:p>
        </w:tc>
        <w:tc>
          <w:tcPr>
            <w:tcW w:w="7760" w:type="dxa"/>
            <w:gridSpan w:val="5"/>
            <w:tcBorders>
              <w:bottom w:val="single" w:sz="4" w:space="0" w:color="auto"/>
            </w:tcBorders>
            <w:shd w:val="clear" w:color="auto" w:fill="FABF8F" w:themeFill="accent6" w:themeFillTint="99"/>
          </w:tcPr>
          <w:p w:rsidR="007E30EB" w:rsidRPr="005D146D" w:rsidRDefault="007E30EB" w:rsidP="00C618D3">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避難所での主な配慮事項</w:t>
            </w:r>
          </w:p>
        </w:tc>
      </w:tr>
      <w:tr w:rsidR="00BE68FC" w:rsidRPr="005D146D" w:rsidTr="004D0428">
        <w:trPr>
          <w:trHeight w:val="142"/>
        </w:trPr>
        <w:tc>
          <w:tcPr>
            <w:tcW w:w="1560" w:type="dxa"/>
            <w:vMerge/>
            <w:shd w:val="clear" w:color="auto" w:fill="FABF8F" w:themeFill="accent6" w:themeFillTint="99"/>
          </w:tcPr>
          <w:p w:rsidR="007E30EB" w:rsidRPr="005D146D" w:rsidRDefault="007E30EB" w:rsidP="00C618D3">
            <w:pPr>
              <w:widowControl/>
              <w:jc w:val="left"/>
              <w:rPr>
                <w:rFonts w:asciiTheme="majorEastAsia" w:eastAsiaTheme="majorEastAsia" w:hAnsiTheme="majorEastAsia"/>
                <w:sz w:val="20"/>
                <w:szCs w:val="20"/>
              </w:rPr>
            </w:pPr>
          </w:p>
        </w:tc>
        <w:tc>
          <w:tcPr>
            <w:tcW w:w="1312" w:type="dxa"/>
            <w:vMerge/>
            <w:shd w:val="clear" w:color="auto" w:fill="FABF8F" w:themeFill="accent6" w:themeFillTint="99"/>
          </w:tcPr>
          <w:p w:rsidR="007E30EB" w:rsidRPr="005D146D" w:rsidRDefault="007E30EB" w:rsidP="00C618D3">
            <w:pPr>
              <w:widowControl/>
              <w:jc w:val="left"/>
              <w:rPr>
                <w:rFonts w:asciiTheme="majorEastAsia" w:eastAsiaTheme="majorEastAsia" w:hAnsiTheme="majorEastAsia"/>
                <w:sz w:val="20"/>
                <w:szCs w:val="20"/>
              </w:rPr>
            </w:pPr>
          </w:p>
        </w:tc>
        <w:tc>
          <w:tcPr>
            <w:tcW w:w="1523" w:type="dxa"/>
            <w:shd w:val="clear" w:color="auto" w:fill="FDE9D9" w:themeFill="accent6" w:themeFillTint="33"/>
          </w:tcPr>
          <w:p w:rsidR="007E30EB" w:rsidRPr="005D146D" w:rsidRDefault="007E30EB" w:rsidP="00C618D3">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配置、設備</w:t>
            </w:r>
          </w:p>
        </w:tc>
        <w:tc>
          <w:tcPr>
            <w:tcW w:w="1701" w:type="dxa"/>
            <w:shd w:val="clear" w:color="auto" w:fill="FDE9D9" w:themeFill="accent6" w:themeFillTint="33"/>
          </w:tcPr>
          <w:p w:rsidR="007E30EB" w:rsidRPr="005D146D" w:rsidRDefault="007E30EB" w:rsidP="00C618D3">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食料・物資</w:t>
            </w:r>
          </w:p>
        </w:tc>
        <w:tc>
          <w:tcPr>
            <w:tcW w:w="1559" w:type="dxa"/>
            <w:shd w:val="clear" w:color="auto" w:fill="FDE9D9" w:themeFill="accent6" w:themeFillTint="33"/>
          </w:tcPr>
          <w:p w:rsidR="007E30EB" w:rsidRPr="005D146D" w:rsidRDefault="007E30EB" w:rsidP="00C618D3">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情報伝達</w:t>
            </w:r>
          </w:p>
        </w:tc>
        <w:tc>
          <w:tcPr>
            <w:tcW w:w="1134" w:type="dxa"/>
            <w:shd w:val="clear" w:color="auto" w:fill="FDE9D9" w:themeFill="accent6" w:themeFillTint="33"/>
          </w:tcPr>
          <w:p w:rsidR="007E30EB" w:rsidRPr="005D146D" w:rsidRDefault="007E30EB" w:rsidP="00C618D3">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人的支援</w:t>
            </w:r>
          </w:p>
        </w:tc>
        <w:tc>
          <w:tcPr>
            <w:tcW w:w="1843" w:type="dxa"/>
            <w:shd w:val="clear" w:color="auto" w:fill="FDE9D9" w:themeFill="accent6" w:themeFillTint="33"/>
          </w:tcPr>
          <w:p w:rsidR="007E30EB" w:rsidRPr="005D146D" w:rsidRDefault="007E30EB" w:rsidP="00C618D3">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その他</w:t>
            </w:r>
          </w:p>
        </w:tc>
      </w:tr>
      <w:tr w:rsidR="00BE68FC" w:rsidRPr="005D146D" w:rsidTr="004D0428">
        <w:trPr>
          <w:cantSplit/>
          <w:trHeight w:val="1209"/>
        </w:trPr>
        <w:tc>
          <w:tcPr>
            <w:tcW w:w="1560" w:type="dxa"/>
            <w:tcBorders>
              <w:bottom w:val="dotted" w:sz="4" w:space="0" w:color="auto"/>
            </w:tcBorders>
            <w:vAlign w:val="center"/>
          </w:tcPr>
          <w:p w:rsidR="007E30EB" w:rsidRPr="00296D21" w:rsidRDefault="007E30EB" w:rsidP="001163DE">
            <w:pPr>
              <w:spacing w:line="400" w:lineRule="exact"/>
              <w:rPr>
                <w:rFonts w:ascii="ＭＳ Ｐゴシック" w:eastAsia="ＭＳ Ｐゴシック" w:hAnsi="ＭＳ Ｐゴシック"/>
                <w:sz w:val="32"/>
                <w:szCs w:val="32"/>
              </w:rPr>
            </w:pPr>
            <w:r w:rsidRPr="003763F5">
              <w:rPr>
                <w:rFonts w:ascii="ＭＳ Ｐゴシック" w:eastAsia="ＭＳ Ｐゴシック" w:hAnsi="ＭＳ Ｐゴシック" w:hint="eastAsia"/>
                <w:sz w:val="32"/>
                <w:szCs w:val="32"/>
              </w:rPr>
              <w:t>要介護度の高い人</w:t>
            </w:r>
          </w:p>
        </w:tc>
        <w:tc>
          <w:tcPr>
            <w:tcW w:w="1312" w:type="dxa"/>
            <w:vMerge w:val="restart"/>
            <w:vAlign w:val="center"/>
          </w:tcPr>
          <w:p w:rsidR="007E30EB" w:rsidRPr="001C5A08" w:rsidRDefault="007E30EB" w:rsidP="001163DE">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食事、排せつ、衣服の着脱、入浴など、生活上の介助が必要</w:t>
            </w:r>
          </w:p>
        </w:tc>
        <w:tc>
          <w:tcPr>
            <w:tcW w:w="1523" w:type="dxa"/>
            <w:vMerge w:val="restart"/>
            <w:vAlign w:val="center"/>
          </w:tcPr>
          <w:p w:rsidR="007E30EB" w:rsidRPr="001C5A08" w:rsidRDefault="001163DE" w:rsidP="001163DE">
            <w:pPr>
              <w:widowControl/>
              <w:tabs>
                <w:tab w:val="left" w:pos="1060"/>
              </w:tabs>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簡易</w:t>
            </w:r>
            <w:r w:rsidR="007E30EB" w:rsidRPr="001C5A08">
              <w:rPr>
                <w:rFonts w:ascii="ＭＳ Ｐ明朝" w:eastAsia="ＭＳ Ｐ明朝" w:hAnsi="ＭＳ Ｐ明朝" w:hint="eastAsia"/>
                <w:sz w:val="18"/>
                <w:szCs w:val="18"/>
              </w:rPr>
              <w:t>ベッドやトイレを備えた介護室など</w:t>
            </w:r>
          </w:p>
        </w:tc>
        <w:tc>
          <w:tcPr>
            <w:tcW w:w="1701" w:type="dxa"/>
            <w:vMerge w:val="restart"/>
            <w:vAlign w:val="center"/>
          </w:tcPr>
          <w:p w:rsidR="007E30EB" w:rsidRPr="001C5A08" w:rsidRDefault="007E30EB" w:rsidP="001163DE">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介護用品(紙おむつなど)</w:t>
            </w:r>
            <w:r w:rsidR="004032FB" w:rsidRPr="001C5A08">
              <w:rPr>
                <w:rFonts w:ascii="ＭＳ Ｐ明朝" w:eastAsia="ＭＳ Ｐ明朝" w:hAnsi="ＭＳ Ｐ明朝" w:hint="eastAsia"/>
                <w:sz w:val="18"/>
                <w:szCs w:val="18"/>
              </w:rPr>
              <w:t>、衛生用品、毛布、やわらかく温かい</w:t>
            </w:r>
            <w:r w:rsidRPr="001C5A08">
              <w:rPr>
                <w:rFonts w:ascii="ＭＳ Ｐ明朝" w:eastAsia="ＭＳ Ｐ明朝" w:hAnsi="ＭＳ Ｐ明朝" w:hint="eastAsia"/>
                <w:sz w:val="18"/>
                <w:szCs w:val="18"/>
              </w:rPr>
              <w:t>食事など</w:t>
            </w:r>
          </w:p>
        </w:tc>
        <w:tc>
          <w:tcPr>
            <w:tcW w:w="1559" w:type="dxa"/>
            <w:vMerge w:val="restart"/>
            <w:vAlign w:val="center"/>
          </w:tcPr>
          <w:p w:rsidR="007E30EB" w:rsidRPr="001C5A08" w:rsidRDefault="007E30EB" w:rsidP="001163DE">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本人の状態に合わせゆっくり伝える、筆談など</w:t>
            </w:r>
          </w:p>
        </w:tc>
        <w:tc>
          <w:tcPr>
            <w:tcW w:w="1134" w:type="dxa"/>
            <w:vMerge w:val="restart"/>
            <w:vAlign w:val="center"/>
          </w:tcPr>
          <w:p w:rsidR="007E30EB" w:rsidRPr="001C5A08" w:rsidRDefault="007E30EB" w:rsidP="001163DE">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ホームヘルパー、介護福祉士など</w:t>
            </w:r>
          </w:p>
        </w:tc>
        <w:tc>
          <w:tcPr>
            <w:tcW w:w="1843" w:type="dxa"/>
            <w:vMerge w:val="restart"/>
            <w:vAlign w:val="center"/>
          </w:tcPr>
          <w:p w:rsidR="0074727A" w:rsidRPr="001C5A08" w:rsidRDefault="0074727A" w:rsidP="0074727A">
            <w:pPr>
              <w:pStyle w:val="aa"/>
              <w:widowControl/>
              <w:numPr>
                <w:ilvl w:val="0"/>
                <w:numId w:val="17"/>
              </w:numPr>
              <w:spacing w:line="320" w:lineRule="exact"/>
              <w:ind w:leftChars="0" w:left="34" w:hanging="142"/>
              <w:rPr>
                <w:rFonts w:ascii="ＭＳ Ｐ明朝" w:eastAsia="ＭＳ Ｐ明朝" w:hAnsi="ＭＳ Ｐ明朝"/>
                <w:sz w:val="18"/>
                <w:szCs w:val="18"/>
              </w:rPr>
            </w:pPr>
            <w:r w:rsidRPr="001C5A08">
              <w:rPr>
                <w:rFonts w:ascii="ＭＳ Ｐ明朝" w:eastAsia="ＭＳ Ｐ明朝" w:hAnsi="ＭＳ Ｐ明朝" w:hint="eastAsia"/>
                <w:sz w:val="18"/>
                <w:szCs w:val="18"/>
              </w:rPr>
              <w:t>感染症対策</w:t>
            </w:r>
          </w:p>
          <w:p w:rsidR="0074727A" w:rsidRPr="001C5A08" w:rsidRDefault="0074727A" w:rsidP="0074727A">
            <w:pPr>
              <w:pStyle w:val="aa"/>
              <w:widowControl/>
              <w:numPr>
                <w:ilvl w:val="0"/>
                <w:numId w:val="17"/>
              </w:numPr>
              <w:spacing w:line="320" w:lineRule="exact"/>
              <w:ind w:leftChars="0" w:left="34" w:hanging="142"/>
              <w:rPr>
                <w:rFonts w:ascii="ＭＳ Ｐ明朝" w:eastAsia="ＭＳ Ｐ明朝" w:hAnsi="ＭＳ Ｐ明朝"/>
                <w:sz w:val="18"/>
                <w:szCs w:val="18"/>
              </w:rPr>
            </w:pPr>
            <w:r w:rsidRPr="001C5A08">
              <w:rPr>
                <w:rFonts w:ascii="ＭＳ Ｐ明朝" w:eastAsia="ＭＳ Ｐ明朝" w:hAnsi="ＭＳ Ｐ明朝" w:hint="eastAsia"/>
                <w:sz w:val="18"/>
                <w:szCs w:val="18"/>
              </w:rPr>
              <w:t>医療機関や福祉避難所への連絡</w:t>
            </w:r>
          </w:p>
          <w:p w:rsidR="007E30EB" w:rsidRPr="001C5A08" w:rsidRDefault="0074727A" w:rsidP="001C5A08">
            <w:pPr>
              <w:pStyle w:val="aa"/>
              <w:widowControl/>
              <w:spacing w:line="320" w:lineRule="exact"/>
              <w:ind w:leftChars="16" w:left="245" w:hangingChars="117" w:hanging="211"/>
              <w:rPr>
                <w:rFonts w:ascii="ＭＳ Ｐ明朝" w:eastAsia="ＭＳ Ｐ明朝" w:hAnsi="ＭＳ Ｐ明朝"/>
                <w:sz w:val="18"/>
                <w:szCs w:val="18"/>
              </w:rPr>
            </w:pPr>
            <w:r w:rsidRPr="001C5A08">
              <w:rPr>
                <w:rFonts w:ascii="ＭＳ Ｐ明朝" w:eastAsia="ＭＳ Ｐ明朝" w:hAnsi="ＭＳ Ｐ明朝" w:hint="eastAsia"/>
                <w:sz w:val="18"/>
                <w:szCs w:val="18"/>
              </w:rPr>
              <w:t>→必要に応じて</w:t>
            </w:r>
            <w:r w:rsidR="007E30EB" w:rsidRPr="001C5A08">
              <w:rPr>
                <w:rFonts w:ascii="ＭＳ Ｐ明朝" w:eastAsia="ＭＳ Ｐ明朝" w:hAnsi="ＭＳ Ｐ明朝" w:hint="eastAsia"/>
                <w:sz w:val="18"/>
                <w:szCs w:val="18"/>
              </w:rPr>
              <w:t>移送</w:t>
            </w:r>
          </w:p>
        </w:tc>
      </w:tr>
      <w:tr w:rsidR="00BE68FC" w:rsidRPr="005D146D" w:rsidTr="004D0428">
        <w:trPr>
          <w:cantSplit/>
          <w:trHeight w:val="822"/>
        </w:trPr>
        <w:tc>
          <w:tcPr>
            <w:tcW w:w="1560" w:type="dxa"/>
            <w:tcBorders>
              <w:top w:val="dotted" w:sz="4" w:space="0" w:color="auto"/>
            </w:tcBorders>
            <w:vAlign w:val="center"/>
          </w:tcPr>
          <w:p w:rsidR="007E30EB" w:rsidRPr="005D146D" w:rsidRDefault="007E30EB" w:rsidP="00C618D3">
            <w:pPr>
              <w:spacing w:line="280" w:lineRule="exact"/>
              <w:rPr>
                <w:rFonts w:ascii="ＭＳ Ｐ明朝" w:eastAsia="ＭＳ Ｐ明朝" w:hAnsi="ＭＳ Ｐ明朝"/>
                <w:sz w:val="20"/>
                <w:szCs w:val="20"/>
              </w:rPr>
            </w:pPr>
            <w:r w:rsidRPr="005D146D">
              <w:rPr>
                <w:rFonts w:ascii="ＭＳ Ｐ明朝" w:eastAsia="ＭＳ Ｐ明朝" w:hAnsi="ＭＳ Ｐ明朝" w:hint="eastAsia"/>
                <w:sz w:val="20"/>
                <w:szCs w:val="20"/>
              </w:rPr>
              <w:t>寝たきりの人</w:t>
            </w:r>
            <w:r w:rsidRPr="005D146D">
              <w:rPr>
                <w:rFonts w:ascii="ＭＳ Ｐ明朝" w:eastAsia="ＭＳ Ｐ明朝" w:hAnsi="ＭＳ Ｐ明朝" w:hint="eastAsia"/>
                <w:sz w:val="18"/>
                <w:szCs w:val="18"/>
              </w:rPr>
              <w:t>など</w:t>
            </w:r>
          </w:p>
        </w:tc>
        <w:tc>
          <w:tcPr>
            <w:tcW w:w="1312" w:type="dxa"/>
            <w:vMerge/>
            <w:vAlign w:val="center"/>
          </w:tcPr>
          <w:p w:rsidR="007E30EB" w:rsidRPr="001C5A08" w:rsidRDefault="007E30EB" w:rsidP="00C618D3">
            <w:pPr>
              <w:widowControl/>
              <w:spacing w:line="240" w:lineRule="exact"/>
              <w:rPr>
                <w:rFonts w:ascii="ＭＳ Ｐ明朝" w:eastAsia="ＭＳ Ｐ明朝" w:hAnsi="ＭＳ Ｐ明朝"/>
                <w:sz w:val="18"/>
                <w:szCs w:val="18"/>
              </w:rPr>
            </w:pPr>
          </w:p>
        </w:tc>
        <w:tc>
          <w:tcPr>
            <w:tcW w:w="1523" w:type="dxa"/>
            <w:vMerge/>
            <w:vAlign w:val="center"/>
          </w:tcPr>
          <w:p w:rsidR="007E30EB" w:rsidRPr="001C5A08" w:rsidRDefault="007E30EB" w:rsidP="00C618D3">
            <w:pPr>
              <w:widowControl/>
              <w:spacing w:line="240" w:lineRule="exact"/>
              <w:rPr>
                <w:rFonts w:ascii="ＭＳ Ｐ明朝" w:eastAsia="ＭＳ Ｐ明朝" w:hAnsi="ＭＳ Ｐ明朝"/>
                <w:sz w:val="18"/>
                <w:szCs w:val="18"/>
              </w:rPr>
            </w:pPr>
          </w:p>
        </w:tc>
        <w:tc>
          <w:tcPr>
            <w:tcW w:w="1701" w:type="dxa"/>
            <w:vMerge/>
            <w:vAlign w:val="center"/>
          </w:tcPr>
          <w:p w:rsidR="007E30EB" w:rsidRPr="001C5A08" w:rsidRDefault="007E30EB" w:rsidP="00C618D3">
            <w:pPr>
              <w:widowControl/>
              <w:spacing w:line="240" w:lineRule="exact"/>
              <w:rPr>
                <w:rFonts w:ascii="ＭＳ Ｐ明朝" w:eastAsia="ＭＳ Ｐ明朝" w:hAnsi="ＭＳ Ｐ明朝"/>
                <w:sz w:val="18"/>
                <w:szCs w:val="18"/>
              </w:rPr>
            </w:pPr>
          </w:p>
        </w:tc>
        <w:tc>
          <w:tcPr>
            <w:tcW w:w="1559" w:type="dxa"/>
            <w:vMerge/>
            <w:vAlign w:val="center"/>
          </w:tcPr>
          <w:p w:rsidR="007E30EB" w:rsidRPr="001C5A08" w:rsidRDefault="007E30EB" w:rsidP="00C618D3">
            <w:pPr>
              <w:widowControl/>
              <w:spacing w:line="240" w:lineRule="exact"/>
              <w:ind w:rightChars="-51" w:right="-107"/>
              <w:rPr>
                <w:rFonts w:ascii="ＭＳ Ｐ明朝" w:eastAsia="ＭＳ Ｐ明朝" w:hAnsi="ＭＳ Ｐ明朝"/>
                <w:sz w:val="18"/>
                <w:szCs w:val="18"/>
              </w:rPr>
            </w:pPr>
          </w:p>
        </w:tc>
        <w:tc>
          <w:tcPr>
            <w:tcW w:w="1134" w:type="dxa"/>
            <w:vMerge/>
            <w:vAlign w:val="center"/>
          </w:tcPr>
          <w:p w:rsidR="007E30EB" w:rsidRPr="001C5A08" w:rsidRDefault="007E30EB" w:rsidP="00C618D3">
            <w:pPr>
              <w:widowControl/>
              <w:spacing w:line="240" w:lineRule="exact"/>
              <w:rPr>
                <w:rFonts w:ascii="ＭＳ Ｐ明朝" w:eastAsia="ＭＳ Ｐ明朝" w:hAnsi="ＭＳ Ｐ明朝"/>
                <w:sz w:val="18"/>
                <w:szCs w:val="18"/>
              </w:rPr>
            </w:pPr>
          </w:p>
        </w:tc>
        <w:tc>
          <w:tcPr>
            <w:tcW w:w="1843" w:type="dxa"/>
            <w:vMerge/>
            <w:vAlign w:val="center"/>
          </w:tcPr>
          <w:p w:rsidR="007E30EB" w:rsidRPr="001C5A08" w:rsidRDefault="007E30EB" w:rsidP="00C618D3">
            <w:pPr>
              <w:widowControl/>
              <w:spacing w:line="240" w:lineRule="exact"/>
              <w:rPr>
                <w:rFonts w:ascii="ＭＳ Ｐ明朝" w:eastAsia="ＭＳ Ｐ明朝" w:hAnsi="ＭＳ Ｐ明朝"/>
                <w:sz w:val="18"/>
                <w:szCs w:val="18"/>
              </w:rPr>
            </w:pPr>
          </w:p>
        </w:tc>
      </w:tr>
      <w:tr w:rsidR="00BE68FC" w:rsidRPr="005D146D" w:rsidTr="004D0428">
        <w:trPr>
          <w:cantSplit/>
          <w:trHeight w:val="1385"/>
        </w:trPr>
        <w:tc>
          <w:tcPr>
            <w:tcW w:w="1560" w:type="dxa"/>
            <w:tcBorders>
              <w:bottom w:val="dotted" w:sz="4" w:space="0" w:color="auto"/>
            </w:tcBorders>
            <w:vAlign w:val="center"/>
          </w:tcPr>
          <w:p w:rsidR="007E30EB" w:rsidRPr="00296D21" w:rsidRDefault="007E30EB" w:rsidP="001163DE">
            <w:pPr>
              <w:spacing w:line="400" w:lineRule="exact"/>
              <w:rPr>
                <w:rFonts w:ascii="ＭＳ Ｐゴシック" w:eastAsia="ＭＳ Ｐゴシック" w:hAnsi="ＭＳ Ｐゴシック"/>
                <w:sz w:val="32"/>
                <w:szCs w:val="32"/>
              </w:rPr>
            </w:pPr>
            <w:r w:rsidRPr="003763F5">
              <w:rPr>
                <w:rFonts w:ascii="ＭＳ Ｐゴシック" w:eastAsia="ＭＳ Ｐゴシック" w:hAnsi="ＭＳ Ｐゴシック" w:hint="eastAsia"/>
                <w:sz w:val="32"/>
                <w:szCs w:val="32"/>
              </w:rPr>
              <w:t>自力での歩行が困難な人</w:t>
            </w:r>
          </w:p>
        </w:tc>
        <w:tc>
          <w:tcPr>
            <w:tcW w:w="1312" w:type="dxa"/>
            <w:vMerge w:val="restart"/>
            <w:vAlign w:val="center"/>
          </w:tcPr>
          <w:p w:rsidR="007E30EB" w:rsidRPr="001C5A08" w:rsidRDefault="007E30EB" w:rsidP="001163DE">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移動が困難なため、補助器具や歩行補助などが必要</w:t>
            </w:r>
          </w:p>
        </w:tc>
        <w:tc>
          <w:tcPr>
            <w:tcW w:w="1523" w:type="dxa"/>
            <w:vMerge w:val="restart"/>
            <w:vAlign w:val="center"/>
          </w:tcPr>
          <w:p w:rsidR="007E30EB" w:rsidRPr="001C5A08" w:rsidRDefault="007E30EB" w:rsidP="001163DE">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段差がなく、車いすなどで行き来しやすい場所</w:t>
            </w:r>
          </w:p>
        </w:tc>
        <w:tc>
          <w:tcPr>
            <w:tcW w:w="1701" w:type="dxa"/>
            <w:vMerge w:val="restart"/>
            <w:vAlign w:val="center"/>
          </w:tcPr>
          <w:p w:rsidR="007E30EB" w:rsidRPr="001C5A08" w:rsidRDefault="007E30EB" w:rsidP="001163DE">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杖、歩行器、車いすなどの補助器具、介護ベッド、洋式のトイレなど</w:t>
            </w:r>
          </w:p>
        </w:tc>
        <w:tc>
          <w:tcPr>
            <w:tcW w:w="1559" w:type="dxa"/>
            <w:vMerge w:val="restart"/>
            <w:vAlign w:val="center"/>
          </w:tcPr>
          <w:p w:rsidR="007E30EB" w:rsidRPr="001C5A08" w:rsidRDefault="001163DE" w:rsidP="001163DE">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車いすからも見やすい位置に情報を掲示</w:t>
            </w:r>
          </w:p>
        </w:tc>
        <w:tc>
          <w:tcPr>
            <w:tcW w:w="1134" w:type="dxa"/>
            <w:vMerge w:val="restart"/>
            <w:vAlign w:val="center"/>
          </w:tcPr>
          <w:p w:rsidR="007E30EB" w:rsidRPr="001C5A08" w:rsidRDefault="007E30EB" w:rsidP="001163DE">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ホームヘルパー、介護福祉士など</w:t>
            </w:r>
          </w:p>
        </w:tc>
        <w:tc>
          <w:tcPr>
            <w:tcW w:w="1843" w:type="dxa"/>
            <w:vMerge w:val="restart"/>
            <w:vAlign w:val="center"/>
          </w:tcPr>
          <w:p w:rsidR="007E30EB" w:rsidRPr="001C5A08" w:rsidRDefault="007E30EB" w:rsidP="0074727A">
            <w:pPr>
              <w:pStyle w:val="aa"/>
              <w:widowControl/>
              <w:numPr>
                <w:ilvl w:val="0"/>
                <w:numId w:val="17"/>
              </w:numPr>
              <w:spacing w:line="320" w:lineRule="exact"/>
              <w:ind w:leftChars="0" w:left="34" w:hanging="142"/>
              <w:rPr>
                <w:rFonts w:ascii="ＭＳ Ｐ明朝" w:eastAsia="ＭＳ Ｐ明朝" w:hAnsi="ＭＳ Ｐ明朝"/>
                <w:sz w:val="18"/>
                <w:szCs w:val="18"/>
              </w:rPr>
            </w:pPr>
            <w:r w:rsidRPr="001C5A08">
              <w:rPr>
                <w:rFonts w:ascii="ＭＳ Ｐ明朝" w:eastAsia="ＭＳ Ｐ明朝" w:hAnsi="ＭＳ Ｐ明朝" w:hint="eastAsia"/>
                <w:sz w:val="18"/>
                <w:szCs w:val="18"/>
              </w:rPr>
              <w:t>車いすで使用できる洋式トイレの優先使用</w:t>
            </w:r>
          </w:p>
        </w:tc>
      </w:tr>
      <w:tr w:rsidR="00BE68FC" w:rsidRPr="005D146D" w:rsidTr="004D0428">
        <w:trPr>
          <w:cantSplit/>
          <w:trHeight w:val="421"/>
        </w:trPr>
        <w:tc>
          <w:tcPr>
            <w:tcW w:w="1560" w:type="dxa"/>
            <w:tcBorders>
              <w:top w:val="dotted" w:sz="4" w:space="0" w:color="auto"/>
            </w:tcBorders>
            <w:vAlign w:val="center"/>
          </w:tcPr>
          <w:p w:rsidR="007E30EB" w:rsidRPr="005D146D" w:rsidRDefault="007E30EB" w:rsidP="00C618D3">
            <w:pPr>
              <w:spacing w:line="240" w:lineRule="exact"/>
              <w:rPr>
                <w:rFonts w:ascii="ＭＳ Ｐ明朝" w:eastAsia="ＭＳ Ｐ明朝" w:hAnsi="ＭＳ Ｐ明朝"/>
                <w:sz w:val="20"/>
                <w:szCs w:val="20"/>
              </w:rPr>
            </w:pPr>
            <w:r w:rsidRPr="005D146D">
              <w:rPr>
                <w:rFonts w:ascii="ＭＳ Ｐ明朝" w:eastAsia="ＭＳ Ｐ明朝" w:hAnsi="ＭＳ Ｐ明朝" w:hint="eastAsia"/>
                <w:sz w:val="20"/>
                <w:szCs w:val="20"/>
              </w:rPr>
              <w:t>体幹障害、足が不自由</w:t>
            </w:r>
            <w:r w:rsidR="00244AD6" w:rsidRPr="005D146D">
              <w:rPr>
                <w:rFonts w:ascii="ＭＳ Ｐ明朝" w:eastAsia="ＭＳ Ｐ明朝" w:hAnsi="ＭＳ Ｐ明朝" w:hint="eastAsia"/>
                <w:sz w:val="20"/>
                <w:szCs w:val="20"/>
              </w:rPr>
              <w:t>な人</w:t>
            </w:r>
            <w:r w:rsidRPr="005D146D">
              <w:rPr>
                <w:rFonts w:ascii="ＭＳ Ｐ明朝" w:eastAsia="ＭＳ Ｐ明朝" w:hAnsi="ＭＳ Ｐ明朝" w:hint="eastAsia"/>
                <w:sz w:val="18"/>
                <w:szCs w:val="18"/>
              </w:rPr>
              <w:t>など</w:t>
            </w:r>
          </w:p>
        </w:tc>
        <w:tc>
          <w:tcPr>
            <w:tcW w:w="1312" w:type="dxa"/>
            <w:vMerge/>
          </w:tcPr>
          <w:p w:rsidR="007E30EB" w:rsidRPr="001C5A08" w:rsidRDefault="007E30EB" w:rsidP="001163DE">
            <w:pPr>
              <w:widowControl/>
              <w:spacing w:line="320" w:lineRule="exact"/>
              <w:ind w:rightChars="-51" w:right="-107"/>
              <w:jc w:val="left"/>
              <w:rPr>
                <w:rFonts w:ascii="ＭＳ Ｐ明朝" w:eastAsia="ＭＳ Ｐ明朝" w:hAnsi="ＭＳ Ｐ明朝"/>
                <w:sz w:val="18"/>
                <w:szCs w:val="18"/>
              </w:rPr>
            </w:pPr>
          </w:p>
        </w:tc>
        <w:tc>
          <w:tcPr>
            <w:tcW w:w="1523" w:type="dxa"/>
            <w:vMerge/>
          </w:tcPr>
          <w:p w:rsidR="007E30EB" w:rsidRPr="001C5A08" w:rsidRDefault="007E30EB" w:rsidP="001163DE">
            <w:pPr>
              <w:widowControl/>
              <w:spacing w:line="320" w:lineRule="exact"/>
              <w:jc w:val="left"/>
              <w:rPr>
                <w:rFonts w:ascii="ＭＳ Ｐ明朝" w:eastAsia="ＭＳ Ｐ明朝" w:hAnsi="ＭＳ Ｐ明朝"/>
                <w:sz w:val="18"/>
                <w:szCs w:val="18"/>
              </w:rPr>
            </w:pPr>
          </w:p>
        </w:tc>
        <w:tc>
          <w:tcPr>
            <w:tcW w:w="1701" w:type="dxa"/>
            <w:vMerge/>
          </w:tcPr>
          <w:p w:rsidR="007E30EB" w:rsidRPr="001C5A08" w:rsidRDefault="007E30EB" w:rsidP="001163DE">
            <w:pPr>
              <w:widowControl/>
              <w:spacing w:line="320" w:lineRule="exact"/>
              <w:jc w:val="left"/>
              <w:rPr>
                <w:rFonts w:ascii="ＭＳ Ｐ明朝" w:eastAsia="ＭＳ Ｐ明朝" w:hAnsi="ＭＳ Ｐ明朝"/>
                <w:sz w:val="18"/>
                <w:szCs w:val="18"/>
              </w:rPr>
            </w:pPr>
          </w:p>
        </w:tc>
        <w:tc>
          <w:tcPr>
            <w:tcW w:w="1559" w:type="dxa"/>
            <w:vMerge/>
          </w:tcPr>
          <w:p w:rsidR="007E30EB" w:rsidRPr="001C5A08" w:rsidRDefault="007E30EB" w:rsidP="001163DE">
            <w:pPr>
              <w:widowControl/>
              <w:spacing w:line="320" w:lineRule="exact"/>
              <w:jc w:val="left"/>
              <w:rPr>
                <w:rFonts w:ascii="ＭＳ Ｐ明朝" w:eastAsia="ＭＳ Ｐ明朝" w:hAnsi="ＭＳ Ｐ明朝"/>
                <w:sz w:val="18"/>
                <w:szCs w:val="18"/>
              </w:rPr>
            </w:pPr>
          </w:p>
        </w:tc>
        <w:tc>
          <w:tcPr>
            <w:tcW w:w="1134" w:type="dxa"/>
            <w:vMerge/>
          </w:tcPr>
          <w:p w:rsidR="007E30EB" w:rsidRPr="001C5A08" w:rsidRDefault="007E30EB" w:rsidP="001163DE">
            <w:pPr>
              <w:widowControl/>
              <w:spacing w:line="320" w:lineRule="exact"/>
              <w:jc w:val="left"/>
              <w:rPr>
                <w:rFonts w:ascii="ＭＳ Ｐ明朝" w:eastAsia="ＭＳ Ｐ明朝" w:hAnsi="ＭＳ Ｐ明朝"/>
                <w:sz w:val="18"/>
                <w:szCs w:val="18"/>
              </w:rPr>
            </w:pPr>
          </w:p>
        </w:tc>
        <w:tc>
          <w:tcPr>
            <w:tcW w:w="1843" w:type="dxa"/>
            <w:vMerge/>
          </w:tcPr>
          <w:p w:rsidR="007E30EB" w:rsidRPr="001C5A08" w:rsidRDefault="007E30EB" w:rsidP="001163DE">
            <w:pPr>
              <w:widowControl/>
              <w:spacing w:line="320" w:lineRule="exact"/>
              <w:jc w:val="left"/>
              <w:rPr>
                <w:rFonts w:ascii="ＭＳ Ｐ明朝" w:eastAsia="ＭＳ Ｐ明朝" w:hAnsi="ＭＳ Ｐ明朝"/>
                <w:sz w:val="18"/>
                <w:szCs w:val="18"/>
              </w:rPr>
            </w:pPr>
          </w:p>
        </w:tc>
      </w:tr>
      <w:tr w:rsidR="00BE68FC" w:rsidRPr="005D146D" w:rsidTr="004D0428">
        <w:trPr>
          <w:cantSplit/>
          <w:trHeight w:val="1946"/>
        </w:trPr>
        <w:tc>
          <w:tcPr>
            <w:tcW w:w="1560" w:type="dxa"/>
            <w:tcBorders>
              <w:bottom w:val="dotted" w:sz="4" w:space="0" w:color="auto"/>
            </w:tcBorders>
            <w:vAlign w:val="center"/>
          </w:tcPr>
          <w:p w:rsidR="007E30EB" w:rsidRPr="00296D21" w:rsidRDefault="007E30EB" w:rsidP="001163DE">
            <w:pPr>
              <w:spacing w:line="400" w:lineRule="exact"/>
              <w:rPr>
                <w:rFonts w:ascii="ＭＳ Ｐゴシック" w:eastAsia="ＭＳ Ｐゴシック" w:hAnsi="ＭＳ Ｐゴシック"/>
                <w:sz w:val="32"/>
                <w:szCs w:val="32"/>
              </w:rPr>
            </w:pPr>
            <w:r w:rsidRPr="003763F5">
              <w:rPr>
                <w:rFonts w:ascii="ＭＳ Ｐゴシック" w:eastAsia="ＭＳ Ｐゴシック" w:hAnsi="ＭＳ Ｐゴシック" w:hint="eastAsia"/>
                <w:sz w:val="32"/>
                <w:szCs w:val="32"/>
              </w:rPr>
              <w:t>内部障害のある人</w:t>
            </w:r>
          </w:p>
        </w:tc>
        <w:tc>
          <w:tcPr>
            <w:tcW w:w="1312" w:type="dxa"/>
            <w:vMerge w:val="restart"/>
            <w:vAlign w:val="center"/>
          </w:tcPr>
          <w:p w:rsidR="00775A87" w:rsidRPr="001C5A08" w:rsidRDefault="007E30EB" w:rsidP="001163DE">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補助器具や薬の投与、通院などが必要</w:t>
            </w:r>
            <w:r w:rsidR="00775A87" w:rsidRPr="001C5A08">
              <w:rPr>
                <w:rFonts w:ascii="ＭＳ Ｐ明朝" w:eastAsia="ＭＳ Ｐ明朝" w:hAnsi="ＭＳ Ｐ明朝" w:hint="eastAsia"/>
                <w:sz w:val="18"/>
                <w:szCs w:val="18"/>
              </w:rPr>
              <w:t>。</w:t>
            </w:r>
          </w:p>
          <w:p w:rsidR="00D567FE" w:rsidRPr="001C5A08" w:rsidRDefault="007E30EB" w:rsidP="0074727A">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見た目ではわかりにくい場合もある</w:t>
            </w:r>
            <w:r w:rsidR="00775A87" w:rsidRPr="001C5A08">
              <w:rPr>
                <w:rFonts w:ascii="ＭＳ Ｐ明朝" w:eastAsia="ＭＳ Ｐ明朝" w:hAnsi="ＭＳ Ｐ明朝" w:hint="eastAsia"/>
                <w:sz w:val="18"/>
                <w:szCs w:val="18"/>
              </w:rPr>
              <w:t>ので、</w:t>
            </w:r>
            <w:r w:rsidR="00D567FE" w:rsidRPr="001C5A08">
              <w:rPr>
                <w:rFonts w:ascii="ＭＳ Ｐ明朝" w:eastAsia="ＭＳ Ｐ明朝" w:hAnsi="ＭＳ Ｐ明朝" w:hint="eastAsia"/>
                <w:sz w:val="18"/>
                <w:szCs w:val="18"/>
              </w:rPr>
              <w:t>配慮</w:t>
            </w:r>
            <w:r w:rsidR="00775A87" w:rsidRPr="001C5A08">
              <w:rPr>
                <w:rFonts w:ascii="ＭＳ Ｐ明朝" w:eastAsia="ＭＳ Ｐ明朝" w:hAnsi="ＭＳ Ｐ明朝" w:hint="eastAsia"/>
                <w:sz w:val="18"/>
                <w:szCs w:val="18"/>
              </w:rPr>
              <w:t>の方法を本人に確認する。</w:t>
            </w:r>
            <w:r w:rsidR="005163BB" w:rsidRPr="001C5A08">
              <w:rPr>
                <w:rFonts w:ascii="ＭＳ Ｐ明朝" w:eastAsia="ＭＳ Ｐ明朝" w:hAnsi="ＭＳ Ｐ明朝" w:hint="eastAsia"/>
                <w:sz w:val="18"/>
                <w:szCs w:val="18"/>
              </w:rPr>
              <w:t>(定期的な通院、透析の必要性など)</w:t>
            </w:r>
          </w:p>
        </w:tc>
        <w:tc>
          <w:tcPr>
            <w:tcW w:w="1523" w:type="dxa"/>
            <w:vMerge w:val="restart"/>
            <w:vAlign w:val="center"/>
          </w:tcPr>
          <w:p w:rsidR="007E30EB" w:rsidRPr="001C5A08" w:rsidRDefault="007E30EB" w:rsidP="001163DE">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衛生的な場所</w:t>
            </w:r>
          </w:p>
        </w:tc>
        <w:tc>
          <w:tcPr>
            <w:tcW w:w="1701" w:type="dxa"/>
            <w:vMerge w:val="restart"/>
            <w:vAlign w:val="center"/>
          </w:tcPr>
          <w:p w:rsidR="007E30EB" w:rsidRPr="001C5A08" w:rsidRDefault="001C5A08" w:rsidP="002B7ED5">
            <w:pPr>
              <w:widowControl/>
              <w:spacing w:line="320" w:lineRule="exact"/>
              <w:ind w:rightChars="15" w:right="31"/>
              <w:rPr>
                <w:rFonts w:ascii="ＭＳ Ｐ明朝" w:eastAsia="ＭＳ Ｐ明朝" w:hAnsi="ＭＳ Ｐ明朝"/>
                <w:sz w:val="18"/>
                <w:szCs w:val="18"/>
              </w:rPr>
            </w:pPr>
            <w:r w:rsidRPr="001C5A08">
              <w:rPr>
                <w:rFonts w:ascii="ＭＳ Ｐ明朝" w:eastAsia="ＭＳ Ｐ明朝" w:hAnsi="ＭＳ Ｐ明朝" w:hint="eastAsia"/>
                <w:sz w:val="18"/>
                <w:szCs w:val="18"/>
              </w:rPr>
              <w:t>日常の服用</w:t>
            </w:r>
            <w:r w:rsidR="007E30EB" w:rsidRPr="001C5A08">
              <w:rPr>
                <w:rFonts w:ascii="ＭＳ Ｐ明朝" w:eastAsia="ＭＳ Ｐ明朝" w:hAnsi="ＭＳ Ｐ明朝" w:hint="eastAsia"/>
                <w:sz w:val="18"/>
                <w:szCs w:val="18"/>
              </w:rPr>
              <w:t>薬、使用している装具など</w:t>
            </w:r>
          </w:p>
          <w:p w:rsidR="007E30EB" w:rsidRPr="001C5A08" w:rsidRDefault="007E30EB" w:rsidP="001163DE">
            <w:pPr>
              <w:widowControl/>
              <w:spacing w:line="320" w:lineRule="exact"/>
              <w:ind w:leftChars="3" w:left="6" w:rightChars="-51" w:right="-107"/>
              <w:rPr>
                <w:rFonts w:ascii="ＭＳ Ｐ明朝" w:eastAsia="ＭＳ Ｐ明朝" w:hAnsi="ＭＳ Ｐ明朝"/>
                <w:sz w:val="18"/>
                <w:szCs w:val="18"/>
                <w:bdr w:val="single" w:sz="4" w:space="0" w:color="auto"/>
              </w:rPr>
            </w:pPr>
            <w:r w:rsidRPr="001C5A08">
              <w:rPr>
                <w:rFonts w:ascii="ＭＳ Ｐ明朝" w:eastAsia="ＭＳ Ｐ明朝" w:hAnsi="ＭＳ Ｐ明朝" w:hint="eastAsia"/>
                <w:sz w:val="18"/>
                <w:szCs w:val="18"/>
                <w:bdr w:val="single" w:sz="4" w:space="0" w:color="auto"/>
              </w:rPr>
              <w:t>オストメイト</w:t>
            </w:r>
          </w:p>
          <w:p w:rsidR="007E30EB" w:rsidRPr="001C5A08" w:rsidRDefault="007E30EB" w:rsidP="001163DE">
            <w:pPr>
              <w:widowControl/>
              <w:spacing w:line="320" w:lineRule="exact"/>
              <w:ind w:leftChars="3" w:left="6" w:rightChars="-51" w:right="-107"/>
              <w:rPr>
                <w:rFonts w:ascii="ＭＳ Ｐ明朝" w:eastAsia="ＭＳ Ｐ明朝" w:hAnsi="ＭＳ Ｐ明朝"/>
                <w:sz w:val="18"/>
                <w:szCs w:val="18"/>
              </w:rPr>
            </w:pPr>
            <w:r w:rsidRPr="001C5A08">
              <w:rPr>
                <w:rFonts w:ascii="ＭＳ Ｐ明朝" w:eastAsia="ＭＳ Ｐ明朝" w:hAnsi="ＭＳ Ｐ明朝" w:hint="eastAsia"/>
                <w:sz w:val="18"/>
                <w:szCs w:val="18"/>
              </w:rPr>
              <w:t>ストーマ用装具など</w:t>
            </w:r>
          </w:p>
          <w:p w:rsidR="007E30EB" w:rsidRPr="001C5A08" w:rsidRDefault="007E30EB" w:rsidP="001163DE">
            <w:pPr>
              <w:widowControl/>
              <w:spacing w:line="320" w:lineRule="exact"/>
              <w:ind w:rightChars="-51" w:right="-107"/>
              <w:rPr>
                <w:rFonts w:ascii="ＭＳ Ｐ明朝" w:eastAsia="ＭＳ Ｐ明朝" w:hAnsi="ＭＳ Ｐ明朝"/>
                <w:sz w:val="18"/>
                <w:szCs w:val="18"/>
                <w:bdr w:val="single" w:sz="4" w:space="0" w:color="auto"/>
              </w:rPr>
            </w:pPr>
            <w:r w:rsidRPr="001C5A08">
              <w:rPr>
                <w:rFonts w:ascii="ＭＳ Ｐ明朝" w:eastAsia="ＭＳ Ｐ明朝" w:hAnsi="ＭＳ Ｐ明朝" w:hint="eastAsia"/>
                <w:sz w:val="18"/>
                <w:szCs w:val="18"/>
                <w:bdr w:val="single" w:sz="4" w:space="0" w:color="auto"/>
              </w:rPr>
              <w:t>咽頭摘出者</w:t>
            </w:r>
          </w:p>
          <w:p w:rsidR="007E30EB" w:rsidRPr="001C5A08" w:rsidRDefault="007E30EB" w:rsidP="001163DE">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気管孔エプロン、人工喉頭、携帯用会話補助装置など</w:t>
            </w:r>
          </w:p>
          <w:p w:rsidR="007E30EB" w:rsidRPr="001C5A08" w:rsidRDefault="007E30EB" w:rsidP="001163DE">
            <w:pPr>
              <w:widowControl/>
              <w:spacing w:line="320" w:lineRule="exact"/>
              <w:ind w:rightChars="-51" w:right="-107"/>
              <w:rPr>
                <w:rFonts w:ascii="ＭＳ Ｐ明朝" w:eastAsia="ＭＳ Ｐ明朝" w:hAnsi="ＭＳ Ｐ明朝"/>
                <w:sz w:val="18"/>
                <w:szCs w:val="18"/>
                <w:bdr w:val="single" w:sz="4" w:space="0" w:color="auto"/>
              </w:rPr>
            </w:pPr>
            <w:r w:rsidRPr="001C5A08">
              <w:rPr>
                <w:rFonts w:ascii="ＭＳ Ｐ明朝" w:eastAsia="ＭＳ Ｐ明朝" w:hAnsi="ＭＳ Ｐ明朝" w:hint="eastAsia"/>
                <w:sz w:val="18"/>
                <w:szCs w:val="18"/>
                <w:bdr w:val="single" w:sz="4" w:space="0" w:color="auto"/>
              </w:rPr>
              <w:t>呼吸器機能障害</w:t>
            </w:r>
          </w:p>
          <w:p w:rsidR="007E30EB" w:rsidRPr="001C5A08" w:rsidRDefault="007E30EB" w:rsidP="001163DE">
            <w:pPr>
              <w:widowControl/>
              <w:spacing w:line="320" w:lineRule="exact"/>
              <w:ind w:rightChars="-51" w:right="-107"/>
              <w:rPr>
                <w:rFonts w:ascii="ＭＳ Ｐ明朝" w:eastAsia="ＭＳ Ｐ明朝" w:hAnsi="ＭＳ Ｐ明朝"/>
                <w:sz w:val="18"/>
                <w:szCs w:val="18"/>
              </w:rPr>
            </w:pPr>
            <w:r w:rsidRPr="001C5A08">
              <w:rPr>
                <w:rFonts w:ascii="ＭＳ Ｐ明朝" w:eastAsia="ＭＳ Ｐ明朝" w:hAnsi="ＭＳ Ｐ明朝" w:hint="eastAsia"/>
                <w:sz w:val="18"/>
                <w:szCs w:val="18"/>
              </w:rPr>
              <w:t>酸素ボンベなど</w:t>
            </w:r>
          </w:p>
          <w:p w:rsidR="00D567FE" w:rsidRPr="001C5A08" w:rsidRDefault="00D567FE" w:rsidP="001163DE">
            <w:pPr>
              <w:widowControl/>
              <w:spacing w:line="320" w:lineRule="exact"/>
              <w:ind w:rightChars="-51" w:right="-107"/>
              <w:rPr>
                <w:rFonts w:ascii="ＭＳ Ｐ明朝" w:eastAsia="ＭＳ Ｐ明朝" w:hAnsi="ＭＳ Ｐ明朝"/>
                <w:sz w:val="18"/>
                <w:szCs w:val="18"/>
                <w:bdr w:val="single" w:sz="4" w:space="0" w:color="auto"/>
              </w:rPr>
            </w:pPr>
            <w:r w:rsidRPr="001C5A08">
              <w:rPr>
                <w:rFonts w:ascii="ＭＳ Ｐ明朝" w:eastAsia="ＭＳ Ｐ明朝" w:hAnsi="ＭＳ Ｐ明朝" w:hint="eastAsia"/>
                <w:sz w:val="18"/>
                <w:szCs w:val="18"/>
                <w:bdr w:val="single" w:sz="4" w:space="0" w:color="auto"/>
              </w:rPr>
              <w:t>腎臓</w:t>
            </w:r>
            <w:r w:rsidR="000A38C8" w:rsidRPr="001C5A08">
              <w:rPr>
                <w:rFonts w:ascii="ＭＳ Ｐ明朝" w:eastAsia="ＭＳ Ｐ明朝" w:hAnsi="ＭＳ Ｐ明朝" w:hint="eastAsia"/>
                <w:sz w:val="18"/>
                <w:szCs w:val="18"/>
                <w:bdr w:val="single" w:sz="4" w:space="0" w:color="auto"/>
              </w:rPr>
              <w:t>機能障害</w:t>
            </w:r>
          </w:p>
          <w:p w:rsidR="00D567FE" w:rsidRPr="001C5A08" w:rsidRDefault="001C5A08" w:rsidP="00C63E84">
            <w:pPr>
              <w:widowControl/>
              <w:spacing w:line="320" w:lineRule="exact"/>
              <w:rPr>
                <w:rFonts w:ascii="ＭＳ Ｐ明朝" w:eastAsia="ＭＳ Ｐ明朝" w:hAnsi="ＭＳ Ｐ明朝"/>
                <w:sz w:val="18"/>
                <w:szCs w:val="18"/>
              </w:rPr>
            </w:pPr>
            <w:r>
              <w:rPr>
                <w:rFonts w:ascii="ＭＳ Ｐ明朝" w:eastAsia="ＭＳ Ｐ明朝" w:hAnsi="ＭＳ Ｐ明朝" w:hint="eastAsia"/>
                <w:sz w:val="18"/>
                <w:szCs w:val="18"/>
              </w:rPr>
              <w:t>食事</w:t>
            </w:r>
            <w:r w:rsidR="00D567FE" w:rsidRPr="001C5A08">
              <w:rPr>
                <w:rFonts w:ascii="ＭＳ Ｐ明朝" w:eastAsia="ＭＳ Ｐ明朝" w:hAnsi="ＭＳ Ｐ明朝" w:hint="eastAsia"/>
                <w:sz w:val="18"/>
                <w:szCs w:val="18"/>
              </w:rPr>
              <w:t>の配慮(</w:t>
            </w:r>
            <w:r>
              <w:rPr>
                <w:rFonts w:ascii="ＭＳ Ｐ明朝" w:eastAsia="ＭＳ Ｐ明朝" w:hAnsi="ＭＳ Ｐ明朝" w:hint="eastAsia"/>
                <w:sz w:val="18"/>
                <w:szCs w:val="18"/>
              </w:rPr>
              <w:t>タンパク質、塩分、カリウムを控える</w:t>
            </w:r>
            <w:r w:rsidR="00D567FE" w:rsidRPr="001C5A08">
              <w:rPr>
                <w:rFonts w:ascii="ＭＳ Ｐ明朝" w:eastAsia="ＭＳ Ｐ明朝" w:hAnsi="ＭＳ Ｐ明朝" w:hint="eastAsia"/>
                <w:sz w:val="18"/>
                <w:szCs w:val="18"/>
              </w:rPr>
              <w:t>)</w:t>
            </w:r>
          </w:p>
        </w:tc>
        <w:tc>
          <w:tcPr>
            <w:tcW w:w="1559" w:type="dxa"/>
            <w:vMerge w:val="restart"/>
            <w:vAlign w:val="center"/>
          </w:tcPr>
          <w:p w:rsidR="007E30EB" w:rsidRPr="001C5A08" w:rsidRDefault="007E30EB" w:rsidP="001163DE">
            <w:pPr>
              <w:widowControl/>
              <w:spacing w:line="320" w:lineRule="exact"/>
              <w:rPr>
                <w:rFonts w:ascii="ＭＳ Ｐ明朝" w:eastAsia="ＭＳ Ｐ明朝" w:hAnsi="ＭＳ Ｐ明朝"/>
                <w:sz w:val="18"/>
                <w:szCs w:val="18"/>
              </w:rPr>
            </w:pPr>
          </w:p>
        </w:tc>
        <w:tc>
          <w:tcPr>
            <w:tcW w:w="1134" w:type="dxa"/>
            <w:vMerge w:val="restart"/>
            <w:vAlign w:val="center"/>
          </w:tcPr>
          <w:p w:rsidR="007E30EB" w:rsidRPr="001C5A08" w:rsidRDefault="007E30EB" w:rsidP="001163DE">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医療機関関係者、保健師、関係支援団体など</w:t>
            </w:r>
          </w:p>
        </w:tc>
        <w:tc>
          <w:tcPr>
            <w:tcW w:w="1843" w:type="dxa"/>
            <w:vMerge w:val="restart"/>
            <w:vAlign w:val="center"/>
          </w:tcPr>
          <w:p w:rsidR="0074727A" w:rsidRPr="001C5A08" w:rsidRDefault="0074727A" w:rsidP="001163DE">
            <w:pPr>
              <w:pStyle w:val="aa"/>
              <w:widowControl/>
              <w:numPr>
                <w:ilvl w:val="0"/>
                <w:numId w:val="17"/>
              </w:numPr>
              <w:spacing w:line="320" w:lineRule="exact"/>
              <w:ind w:leftChars="0" w:left="34" w:hanging="142"/>
              <w:rPr>
                <w:rFonts w:ascii="ＭＳ Ｐ明朝" w:eastAsia="ＭＳ Ｐ明朝" w:hAnsi="ＭＳ Ｐ明朝"/>
                <w:sz w:val="18"/>
                <w:szCs w:val="18"/>
              </w:rPr>
            </w:pPr>
            <w:r w:rsidRPr="001C5A08">
              <w:rPr>
                <w:rFonts w:ascii="ＭＳ Ｐ明朝" w:eastAsia="ＭＳ Ｐ明朝" w:hAnsi="ＭＳ Ｐ明朝" w:hint="eastAsia"/>
                <w:sz w:val="18"/>
                <w:szCs w:val="18"/>
              </w:rPr>
              <w:t>感染症対策</w:t>
            </w:r>
          </w:p>
          <w:p w:rsidR="0074727A" w:rsidRPr="001C5A08" w:rsidRDefault="0074727A" w:rsidP="001163DE">
            <w:pPr>
              <w:pStyle w:val="aa"/>
              <w:widowControl/>
              <w:numPr>
                <w:ilvl w:val="0"/>
                <w:numId w:val="17"/>
              </w:numPr>
              <w:spacing w:line="320" w:lineRule="exact"/>
              <w:ind w:leftChars="0" w:left="34" w:hanging="142"/>
              <w:rPr>
                <w:rFonts w:ascii="ＭＳ Ｐ明朝" w:eastAsia="ＭＳ Ｐ明朝" w:hAnsi="ＭＳ Ｐ明朝"/>
                <w:sz w:val="18"/>
                <w:szCs w:val="18"/>
              </w:rPr>
            </w:pPr>
            <w:r w:rsidRPr="001C5A08">
              <w:rPr>
                <w:rFonts w:ascii="ＭＳ Ｐ明朝" w:eastAsia="ＭＳ Ｐ明朝" w:hAnsi="ＭＳ Ｐ明朝" w:hint="eastAsia"/>
                <w:sz w:val="18"/>
                <w:szCs w:val="18"/>
              </w:rPr>
              <w:t>医療機関や</w:t>
            </w:r>
            <w:r w:rsidR="007E30EB" w:rsidRPr="001C5A08">
              <w:rPr>
                <w:rFonts w:ascii="ＭＳ Ｐ明朝" w:eastAsia="ＭＳ Ｐ明朝" w:hAnsi="ＭＳ Ｐ明朝" w:hint="eastAsia"/>
                <w:sz w:val="18"/>
                <w:szCs w:val="18"/>
              </w:rPr>
              <w:t>医療機器メーカー</w:t>
            </w:r>
            <w:r w:rsidRPr="001C5A08">
              <w:rPr>
                <w:rFonts w:ascii="ＭＳ Ｐ明朝" w:eastAsia="ＭＳ Ｐ明朝" w:hAnsi="ＭＳ Ｐ明朝" w:hint="eastAsia"/>
                <w:sz w:val="18"/>
                <w:szCs w:val="18"/>
              </w:rPr>
              <w:t>への</w:t>
            </w:r>
            <w:r w:rsidR="007E30EB" w:rsidRPr="001C5A08">
              <w:rPr>
                <w:rFonts w:ascii="ＭＳ Ｐ明朝" w:eastAsia="ＭＳ Ｐ明朝" w:hAnsi="ＭＳ Ｐ明朝" w:hint="eastAsia"/>
                <w:sz w:val="18"/>
                <w:szCs w:val="18"/>
              </w:rPr>
              <w:t>連絡(器具や薬の確保)</w:t>
            </w:r>
          </w:p>
          <w:p w:rsidR="007E30EB" w:rsidRPr="001C5A08" w:rsidRDefault="0074727A" w:rsidP="001C5A08">
            <w:pPr>
              <w:pStyle w:val="aa"/>
              <w:widowControl/>
              <w:spacing w:line="320" w:lineRule="exact"/>
              <w:ind w:leftChars="16" w:left="245" w:hangingChars="117" w:hanging="211"/>
              <w:rPr>
                <w:rFonts w:ascii="ＭＳ Ｐ明朝" w:eastAsia="ＭＳ Ｐ明朝" w:hAnsi="ＭＳ Ｐ明朝"/>
                <w:sz w:val="18"/>
                <w:szCs w:val="18"/>
              </w:rPr>
            </w:pPr>
            <w:r w:rsidRPr="001C5A08">
              <w:rPr>
                <w:rFonts w:ascii="ＭＳ Ｐ明朝" w:eastAsia="ＭＳ Ｐ明朝" w:hAnsi="ＭＳ Ｐ明朝" w:hint="eastAsia"/>
                <w:sz w:val="18"/>
                <w:szCs w:val="18"/>
              </w:rPr>
              <w:t>→必要に応じ医療機関に</w:t>
            </w:r>
            <w:r w:rsidR="007E30EB" w:rsidRPr="001C5A08">
              <w:rPr>
                <w:rFonts w:ascii="ＭＳ Ｐ明朝" w:eastAsia="ＭＳ Ｐ明朝" w:hAnsi="ＭＳ Ｐ明朝" w:hint="eastAsia"/>
                <w:sz w:val="18"/>
                <w:szCs w:val="18"/>
              </w:rPr>
              <w:t>移送</w:t>
            </w:r>
          </w:p>
          <w:p w:rsidR="007E30EB" w:rsidRPr="001C5A08" w:rsidRDefault="007E30EB" w:rsidP="001163DE">
            <w:pPr>
              <w:widowControl/>
              <w:spacing w:line="320" w:lineRule="exact"/>
              <w:rPr>
                <w:rFonts w:ascii="ＭＳ Ｐ明朝" w:eastAsia="ＭＳ Ｐ明朝" w:hAnsi="ＭＳ Ｐ明朝"/>
                <w:sz w:val="18"/>
                <w:szCs w:val="18"/>
                <w:bdr w:val="single" w:sz="4" w:space="0" w:color="auto"/>
              </w:rPr>
            </w:pPr>
            <w:r w:rsidRPr="001C5A08">
              <w:rPr>
                <w:rFonts w:ascii="ＭＳ Ｐ明朝" w:eastAsia="ＭＳ Ｐ明朝" w:hAnsi="ＭＳ Ｐ明朝" w:hint="eastAsia"/>
                <w:sz w:val="18"/>
                <w:szCs w:val="18"/>
                <w:bdr w:val="single" w:sz="4" w:space="0" w:color="auto"/>
              </w:rPr>
              <w:t>オストメイト</w:t>
            </w:r>
          </w:p>
          <w:p w:rsidR="007E30EB" w:rsidRPr="001C5A08" w:rsidRDefault="001C5A08" w:rsidP="001163DE">
            <w:pPr>
              <w:widowControl/>
              <w:spacing w:line="320" w:lineRule="exact"/>
              <w:rPr>
                <w:rFonts w:ascii="ＭＳ Ｐ明朝" w:eastAsia="ＭＳ Ｐ明朝" w:hAnsi="ＭＳ Ｐ明朝"/>
                <w:sz w:val="18"/>
                <w:szCs w:val="18"/>
              </w:rPr>
            </w:pPr>
            <w:r>
              <w:rPr>
                <w:rFonts w:ascii="ＭＳ Ｐ明朝" w:eastAsia="ＭＳ Ｐ明朝" w:hAnsi="ＭＳ Ｐ明朝" w:hint="eastAsia"/>
                <w:sz w:val="18"/>
                <w:szCs w:val="18"/>
              </w:rPr>
              <w:t>装具</w:t>
            </w:r>
            <w:r w:rsidR="007E30EB" w:rsidRPr="001C5A08">
              <w:rPr>
                <w:rFonts w:ascii="ＭＳ Ｐ明朝" w:eastAsia="ＭＳ Ｐ明朝" w:hAnsi="ＭＳ Ｐ明朝" w:hint="eastAsia"/>
                <w:sz w:val="18"/>
                <w:szCs w:val="18"/>
              </w:rPr>
              <w:t>洗浄場所を設置したトイレの優先使用</w:t>
            </w:r>
          </w:p>
          <w:p w:rsidR="00AC0B2A" w:rsidRPr="001C5A08" w:rsidRDefault="00AC0B2A" w:rsidP="001163DE">
            <w:pPr>
              <w:widowControl/>
              <w:spacing w:line="320" w:lineRule="exact"/>
              <w:rPr>
                <w:rFonts w:ascii="ＭＳ Ｐ明朝" w:eastAsia="ＭＳ Ｐ明朝" w:hAnsi="ＭＳ Ｐ明朝"/>
                <w:sz w:val="18"/>
                <w:szCs w:val="18"/>
                <w:bdr w:val="single" w:sz="4" w:space="0" w:color="auto"/>
              </w:rPr>
            </w:pPr>
            <w:r w:rsidRPr="001C5A08">
              <w:rPr>
                <w:rFonts w:ascii="ＭＳ Ｐ明朝" w:eastAsia="ＭＳ Ｐ明朝" w:hAnsi="ＭＳ Ｐ明朝" w:hint="eastAsia"/>
                <w:sz w:val="18"/>
                <w:szCs w:val="18"/>
                <w:bdr w:val="single" w:sz="4" w:space="0" w:color="auto"/>
              </w:rPr>
              <w:t>呼吸器</w:t>
            </w:r>
          </w:p>
          <w:p w:rsidR="00AC0B2A" w:rsidRPr="001C5A08" w:rsidRDefault="00AC0B2A" w:rsidP="001163DE">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非常用電源の確保</w:t>
            </w:r>
          </w:p>
        </w:tc>
      </w:tr>
      <w:tr w:rsidR="00BE68FC" w:rsidRPr="005D146D" w:rsidTr="004D0428">
        <w:trPr>
          <w:cantSplit/>
          <w:trHeight w:val="2512"/>
        </w:trPr>
        <w:tc>
          <w:tcPr>
            <w:tcW w:w="1560" w:type="dxa"/>
            <w:tcBorders>
              <w:top w:val="dotted" w:sz="4" w:space="0" w:color="auto"/>
            </w:tcBorders>
            <w:vAlign w:val="center"/>
          </w:tcPr>
          <w:p w:rsidR="007E30EB" w:rsidRPr="005D146D" w:rsidRDefault="00CE7332" w:rsidP="00C618D3">
            <w:pPr>
              <w:spacing w:line="240" w:lineRule="exact"/>
              <w:rPr>
                <w:rFonts w:ascii="ＭＳ Ｐ明朝" w:eastAsia="ＭＳ Ｐ明朝" w:hAnsi="ＭＳ Ｐ明朝"/>
                <w:sz w:val="20"/>
                <w:szCs w:val="20"/>
              </w:rPr>
            </w:pPr>
            <w:r>
              <w:rPr>
                <w:rFonts w:ascii="ＭＳ Ｐ明朝" w:eastAsia="ＭＳ Ｐ明朝" w:hAnsi="ＭＳ Ｐ明朝" w:hint="eastAsia"/>
                <w:sz w:val="20"/>
                <w:szCs w:val="20"/>
              </w:rPr>
              <w:t>内部障害</w:t>
            </w:r>
            <w:r w:rsidR="007E30EB" w:rsidRPr="005D146D">
              <w:rPr>
                <w:rFonts w:ascii="ＭＳ Ｐ明朝" w:eastAsia="ＭＳ Ｐ明朝" w:hAnsi="ＭＳ Ｐ明朝" w:hint="eastAsia"/>
                <w:sz w:val="20"/>
                <w:szCs w:val="20"/>
              </w:rPr>
              <w:t>：心臓、呼吸器、じん臓、ぼうこう、直腸、小腸、免疫機能などの障害で、種別により様々な器具や薬を使用</w:t>
            </w:r>
          </w:p>
        </w:tc>
        <w:tc>
          <w:tcPr>
            <w:tcW w:w="1312" w:type="dxa"/>
            <w:vMerge/>
          </w:tcPr>
          <w:p w:rsidR="007E30EB" w:rsidRPr="001C5A08" w:rsidRDefault="007E30EB" w:rsidP="001163DE">
            <w:pPr>
              <w:widowControl/>
              <w:spacing w:line="320" w:lineRule="exact"/>
              <w:jc w:val="left"/>
              <w:rPr>
                <w:rFonts w:ascii="ＭＳ Ｐ明朝" w:eastAsia="ＭＳ Ｐ明朝" w:hAnsi="ＭＳ Ｐ明朝"/>
                <w:sz w:val="18"/>
                <w:szCs w:val="18"/>
              </w:rPr>
            </w:pPr>
          </w:p>
        </w:tc>
        <w:tc>
          <w:tcPr>
            <w:tcW w:w="1523" w:type="dxa"/>
            <w:vMerge/>
          </w:tcPr>
          <w:p w:rsidR="007E30EB" w:rsidRPr="001C5A08" w:rsidRDefault="007E30EB" w:rsidP="001163DE">
            <w:pPr>
              <w:widowControl/>
              <w:spacing w:line="320" w:lineRule="exact"/>
              <w:jc w:val="left"/>
              <w:rPr>
                <w:rFonts w:ascii="ＭＳ Ｐ明朝" w:eastAsia="ＭＳ Ｐ明朝" w:hAnsi="ＭＳ Ｐ明朝"/>
                <w:sz w:val="18"/>
                <w:szCs w:val="18"/>
              </w:rPr>
            </w:pPr>
          </w:p>
        </w:tc>
        <w:tc>
          <w:tcPr>
            <w:tcW w:w="1701" w:type="dxa"/>
            <w:vMerge/>
          </w:tcPr>
          <w:p w:rsidR="007E30EB" w:rsidRPr="001C5A08" w:rsidRDefault="007E30EB" w:rsidP="001163DE">
            <w:pPr>
              <w:spacing w:line="320" w:lineRule="exact"/>
              <w:jc w:val="left"/>
              <w:rPr>
                <w:rFonts w:ascii="ＭＳ Ｐ明朝" w:eastAsia="ＭＳ Ｐ明朝" w:hAnsi="ＭＳ Ｐ明朝"/>
                <w:sz w:val="18"/>
                <w:szCs w:val="18"/>
              </w:rPr>
            </w:pPr>
          </w:p>
        </w:tc>
        <w:tc>
          <w:tcPr>
            <w:tcW w:w="1559" w:type="dxa"/>
            <w:vMerge/>
          </w:tcPr>
          <w:p w:rsidR="007E30EB" w:rsidRPr="001C5A08" w:rsidRDefault="007E30EB" w:rsidP="001163DE">
            <w:pPr>
              <w:widowControl/>
              <w:spacing w:line="320" w:lineRule="exact"/>
              <w:jc w:val="left"/>
              <w:rPr>
                <w:rFonts w:ascii="ＭＳ Ｐ明朝" w:eastAsia="ＭＳ Ｐ明朝" w:hAnsi="ＭＳ Ｐ明朝"/>
                <w:sz w:val="18"/>
                <w:szCs w:val="18"/>
              </w:rPr>
            </w:pPr>
          </w:p>
        </w:tc>
        <w:tc>
          <w:tcPr>
            <w:tcW w:w="1134" w:type="dxa"/>
            <w:vMerge/>
          </w:tcPr>
          <w:p w:rsidR="007E30EB" w:rsidRPr="001C5A08" w:rsidRDefault="007E30EB" w:rsidP="001163DE">
            <w:pPr>
              <w:widowControl/>
              <w:spacing w:line="320" w:lineRule="exact"/>
              <w:jc w:val="left"/>
              <w:rPr>
                <w:rFonts w:ascii="ＭＳ Ｐ明朝" w:eastAsia="ＭＳ Ｐ明朝" w:hAnsi="ＭＳ Ｐ明朝"/>
                <w:sz w:val="18"/>
                <w:szCs w:val="18"/>
              </w:rPr>
            </w:pPr>
          </w:p>
        </w:tc>
        <w:tc>
          <w:tcPr>
            <w:tcW w:w="1843" w:type="dxa"/>
            <w:vMerge/>
          </w:tcPr>
          <w:p w:rsidR="007E30EB" w:rsidRPr="001C5A08" w:rsidRDefault="007E30EB" w:rsidP="001163DE">
            <w:pPr>
              <w:widowControl/>
              <w:spacing w:line="320" w:lineRule="exact"/>
              <w:jc w:val="left"/>
              <w:rPr>
                <w:rFonts w:ascii="ＭＳ Ｐ明朝" w:eastAsia="ＭＳ Ｐ明朝" w:hAnsi="ＭＳ Ｐ明朝"/>
                <w:sz w:val="18"/>
                <w:szCs w:val="18"/>
              </w:rPr>
            </w:pPr>
          </w:p>
        </w:tc>
      </w:tr>
      <w:tr w:rsidR="00BE68FC" w:rsidRPr="005D146D" w:rsidTr="004D0428">
        <w:trPr>
          <w:cantSplit/>
          <w:trHeight w:val="955"/>
        </w:trPr>
        <w:tc>
          <w:tcPr>
            <w:tcW w:w="1560" w:type="dxa"/>
            <w:tcBorders>
              <w:top w:val="dotted" w:sz="4" w:space="0" w:color="auto"/>
              <w:bottom w:val="dotted" w:sz="4" w:space="0" w:color="auto"/>
            </w:tcBorders>
            <w:vAlign w:val="center"/>
          </w:tcPr>
          <w:p w:rsidR="00802608" w:rsidRPr="00296D21" w:rsidRDefault="00802608" w:rsidP="002B7ED5">
            <w:pPr>
              <w:spacing w:line="400" w:lineRule="exact"/>
              <w:rPr>
                <w:rFonts w:ascii="ＭＳ Ｐ明朝" w:eastAsia="ＭＳ Ｐ明朝" w:hAnsi="ＭＳ Ｐ明朝"/>
                <w:sz w:val="20"/>
                <w:szCs w:val="20"/>
              </w:rPr>
            </w:pPr>
            <w:r w:rsidRPr="003763F5">
              <w:rPr>
                <w:rFonts w:ascii="ＭＳ Ｐゴシック" w:eastAsia="ＭＳ Ｐゴシック" w:hAnsi="ＭＳ Ｐゴシック" w:hint="eastAsia"/>
                <w:sz w:val="32"/>
                <w:szCs w:val="32"/>
              </w:rPr>
              <w:t>難病</w:t>
            </w:r>
            <w:r w:rsidR="00086046" w:rsidRPr="003763F5">
              <w:rPr>
                <w:rFonts w:ascii="ＭＳ Ｐゴシック" w:eastAsia="ＭＳ Ｐゴシック" w:hAnsi="ＭＳ Ｐゴシック" w:hint="eastAsia"/>
                <w:sz w:val="32"/>
                <w:szCs w:val="32"/>
              </w:rPr>
              <w:t>の人</w:t>
            </w:r>
          </w:p>
        </w:tc>
        <w:tc>
          <w:tcPr>
            <w:tcW w:w="1312" w:type="dxa"/>
            <w:vMerge w:val="restart"/>
            <w:vAlign w:val="center"/>
          </w:tcPr>
          <w:p w:rsidR="00802608" w:rsidRPr="001C5A08" w:rsidRDefault="00BE15CD" w:rsidP="00BE15CD">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ストレスや疲労</w:t>
            </w:r>
            <w:r w:rsidR="008D299D" w:rsidRPr="001C5A08">
              <w:rPr>
                <w:rFonts w:ascii="ＭＳ Ｐ明朝" w:eastAsia="ＭＳ Ｐ明朝" w:hAnsi="ＭＳ Ｐ明朝" w:hint="eastAsia"/>
                <w:sz w:val="18"/>
                <w:szCs w:val="18"/>
              </w:rPr>
              <w:t>での</w:t>
            </w:r>
            <w:r w:rsidRPr="001C5A08">
              <w:rPr>
                <w:rFonts w:ascii="ＭＳ Ｐ明朝" w:eastAsia="ＭＳ Ｐ明朝" w:hAnsi="ＭＳ Ｐ明朝" w:hint="eastAsia"/>
                <w:sz w:val="18"/>
                <w:szCs w:val="18"/>
              </w:rPr>
              <w:t>症状悪化</w:t>
            </w:r>
            <w:r w:rsidR="0048198F" w:rsidRPr="001C5A08">
              <w:rPr>
                <w:rFonts w:ascii="ＭＳ Ｐ明朝" w:eastAsia="ＭＳ Ｐ明朝" w:hAnsi="ＭＳ Ｐ明朝" w:hint="eastAsia"/>
                <w:sz w:val="18"/>
                <w:szCs w:val="18"/>
              </w:rPr>
              <w:t>や</w:t>
            </w:r>
            <w:r w:rsidR="00800D5A" w:rsidRPr="001C5A08">
              <w:rPr>
                <w:rFonts w:ascii="ＭＳ Ｐ明朝" w:eastAsia="ＭＳ Ｐ明朝" w:hAnsi="ＭＳ Ｐ明朝" w:hint="eastAsia"/>
                <w:sz w:val="18"/>
                <w:szCs w:val="18"/>
              </w:rPr>
              <w:t>、</w:t>
            </w:r>
            <w:r w:rsidRPr="001C5A08">
              <w:rPr>
                <w:rFonts w:ascii="ＭＳ Ｐ明朝" w:eastAsia="ＭＳ Ｐ明朝" w:hAnsi="ＭＳ Ｐ明朝" w:hint="eastAsia"/>
                <w:sz w:val="18"/>
                <w:szCs w:val="18"/>
              </w:rPr>
              <w:t>定期的な通院が必要な点</w:t>
            </w:r>
            <w:r w:rsidR="008D299D" w:rsidRPr="001C5A08">
              <w:rPr>
                <w:rFonts w:ascii="ＭＳ Ｐ明朝" w:eastAsia="ＭＳ Ｐ明朝" w:hAnsi="ＭＳ Ｐ明朝" w:hint="eastAsia"/>
                <w:sz w:val="18"/>
                <w:szCs w:val="18"/>
              </w:rPr>
              <w:t>など</w:t>
            </w:r>
            <w:r w:rsidRPr="001C5A08">
              <w:rPr>
                <w:rFonts w:ascii="ＭＳ Ｐ明朝" w:eastAsia="ＭＳ Ｐ明朝" w:hAnsi="ＭＳ Ｐ明朝" w:hint="eastAsia"/>
                <w:sz w:val="18"/>
                <w:szCs w:val="18"/>
              </w:rPr>
              <w:t>共通</w:t>
            </w:r>
            <w:r w:rsidR="0031541C" w:rsidRPr="001C5A08">
              <w:rPr>
                <w:rFonts w:ascii="ＭＳ Ｐ明朝" w:eastAsia="ＭＳ Ｐ明朝" w:hAnsi="ＭＳ Ｐ明朝" w:hint="eastAsia"/>
                <w:sz w:val="18"/>
                <w:szCs w:val="18"/>
              </w:rPr>
              <w:t>する</w:t>
            </w:r>
            <w:r w:rsidR="008D299D" w:rsidRPr="001C5A08">
              <w:rPr>
                <w:rFonts w:ascii="ＭＳ Ｐ明朝" w:eastAsia="ＭＳ Ｐ明朝" w:hAnsi="ＭＳ Ｐ明朝" w:hint="eastAsia"/>
                <w:sz w:val="18"/>
                <w:szCs w:val="18"/>
              </w:rPr>
              <w:t>。</w:t>
            </w:r>
          </w:p>
          <w:p w:rsidR="008D299D" w:rsidRPr="001C5A08" w:rsidRDefault="008D299D" w:rsidP="00BE15CD">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見た目ではわかりにくい場合もあるので、配慮の方法を本人に確認する。</w:t>
            </w:r>
          </w:p>
        </w:tc>
        <w:tc>
          <w:tcPr>
            <w:tcW w:w="1523" w:type="dxa"/>
            <w:vMerge w:val="restart"/>
            <w:vAlign w:val="center"/>
          </w:tcPr>
          <w:p w:rsidR="00EA642C" w:rsidRPr="001C5A08" w:rsidRDefault="009F1C31" w:rsidP="009F1C31">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衛生的で段差などのない場所、防寒・避暑対策をするなど</w:t>
            </w:r>
          </w:p>
        </w:tc>
        <w:tc>
          <w:tcPr>
            <w:tcW w:w="1701" w:type="dxa"/>
            <w:vMerge w:val="restart"/>
            <w:vAlign w:val="center"/>
          </w:tcPr>
          <w:p w:rsidR="00802608" w:rsidRPr="001C5A08" w:rsidRDefault="00086046" w:rsidP="00086046">
            <w:pPr>
              <w:widowControl/>
              <w:spacing w:line="320" w:lineRule="exact"/>
              <w:ind w:rightChars="15" w:right="31"/>
              <w:rPr>
                <w:rFonts w:ascii="ＭＳ Ｐ明朝" w:eastAsia="ＭＳ Ｐ明朝" w:hAnsi="ＭＳ Ｐ明朝"/>
                <w:sz w:val="18"/>
                <w:szCs w:val="18"/>
              </w:rPr>
            </w:pPr>
            <w:r w:rsidRPr="001C5A08">
              <w:rPr>
                <w:rFonts w:ascii="ＭＳ Ｐ明朝" w:eastAsia="ＭＳ Ｐ明朝" w:hAnsi="ＭＳ Ｐ明朝" w:hint="eastAsia"/>
                <w:sz w:val="18"/>
                <w:szCs w:val="18"/>
              </w:rPr>
              <w:t>日ごろ服用している薬、使用している支援機器など（本人や家族に確認）</w:t>
            </w:r>
          </w:p>
        </w:tc>
        <w:tc>
          <w:tcPr>
            <w:tcW w:w="1559" w:type="dxa"/>
            <w:vMerge w:val="restart"/>
            <w:vAlign w:val="center"/>
          </w:tcPr>
          <w:p w:rsidR="00086046" w:rsidRPr="001C5A08" w:rsidRDefault="00900392" w:rsidP="006E003F">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本人の状態に合わせる（ゆっくり伝える、筆談など）</w:t>
            </w:r>
          </w:p>
        </w:tc>
        <w:tc>
          <w:tcPr>
            <w:tcW w:w="1134" w:type="dxa"/>
            <w:vMerge w:val="restart"/>
            <w:vAlign w:val="center"/>
          </w:tcPr>
          <w:p w:rsidR="00802608" w:rsidRPr="001C5A08" w:rsidRDefault="00900392" w:rsidP="006E003F">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医療機関関係者、保健師、関係支援団体など</w:t>
            </w:r>
          </w:p>
        </w:tc>
        <w:tc>
          <w:tcPr>
            <w:tcW w:w="1843" w:type="dxa"/>
            <w:vMerge w:val="restart"/>
            <w:vAlign w:val="center"/>
          </w:tcPr>
          <w:p w:rsidR="008D299D" w:rsidRPr="001C5A08" w:rsidRDefault="008D299D" w:rsidP="008D299D">
            <w:pPr>
              <w:pStyle w:val="aa"/>
              <w:widowControl/>
              <w:numPr>
                <w:ilvl w:val="0"/>
                <w:numId w:val="17"/>
              </w:numPr>
              <w:spacing w:line="320" w:lineRule="exact"/>
              <w:ind w:leftChars="0" w:left="34" w:hanging="142"/>
              <w:rPr>
                <w:rFonts w:ascii="ＭＳ Ｐ明朝" w:eastAsia="ＭＳ Ｐ明朝" w:hAnsi="ＭＳ Ｐ明朝"/>
                <w:sz w:val="18"/>
                <w:szCs w:val="18"/>
              </w:rPr>
            </w:pPr>
            <w:r w:rsidRPr="001C5A08">
              <w:rPr>
                <w:rFonts w:ascii="ＭＳ Ｐ明朝" w:eastAsia="ＭＳ Ｐ明朝" w:hAnsi="ＭＳ Ｐ明朝" w:hint="eastAsia"/>
                <w:sz w:val="18"/>
                <w:szCs w:val="18"/>
              </w:rPr>
              <w:t>感染症対策</w:t>
            </w:r>
          </w:p>
          <w:p w:rsidR="008D299D" w:rsidRPr="001C5A08" w:rsidRDefault="008D299D" w:rsidP="008D299D">
            <w:pPr>
              <w:pStyle w:val="aa"/>
              <w:widowControl/>
              <w:numPr>
                <w:ilvl w:val="0"/>
                <w:numId w:val="17"/>
              </w:numPr>
              <w:spacing w:line="320" w:lineRule="exact"/>
              <w:ind w:leftChars="0" w:left="34" w:hanging="142"/>
              <w:rPr>
                <w:rFonts w:ascii="ＭＳ Ｐ明朝" w:eastAsia="ＭＳ Ｐ明朝" w:hAnsi="ＭＳ Ｐ明朝"/>
                <w:sz w:val="18"/>
                <w:szCs w:val="18"/>
              </w:rPr>
            </w:pPr>
            <w:r w:rsidRPr="001C5A08">
              <w:rPr>
                <w:rFonts w:ascii="ＭＳ Ｐ明朝" w:eastAsia="ＭＳ Ｐ明朝" w:hAnsi="ＭＳ Ｐ明朝" w:hint="eastAsia"/>
                <w:sz w:val="18"/>
                <w:szCs w:val="18"/>
              </w:rPr>
              <w:t>医療機関や医療機器メーカーへの連絡(器具や薬の確保)</w:t>
            </w:r>
          </w:p>
          <w:p w:rsidR="00802608" w:rsidRPr="001C5A08" w:rsidRDefault="008D299D" w:rsidP="001C5A08">
            <w:pPr>
              <w:pStyle w:val="aa"/>
              <w:widowControl/>
              <w:spacing w:line="320" w:lineRule="exact"/>
              <w:ind w:leftChars="16" w:left="245" w:hangingChars="117" w:hanging="211"/>
              <w:rPr>
                <w:rFonts w:ascii="ＭＳ Ｐ明朝" w:eastAsia="ＭＳ Ｐ明朝" w:hAnsi="ＭＳ Ｐ明朝"/>
                <w:sz w:val="18"/>
                <w:szCs w:val="18"/>
              </w:rPr>
            </w:pPr>
            <w:r w:rsidRPr="001C5A08">
              <w:rPr>
                <w:rFonts w:ascii="ＭＳ Ｐ明朝" w:eastAsia="ＭＳ Ｐ明朝" w:hAnsi="ＭＳ Ｐ明朝" w:hint="eastAsia"/>
                <w:sz w:val="18"/>
                <w:szCs w:val="18"/>
              </w:rPr>
              <w:t>→必要に応じ医療機関に移送</w:t>
            </w:r>
          </w:p>
        </w:tc>
      </w:tr>
      <w:tr w:rsidR="00BE68FC" w:rsidRPr="005D146D" w:rsidTr="004D0428">
        <w:trPr>
          <w:cantSplit/>
          <w:trHeight w:val="2506"/>
        </w:trPr>
        <w:tc>
          <w:tcPr>
            <w:tcW w:w="1560" w:type="dxa"/>
            <w:tcBorders>
              <w:top w:val="dotted" w:sz="4" w:space="0" w:color="auto"/>
            </w:tcBorders>
            <w:vAlign w:val="center"/>
          </w:tcPr>
          <w:p w:rsidR="00802608" w:rsidRPr="005D146D" w:rsidRDefault="00802608" w:rsidP="00BE15CD">
            <w:pPr>
              <w:spacing w:line="240" w:lineRule="exact"/>
              <w:rPr>
                <w:rFonts w:ascii="ＭＳ Ｐゴシック" w:eastAsia="ＭＳ Ｐゴシック" w:hAnsi="ＭＳ Ｐゴシック"/>
                <w:sz w:val="32"/>
                <w:szCs w:val="32"/>
              </w:rPr>
            </w:pPr>
            <w:r w:rsidRPr="005D146D">
              <w:rPr>
                <w:rFonts w:ascii="ＭＳ Ｐ明朝" w:eastAsia="ＭＳ Ｐ明朝" w:hAnsi="ＭＳ Ｐ明朝" w:hint="eastAsia"/>
                <w:sz w:val="20"/>
                <w:szCs w:val="20"/>
              </w:rPr>
              <w:t>治療方法が未確立</w:t>
            </w:r>
            <w:r w:rsidR="00BE15CD" w:rsidRPr="005D146D">
              <w:rPr>
                <w:rFonts w:ascii="ＭＳ Ｐ明朝" w:eastAsia="ＭＳ Ｐ明朝" w:hAnsi="ＭＳ Ｐ明朝" w:hint="eastAsia"/>
                <w:sz w:val="20"/>
                <w:szCs w:val="20"/>
              </w:rPr>
              <w:t>で</w:t>
            </w:r>
            <w:r w:rsidRPr="005D146D">
              <w:rPr>
                <w:rFonts w:ascii="ＭＳ Ｐ明朝" w:eastAsia="ＭＳ Ｐ明朝" w:hAnsi="ＭＳ Ｐ明朝" w:hint="eastAsia"/>
                <w:sz w:val="20"/>
                <w:szCs w:val="20"/>
              </w:rPr>
              <w:t>、生活面で長期にわたり支障が生じる疾病</w:t>
            </w:r>
            <w:r w:rsidR="00BE15CD" w:rsidRPr="005D146D">
              <w:rPr>
                <w:rFonts w:ascii="ＭＳ Ｐ明朝" w:eastAsia="ＭＳ Ｐ明朝" w:hAnsi="ＭＳ Ｐ明朝" w:hint="eastAsia"/>
                <w:sz w:val="20"/>
                <w:szCs w:val="20"/>
              </w:rPr>
              <w:t>をもつ人。さまざまな疾患があり、人それぞれ状態が異なる。</w:t>
            </w:r>
          </w:p>
        </w:tc>
        <w:tc>
          <w:tcPr>
            <w:tcW w:w="1312" w:type="dxa"/>
            <w:vMerge/>
          </w:tcPr>
          <w:p w:rsidR="00802608" w:rsidRPr="005D146D" w:rsidRDefault="00802608" w:rsidP="001163DE">
            <w:pPr>
              <w:widowControl/>
              <w:spacing w:line="320" w:lineRule="exact"/>
              <w:jc w:val="left"/>
              <w:rPr>
                <w:rFonts w:ascii="ＭＳ Ｐ明朝" w:eastAsia="ＭＳ Ｐ明朝" w:hAnsi="ＭＳ Ｐ明朝"/>
                <w:sz w:val="24"/>
                <w:szCs w:val="24"/>
              </w:rPr>
            </w:pPr>
          </w:p>
        </w:tc>
        <w:tc>
          <w:tcPr>
            <w:tcW w:w="1523" w:type="dxa"/>
            <w:vMerge/>
          </w:tcPr>
          <w:p w:rsidR="00802608" w:rsidRPr="005D146D" w:rsidRDefault="00802608" w:rsidP="001163DE">
            <w:pPr>
              <w:widowControl/>
              <w:spacing w:line="320" w:lineRule="exact"/>
              <w:jc w:val="left"/>
              <w:rPr>
                <w:rFonts w:ascii="ＭＳ Ｐ明朝" w:eastAsia="ＭＳ Ｐ明朝" w:hAnsi="ＭＳ Ｐ明朝"/>
                <w:sz w:val="24"/>
                <w:szCs w:val="24"/>
              </w:rPr>
            </w:pPr>
          </w:p>
        </w:tc>
        <w:tc>
          <w:tcPr>
            <w:tcW w:w="1701" w:type="dxa"/>
            <w:vMerge/>
          </w:tcPr>
          <w:p w:rsidR="00802608" w:rsidRPr="005D146D" w:rsidRDefault="00802608" w:rsidP="001163DE">
            <w:pPr>
              <w:spacing w:line="320" w:lineRule="exact"/>
              <w:jc w:val="left"/>
              <w:rPr>
                <w:rFonts w:ascii="ＭＳ Ｐ明朝" w:eastAsia="ＭＳ Ｐ明朝" w:hAnsi="ＭＳ Ｐ明朝"/>
                <w:sz w:val="24"/>
                <w:szCs w:val="24"/>
              </w:rPr>
            </w:pPr>
          </w:p>
        </w:tc>
        <w:tc>
          <w:tcPr>
            <w:tcW w:w="1559" w:type="dxa"/>
            <w:vMerge/>
          </w:tcPr>
          <w:p w:rsidR="00802608" w:rsidRPr="005D146D" w:rsidRDefault="00802608" w:rsidP="001163DE">
            <w:pPr>
              <w:widowControl/>
              <w:spacing w:line="320" w:lineRule="exact"/>
              <w:jc w:val="left"/>
              <w:rPr>
                <w:rFonts w:ascii="ＭＳ Ｐ明朝" w:eastAsia="ＭＳ Ｐ明朝" w:hAnsi="ＭＳ Ｐ明朝"/>
                <w:sz w:val="24"/>
                <w:szCs w:val="24"/>
              </w:rPr>
            </w:pPr>
          </w:p>
        </w:tc>
        <w:tc>
          <w:tcPr>
            <w:tcW w:w="1134" w:type="dxa"/>
            <w:vMerge/>
          </w:tcPr>
          <w:p w:rsidR="00802608" w:rsidRPr="005D146D" w:rsidRDefault="00802608" w:rsidP="001163DE">
            <w:pPr>
              <w:widowControl/>
              <w:spacing w:line="320" w:lineRule="exact"/>
              <w:jc w:val="left"/>
              <w:rPr>
                <w:rFonts w:ascii="ＭＳ Ｐ明朝" w:eastAsia="ＭＳ Ｐ明朝" w:hAnsi="ＭＳ Ｐ明朝"/>
                <w:sz w:val="24"/>
                <w:szCs w:val="24"/>
              </w:rPr>
            </w:pPr>
          </w:p>
        </w:tc>
        <w:tc>
          <w:tcPr>
            <w:tcW w:w="1843" w:type="dxa"/>
            <w:vMerge/>
          </w:tcPr>
          <w:p w:rsidR="00802608" w:rsidRPr="005D146D" w:rsidRDefault="00802608" w:rsidP="001163DE">
            <w:pPr>
              <w:widowControl/>
              <w:spacing w:line="320" w:lineRule="exact"/>
              <w:jc w:val="left"/>
              <w:rPr>
                <w:rFonts w:ascii="ＭＳ Ｐ明朝" w:eastAsia="ＭＳ Ｐ明朝" w:hAnsi="ＭＳ Ｐ明朝"/>
                <w:sz w:val="24"/>
                <w:szCs w:val="24"/>
              </w:rPr>
            </w:pPr>
          </w:p>
        </w:tc>
      </w:tr>
    </w:tbl>
    <w:p w:rsidR="007E30EB" w:rsidRDefault="007E30EB" w:rsidP="00352780">
      <w:pPr>
        <w:widowControl/>
        <w:spacing w:line="240" w:lineRule="exact"/>
        <w:jc w:val="left"/>
        <w:rPr>
          <w:rFonts w:ascii="HGP創英角ｺﾞｼｯｸUB" w:eastAsia="HGP創英角ｺﾞｼｯｸUB" w:hAnsi="HGP創英角ｺﾞｼｯｸUB"/>
          <w:sz w:val="18"/>
          <w:szCs w:val="18"/>
        </w:rPr>
      </w:pPr>
    </w:p>
    <w:p w:rsidR="001C5A08" w:rsidRPr="005D146D" w:rsidRDefault="001C5A08" w:rsidP="00352780">
      <w:pPr>
        <w:widowControl/>
        <w:spacing w:line="240" w:lineRule="exact"/>
        <w:jc w:val="left"/>
        <w:rPr>
          <w:rFonts w:ascii="HGP創英角ｺﾞｼｯｸUB" w:eastAsia="HGP創英角ｺﾞｼｯｸUB" w:hAnsi="HGP創英角ｺﾞｼｯｸUB"/>
          <w:sz w:val="18"/>
          <w:szCs w:val="18"/>
        </w:rPr>
      </w:pPr>
    </w:p>
    <w:tbl>
      <w:tblPr>
        <w:tblStyle w:val="a3"/>
        <w:tblW w:w="9934" w:type="dxa"/>
        <w:tblInd w:w="-318" w:type="dxa"/>
        <w:tblLook w:val="04A0" w:firstRow="1" w:lastRow="0" w:firstColumn="1" w:lastColumn="0" w:noHBand="0" w:noVBand="1"/>
      </w:tblPr>
      <w:tblGrid>
        <w:gridCol w:w="1716"/>
        <w:gridCol w:w="1406"/>
        <w:gridCol w:w="1157"/>
        <w:gridCol w:w="1915"/>
        <w:gridCol w:w="1304"/>
        <w:gridCol w:w="1149"/>
        <w:gridCol w:w="1287"/>
      </w:tblGrid>
      <w:tr w:rsidR="005D146D" w:rsidRPr="005D146D" w:rsidTr="006D2F8D">
        <w:trPr>
          <w:trHeight w:val="329"/>
        </w:trPr>
        <w:tc>
          <w:tcPr>
            <w:tcW w:w="1689" w:type="dxa"/>
            <w:vMerge w:val="restart"/>
            <w:shd w:val="clear" w:color="auto" w:fill="FABF8F" w:themeFill="accent6" w:themeFillTint="99"/>
            <w:vAlign w:val="center"/>
          </w:tcPr>
          <w:p w:rsidR="0040581F" w:rsidRPr="005D146D" w:rsidRDefault="0040581F" w:rsidP="00553A3E">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lastRenderedPageBreak/>
              <w:t>区分</w:t>
            </w:r>
          </w:p>
        </w:tc>
        <w:tc>
          <w:tcPr>
            <w:tcW w:w="1412" w:type="dxa"/>
            <w:vMerge w:val="restart"/>
            <w:shd w:val="clear" w:color="auto" w:fill="FABF8F" w:themeFill="accent6" w:themeFillTint="99"/>
            <w:vAlign w:val="center"/>
          </w:tcPr>
          <w:p w:rsidR="0040581F" w:rsidRPr="005D146D" w:rsidRDefault="0040581F" w:rsidP="00553A3E">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特徴</w:t>
            </w:r>
          </w:p>
        </w:tc>
        <w:tc>
          <w:tcPr>
            <w:tcW w:w="6832" w:type="dxa"/>
            <w:gridSpan w:val="5"/>
            <w:tcBorders>
              <w:bottom w:val="single" w:sz="4" w:space="0" w:color="auto"/>
            </w:tcBorders>
            <w:shd w:val="clear" w:color="auto" w:fill="FABF8F" w:themeFill="accent6" w:themeFillTint="99"/>
          </w:tcPr>
          <w:p w:rsidR="0040581F" w:rsidRPr="005D146D" w:rsidRDefault="0040581F" w:rsidP="00553A3E">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避難所での主な配慮事項</w:t>
            </w:r>
          </w:p>
        </w:tc>
      </w:tr>
      <w:tr w:rsidR="005D146D" w:rsidRPr="005D146D" w:rsidTr="006D2F8D">
        <w:trPr>
          <w:trHeight w:val="137"/>
        </w:trPr>
        <w:tc>
          <w:tcPr>
            <w:tcW w:w="1689" w:type="dxa"/>
            <w:vMerge/>
            <w:shd w:val="clear" w:color="auto" w:fill="FABF8F" w:themeFill="accent6" w:themeFillTint="99"/>
          </w:tcPr>
          <w:p w:rsidR="0040581F" w:rsidRPr="005D146D" w:rsidRDefault="0040581F" w:rsidP="00553A3E">
            <w:pPr>
              <w:widowControl/>
              <w:jc w:val="left"/>
              <w:rPr>
                <w:rFonts w:asciiTheme="majorEastAsia" w:eastAsiaTheme="majorEastAsia" w:hAnsiTheme="majorEastAsia"/>
                <w:sz w:val="20"/>
                <w:szCs w:val="20"/>
              </w:rPr>
            </w:pPr>
          </w:p>
        </w:tc>
        <w:tc>
          <w:tcPr>
            <w:tcW w:w="1412" w:type="dxa"/>
            <w:vMerge/>
            <w:shd w:val="clear" w:color="auto" w:fill="FABF8F" w:themeFill="accent6" w:themeFillTint="99"/>
          </w:tcPr>
          <w:p w:rsidR="0040581F" w:rsidRPr="005D146D" w:rsidRDefault="0040581F" w:rsidP="00553A3E">
            <w:pPr>
              <w:widowControl/>
              <w:jc w:val="left"/>
              <w:rPr>
                <w:rFonts w:asciiTheme="majorEastAsia" w:eastAsiaTheme="majorEastAsia" w:hAnsiTheme="majorEastAsia"/>
                <w:sz w:val="20"/>
                <w:szCs w:val="20"/>
              </w:rPr>
            </w:pPr>
          </w:p>
        </w:tc>
        <w:tc>
          <w:tcPr>
            <w:tcW w:w="1160" w:type="dxa"/>
            <w:shd w:val="clear" w:color="auto" w:fill="FDE9D9" w:themeFill="accent6" w:themeFillTint="33"/>
          </w:tcPr>
          <w:p w:rsidR="0040581F" w:rsidRPr="005D146D" w:rsidRDefault="0040581F" w:rsidP="00553A3E">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配置、設備</w:t>
            </w:r>
          </w:p>
        </w:tc>
        <w:tc>
          <w:tcPr>
            <w:tcW w:w="1922" w:type="dxa"/>
            <w:shd w:val="clear" w:color="auto" w:fill="FDE9D9" w:themeFill="accent6" w:themeFillTint="33"/>
          </w:tcPr>
          <w:p w:rsidR="0040581F" w:rsidRPr="005D146D" w:rsidRDefault="0040581F" w:rsidP="00553A3E">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食料・物資</w:t>
            </w:r>
          </w:p>
        </w:tc>
        <w:tc>
          <w:tcPr>
            <w:tcW w:w="1308" w:type="dxa"/>
            <w:shd w:val="clear" w:color="auto" w:fill="FDE9D9" w:themeFill="accent6" w:themeFillTint="33"/>
          </w:tcPr>
          <w:p w:rsidR="0040581F" w:rsidRPr="005D146D" w:rsidRDefault="0040581F" w:rsidP="00553A3E">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情報伝達</w:t>
            </w:r>
          </w:p>
        </w:tc>
        <w:tc>
          <w:tcPr>
            <w:tcW w:w="1152" w:type="dxa"/>
            <w:shd w:val="clear" w:color="auto" w:fill="FDE9D9" w:themeFill="accent6" w:themeFillTint="33"/>
          </w:tcPr>
          <w:p w:rsidR="0040581F" w:rsidRPr="005D146D" w:rsidRDefault="0040581F" w:rsidP="00553A3E">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人的支援</w:t>
            </w:r>
          </w:p>
        </w:tc>
        <w:tc>
          <w:tcPr>
            <w:tcW w:w="1291" w:type="dxa"/>
            <w:shd w:val="clear" w:color="auto" w:fill="FDE9D9" w:themeFill="accent6" w:themeFillTint="33"/>
          </w:tcPr>
          <w:p w:rsidR="0040581F" w:rsidRPr="005D146D" w:rsidRDefault="0040581F" w:rsidP="00553A3E">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その他</w:t>
            </w:r>
          </w:p>
        </w:tc>
      </w:tr>
      <w:tr w:rsidR="00E456B4" w:rsidRPr="005D146D" w:rsidTr="006D2F8D">
        <w:trPr>
          <w:cantSplit/>
          <w:trHeight w:val="1719"/>
        </w:trPr>
        <w:tc>
          <w:tcPr>
            <w:tcW w:w="1689" w:type="dxa"/>
            <w:tcBorders>
              <w:bottom w:val="dotted" w:sz="4" w:space="0" w:color="auto"/>
            </w:tcBorders>
            <w:vAlign w:val="center"/>
          </w:tcPr>
          <w:p w:rsidR="00E456B4" w:rsidRPr="00296D21" w:rsidRDefault="00E456B4" w:rsidP="001C5A08">
            <w:pPr>
              <w:widowControl/>
              <w:spacing w:line="320" w:lineRule="exact"/>
              <w:rPr>
                <w:rFonts w:ascii="ＭＳ Ｐゴシック" w:eastAsia="ＭＳ Ｐゴシック" w:hAnsi="ＭＳ Ｐゴシック"/>
                <w:sz w:val="32"/>
                <w:szCs w:val="32"/>
              </w:rPr>
            </w:pPr>
            <w:r w:rsidRPr="003763F5">
              <w:rPr>
                <w:rFonts w:ascii="ＭＳ Ｐゴシック" w:eastAsia="ＭＳ Ｐゴシック" w:hAnsi="ＭＳ Ｐゴシック" w:hint="eastAsia"/>
                <w:sz w:val="32"/>
                <w:szCs w:val="32"/>
              </w:rPr>
              <w:t>アレルギーのある人</w:t>
            </w:r>
          </w:p>
        </w:tc>
        <w:tc>
          <w:tcPr>
            <w:tcW w:w="1412" w:type="dxa"/>
            <w:vMerge w:val="restart"/>
            <w:vAlign w:val="center"/>
          </w:tcPr>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環境の変化で悪化する人もいる。</w:t>
            </w:r>
          </w:p>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生命に関わる重傷発作に注意が必要。</w:t>
            </w:r>
          </w:p>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見た目ではわかりにくい場合もある。</w:t>
            </w:r>
          </w:p>
        </w:tc>
        <w:tc>
          <w:tcPr>
            <w:tcW w:w="1160" w:type="dxa"/>
            <w:vMerge w:val="restart"/>
            <w:vAlign w:val="center"/>
          </w:tcPr>
          <w:p w:rsidR="00E456B4" w:rsidRPr="001C5A08" w:rsidRDefault="00E456B4" w:rsidP="00E456B4">
            <w:pPr>
              <w:widowControl/>
              <w:spacing w:line="320" w:lineRule="exact"/>
              <w:ind w:rightChars="16" w:right="34"/>
              <w:rPr>
                <w:rFonts w:ascii="ＭＳ Ｐ明朝" w:eastAsia="ＭＳ Ｐ明朝" w:hAnsi="ＭＳ Ｐ明朝"/>
                <w:sz w:val="18"/>
                <w:szCs w:val="18"/>
              </w:rPr>
            </w:pPr>
            <w:r w:rsidRPr="001C5A08">
              <w:rPr>
                <w:rFonts w:ascii="ＭＳ Ｐ明朝" w:eastAsia="ＭＳ Ｐ明朝" w:hAnsi="ＭＳ Ｐ明朝" w:hint="eastAsia"/>
                <w:sz w:val="18"/>
                <w:szCs w:val="18"/>
              </w:rPr>
              <w:t>アレルギー発作の引き金になるものを避けた、衛生的な場所</w:t>
            </w:r>
          </w:p>
          <w:p w:rsidR="00E456B4" w:rsidRPr="001C5A08" w:rsidRDefault="00E456B4" w:rsidP="00E456B4">
            <w:pPr>
              <w:widowControl/>
              <w:spacing w:line="320" w:lineRule="exact"/>
              <w:ind w:rightChars="16" w:right="34"/>
              <w:rPr>
                <w:rFonts w:ascii="ＭＳ Ｐ明朝" w:eastAsia="ＭＳ Ｐ明朝" w:hAnsi="ＭＳ Ｐ明朝"/>
                <w:sz w:val="18"/>
                <w:szCs w:val="18"/>
              </w:rPr>
            </w:pPr>
            <w:r w:rsidRPr="001C5A08">
              <w:rPr>
                <w:rFonts w:ascii="ＭＳ Ｐ明朝" w:eastAsia="ＭＳ Ｐ明朝" w:hAnsi="ＭＳ Ｐ明朝" w:hint="eastAsia"/>
                <w:sz w:val="18"/>
                <w:szCs w:val="18"/>
              </w:rPr>
              <w:t>（土足禁止とするなど）</w:t>
            </w:r>
          </w:p>
        </w:tc>
        <w:tc>
          <w:tcPr>
            <w:tcW w:w="1922" w:type="dxa"/>
            <w:vMerge w:val="restart"/>
            <w:vAlign w:val="center"/>
          </w:tcPr>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日頃服用している薬、使用している補助具など</w:t>
            </w:r>
          </w:p>
          <w:p w:rsidR="00E456B4" w:rsidRPr="001C5A08" w:rsidRDefault="00E456B4" w:rsidP="00E456B4">
            <w:pPr>
              <w:widowControl/>
              <w:spacing w:line="320" w:lineRule="exact"/>
              <w:rPr>
                <w:rFonts w:ascii="ＭＳ Ｐ明朝" w:eastAsia="ＭＳ Ｐ明朝" w:hAnsi="ＭＳ Ｐ明朝"/>
                <w:sz w:val="18"/>
                <w:szCs w:val="18"/>
                <w:bdr w:val="single" w:sz="4" w:space="0" w:color="auto"/>
              </w:rPr>
            </w:pPr>
            <w:r>
              <w:rPr>
                <w:rFonts w:ascii="ＭＳ Ｐ明朝" w:eastAsia="ＭＳ Ｐ明朝" w:hAnsi="ＭＳ Ｐ明朝" w:hint="eastAsia"/>
                <w:sz w:val="18"/>
                <w:szCs w:val="18"/>
                <w:bdr w:val="single" w:sz="4" w:space="0" w:color="auto"/>
              </w:rPr>
              <w:t>食物ｱﾚﾙｷﾞｰ</w:t>
            </w:r>
          </w:p>
          <w:p w:rsidR="00E456B4" w:rsidRPr="001C5A08" w:rsidRDefault="00E456B4" w:rsidP="00E456B4">
            <w:pPr>
              <w:widowControl/>
              <w:spacing w:line="320" w:lineRule="exact"/>
              <w:rPr>
                <w:rFonts w:ascii="ＭＳ Ｐ明朝" w:eastAsia="ＭＳ Ｐ明朝" w:hAnsi="ＭＳ Ｐ明朝"/>
                <w:sz w:val="18"/>
                <w:szCs w:val="18"/>
              </w:rPr>
            </w:pPr>
            <w:r>
              <w:rPr>
                <w:rFonts w:ascii="ＭＳ Ｐ明朝" w:eastAsia="ＭＳ Ｐ明朝" w:hAnsi="ＭＳ Ｐ明朝" w:hint="eastAsia"/>
                <w:sz w:val="18"/>
                <w:szCs w:val="18"/>
              </w:rPr>
              <w:t>アレルギー対応の食品や、原因食物を除く</w:t>
            </w:r>
            <w:r w:rsidRPr="001C5A08">
              <w:rPr>
                <w:rFonts w:ascii="ＭＳ Ｐ明朝" w:eastAsia="ＭＳ Ｐ明朝" w:hAnsi="ＭＳ Ｐ明朝" w:hint="eastAsia"/>
                <w:sz w:val="18"/>
                <w:szCs w:val="18"/>
              </w:rPr>
              <w:t>食事（調味料にも注意。炊き出しでは個別に調理）</w:t>
            </w:r>
          </w:p>
        </w:tc>
        <w:tc>
          <w:tcPr>
            <w:tcW w:w="1308" w:type="dxa"/>
            <w:vMerge w:val="restart"/>
            <w:vAlign w:val="center"/>
          </w:tcPr>
          <w:p w:rsidR="00E456B4" w:rsidRPr="001C5A08" w:rsidRDefault="00E456B4" w:rsidP="00E456B4">
            <w:pPr>
              <w:widowControl/>
              <w:spacing w:line="320" w:lineRule="exact"/>
              <w:rPr>
                <w:rFonts w:ascii="ＭＳ Ｐ明朝" w:eastAsia="ＭＳ Ｐ明朝" w:hAnsi="ＭＳ Ｐ明朝"/>
                <w:sz w:val="18"/>
                <w:szCs w:val="18"/>
                <w:bdr w:val="single" w:sz="4" w:space="0" w:color="auto"/>
              </w:rPr>
            </w:pPr>
            <w:r>
              <w:rPr>
                <w:rFonts w:ascii="ＭＳ Ｐ明朝" w:eastAsia="ＭＳ Ｐ明朝" w:hAnsi="ＭＳ Ｐ明朝" w:hint="eastAsia"/>
                <w:kern w:val="0"/>
                <w:sz w:val="18"/>
                <w:szCs w:val="18"/>
                <w:bdr w:val="single" w:sz="4" w:space="0" w:color="auto"/>
              </w:rPr>
              <w:t>食物ｱﾚﾙｷﾞｰ</w:t>
            </w:r>
          </w:p>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食事の材料や調味料などの成分を表示した献立表の掲示</w:t>
            </w:r>
          </w:p>
          <w:p w:rsidR="00E456B4" w:rsidRPr="001C5A08" w:rsidRDefault="00E456B4" w:rsidP="00E456B4">
            <w:pPr>
              <w:widowControl/>
              <w:spacing w:line="320" w:lineRule="exact"/>
              <w:rPr>
                <w:rFonts w:ascii="ＭＳ Ｐ明朝" w:eastAsia="ＭＳ Ｐ明朝" w:hAnsi="ＭＳ Ｐ明朝"/>
                <w:sz w:val="18"/>
                <w:szCs w:val="18"/>
              </w:rPr>
            </w:pPr>
          </w:p>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ﾋﾞﾌﾞｽなどで</w:t>
            </w:r>
          </w:p>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わかるようにする。</w:t>
            </w:r>
          </w:p>
        </w:tc>
        <w:tc>
          <w:tcPr>
            <w:tcW w:w="1152" w:type="dxa"/>
            <w:vMerge w:val="restart"/>
            <w:vAlign w:val="center"/>
          </w:tcPr>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医療機関関係者、保健師など</w:t>
            </w:r>
          </w:p>
        </w:tc>
        <w:tc>
          <w:tcPr>
            <w:tcW w:w="1291" w:type="dxa"/>
            <w:vMerge w:val="restart"/>
            <w:vAlign w:val="center"/>
          </w:tcPr>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必要に応じて医療機関に移送、</w:t>
            </w:r>
          </w:p>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周囲の理解</w:t>
            </w:r>
          </w:p>
          <w:p w:rsidR="00E456B4" w:rsidRPr="001C5A08" w:rsidRDefault="00E456B4" w:rsidP="00E456B4">
            <w:pPr>
              <w:widowControl/>
              <w:spacing w:line="320" w:lineRule="exact"/>
              <w:rPr>
                <w:rFonts w:ascii="ＭＳ Ｐ明朝" w:eastAsia="ＭＳ Ｐ明朝" w:hAnsi="ＭＳ Ｐ明朝"/>
                <w:sz w:val="18"/>
                <w:szCs w:val="18"/>
                <w:bdr w:val="single" w:sz="4" w:space="0" w:color="auto"/>
              </w:rPr>
            </w:pPr>
            <w:r w:rsidRPr="001C5A08">
              <w:rPr>
                <w:rFonts w:ascii="ＭＳ Ｐ明朝" w:eastAsia="ＭＳ Ｐ明朝" w:hAnsi="ＭＳ Ｐ明朝" w:hint="eastAsia"/>
                <w:sz w:val="18"/>
                <w:szCs w:val="18"/>
                <w:bdr w:val="single" w:sz="4" w:space="0" w:color="auto"/>
              </w:rPr>
              <w:t>ぜんそく</w:t>
            </w:r>
          </w:p>
          <w:p w:rsidR="00E456B4" w:rsidRPr="001C5A08" w:rsidRDefault="00E456B4" w:rsidP="00E456B4">
            <w:pPr>
              <w:widowControl/>
              <w:spacing w:line="320" w:lineRule="exact"/>
              <w:rPr>
                <w:rFonts w:ascii="ＭＳ Ｐ明朝" w:eastAsia="ＭＳ Ｐ明朝" w:hAnsi="ＭＳ Ｐ明朝"/>
                <w:sz w:val="18"/>
                <w:szCs w:val="18"/>
                <w:bdr w:val="single" w:sz="4" w:space="0" w:color="auto"/>
              </w:rPr>
            </w:pPr>
            <w:r w:rsidRPr="001C5A08">
              <w:rPr>
                <w:rFonts w:ascii="ＭＳ Ｐ明朝" w:eastAsia="ＭＳ Ｐ明朝" w:hAnsi="ＭＳ Ｐ明朝" w:hint="eastAsia"/>
                <w:sz w:val="18"/>
                <w:szCs w:val="18"/>
              </w:rPr>
              <w:t>ほこり、煙、強いにおいなどが発作の引き金</w:t>
            </w:r>
          </w:p>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bdr w:val="single" w:sz="4" w:space="0" w:color="auto"/>
              </w:rPr>
              <w:t>アトピー</w:t>
            </w:r>
          </w:p>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シャワーや入浴で清潔を保つ</w:t>
            </w:r>
          </w:p>
        </w:tc>
      </w:tr>
      <w:tr w:rsidR="00E456B4" w:rsidRPr="005D146D" w:rsidTr="006D2F8D">
        <w:trPr>
          <w:cantSplit/>
          <w:trHeight w:val="1871"/>
        </w:trPr>
        <w:tc>
          <w:tcPr>
            <w:tcW w:w="1689" w:type="dxa"/>
            <w:tcBorders>
              <w:top w:val="dotted" w:sz="4" w:space="0" w:color="auto"/>
            </w:tcBorders>
            <w:vAlign w:val="center"/>
          </w:tcPr>
          <w:p w:rsidR="00E456B4" w:rsidRPr="005D146D" w:rsidRDefault="00E456B4" w:rsidP="00553A3E">
            <w:pPr>
              <w:suppressAutoHyphens/>
              <w:kinsoku w:val="0"/>
              <w:wordWrap w:val="0"/>
              <w:autoSpaceDE w:val="0"/>
              <w:autoSpaceDN w:val="0"/>
              <w:spacing w:line="240" w:lineRule="exact"/>
              <w:rPr>
                <w:rFonts w:asciiTheme="minorEastAsia" w:hAnsiTheme="minorEastAsia"/>
                <w:sz w:val="20"/>
                <w:szCs w:val="20"/>
              </w:rPr>
            </w:pPr>
            <w:r w:rsidRPr="005D146D">
              <w:rPr>
                <w:rFonts w:asciiTheme="minorEastAsia" w:hAnsiTheme="minorEastAsia" w:hint="eastAsia"/>
                <w:sz w:val="20"/>
                <w:szCs w:val="20"/>
              </w:rPr>
              <w:t>ぜんそく</w:t>
            </w:r>
          </w:p>
          <w:p w:rsidR="00E456B4" w:rsidRPr="005D146D" w:rsidRDefault="00E456B4" w:rsidP="00C672EE">
            <w:pPr>
              <w:suppressAutoHyphens/>
              <w:kinsoku w:val="0"/>
              <w:autoSpaceDE w:val="0"/>
              <w:autoSpaceDN w:val="0"/>
              <w:spacing w:line="240" w:lineRule="exact"/>
              <w:rPr>
                <w:rFonts w:asciiTheme="minorEastAsia" w:hAnsiTheme="minorEastAsia"/>
                <w:sz w:val="20"/>
                <w:szCs w:val="20"/>
              </w:rPr>
            </w:pPr>
            <w:r w:rsidRPr="003763F5">
              <w:rPr>
                <w:rFonts w:asciiTheme="minorEastAsia" w:hAnsiTheme="minorEastAsia" w:hint="eastAsia"/>
                <w:w w:val="93"/>
                <w:kern w:val="0"/>
                <w:sz w:val="20"/>
                <w:szCs w:val="20"/>
                <w:fitText w:val="1500" w:id="753582848"/>
              </w:rPr>
              <w:t>アトピー性皮膚</w:t>
            </w:r>
            <w:r w:rsidRPr="003763F5">
              <w:rPr>
                <w:rFonts w:asciiTheme="minorEastAsia" w:hAnsiTheme="minorEastAsia" w:hint="eastAsia"/>
                <w:spacing w:val="30"/>
                <w:w w:val="93"/>
                <w:kern w:val="0"/>
                <w:sz w:val="20"/>
                <w:szCs w:val="20"/>
                <w:fitText w:val="1500" w:id="753582848"/>
              </w:rPr>
              <w:t>炎</w:t>
            </w:r>
          </w:p>
          <w:p w:rsidR="00E456B4" w:rsidRPr="005D146D" w:rsidRDefault="00E456B4" w:rsidP="00553A3E">
            <w:pPr>
              <w:suppressAutoHyphens/>
              <w:kinsoku w:val="0"/>
              <w:wordWrap w:val="0"/>
              <w:autoSpaceDE w:val="0"/>
              <w:autoSpaceDN w:val="0"/>
              <w:spacing w:line="240" w:lineRule="exact"/>
              <w:rPr>
                <w:rFonts w:asciiTheme="minorEastAsia" w:hAnsiTheme="minorEastAsia"/>
                <w:sz w:val="20"/>
                <w:szCs w:val="20"/>
              </w:rPr>
            </w:pPr>
            <w:r w:rsidRPr="005D146D">
              <w:rPr>
                <w:rFonts w:asciiTheme="minorEastAsia" w:hAnsiTheme="minorEastAsia" w:hint="eastAsia"/>
                <w:sz w:val="20"/>
                <w:szCs w:val="20"/>
              </w:rPr>
              <w:t>食物アレルギー</w:t>
            </w:r>
          </w:p>
        </w:tc>
        <w:tc>
          <w:tcPr>
            <w:tcW w:w="1412" w:type="dxa"/>
            <w:vMerge/>
            <w:vAlign w:val="center"/>
          </w:tcPr>
          <w:p w:rsidR="00E456B4" w:rsidRPr="001C5A08" w:rsidRDefault="00E456B4" w:rsidP="00553A3E">
            <w:pPr>
              <w:widowControl/>
              <w:spacing w:line="320" w:lineRule="exact"/>
              <w:rPr>
                <w:rFonts w:ascii="ＭＳ Ｐ明朝" w:eastAsia="ＭＳ Ｐ明朝" w:hAnsi="ＭＳ Ｐ明朝"/>
                <w:sz w:val="18"/>
                <w:szCs w:val="18"/>
              </w:rPr>
            </w:pPr>
          </w:p>
        </w:tc>
        <w:tc>
          <w:tcPr>
            <w:tcW w:w="1160" w:type="dxa"/>
            <w:vMerge/>
            <w:vAlign w:val="center"/>
          </w:tcPr>
          <w:p w:rsidR="00E456B4" w:rsidRPr="001C5A08" w:rsidRDefault="00E456B4" w:rsidP="00553A3E">
            <w:pPr>
              <w:widowControl/>
              <w:spacing w:line="320" w:lineRule="exact"/>
              <w:ind w:rightChars="16" w:right="34"/>
              <w:rPr>
                <w:rFonts w:ascii="ＭＳ Ｐ明朝" w:eastAsia="ＭＳ Ｐ明朝" w:hAnsi="ＭＳ Ｐ明朝"/>
                <w:sz w:val="18"/>
                <w:szCs w:val="18"/>
              </w:rPr>
            </w:pPr>
          </w:p>
        </w:tc>
        <w:tc>
          <w:tcPr>
            <w:tcW w:w="1922" w:type="dxa"/>
            <w:vMerge/>
            <w:vAlign w:val="center"/>
          </w:tcPr>
          <w:p w:rsidR="00E456B4" w:rsidRPr="001C5A08" w:rsidRDefault="00E456B4" w:rsidP="00553A3E">
            <w:pPr>
              <w:widowControl/>
              <w:spacing w:line="320" w:lineRule="exact"/>
              <w:rPr>
                <w:rFonts w:ascii="ＭＳ Ｐ明朝" w:eastAsia="ＭＳ Ｐ明朝" w:hAnsi="ＭＳ Ｐ明朝"/>
                <w:sz w:val="18"/>
                <w:szCs w:val="18"/>
              </w:rPr>
            </w:pPr>
          </w:p>
        </w:tc>
        <w:tc>
          <w:tcPr>
            <w:tcW w:w="1308" w:type="dxa"/>
            <w:vMerge/>
            <w:vAlign w:val="center"/>
          </w:tcPr>
          <w:p w:rsidR="00E456B4" w:rsidRPr="001C5A08" w:rsidRDefault="00E456B4" w:rsidP="00553A3E">
            <w:pPr>
              <w:widowControl/>
              <w:spacing w:line="320" w:lineRule="exact"/>
              <w:rPr>
                <w:rFonts w:ascii="ＭＳ Ｐ明朝" w:eastAsia="ＭＳ Ｐ明朝" w:hAnsi="ＭＳ Ｐ明朝"/>
                <w:sz w:val="18"/>
                <w:szCs w:val="18"/>
              </w:rPr>
            </w:pPr>
          </w:p>
        </w:tc>
        <w:tc>
          <w:tcPr>
            <w:tcW w:w="1152" w:type="dxa"/>
            <w:vMerge/>
            <w:vAlign w:val="center"/>
          </w:tcPr>
          <w:p w:rsidR="00E456B4" w:rsidRPr="001C5A08" w:rsidRDefault="00E456B4" w:rsidP="00553A3E">
            <w:pPr>
              <w:widowControl/>
              <w:spacing w:line="320" w:lineRule="exact"/>
              <w:rPr>
                <w:rFonts w:ascii="ＭＳ Ｐ明朝" w:eastAsia="ＭＳ Ｐ明朝" w:hAnsi="ＭＳ Ｐ明朝"/>
                <w:sz w:val="18"/>
                <w:szCs w:val="18"/>
              </w:rPr>
            </w:pPr>
          </w:p>
        </w:tc>
        <w:tc>
          <w:tcPr>
            <w:tcW w:w="1291" w:type="dxa"/>
            <w:vMerge/>
            <w:vAlign w:val="center"/>
          </w:tcPr>
          <w:p w:rsidR="00E456B4" w:rsidRPr="001C5A08" w:rsidRDefault="00E456B4" w:rsidP="00553A3E">
            <w:pPr>
              <w:widowControl/>
              <w:spacing w:line="320" w:lineRule="exact"/>
              <w:rPr>
                <w:rFonts w:ascii="ＭＳ Ｐ明朝" w:eastAsia="ＭＳ Ｐ明朝" w:hAnsi="ＭＳ Ｐ明朝"/>
                <w:sz w:val="18"/>
                <w:szCs w:val="18"/>
              </w:rPr>
            </w:pPr>
          </w:p>
        </w:tc>
      </w:tr>
      <w:tr w:rsidR="00E456B4" w:rsidRPr="005D146D" w:rsidTr="006D2F8D">
        <w:trPr>
          <w:cantSplit/>
          <w:trHeight w:val="2560"/>
        </w:trPr>
        <w:tc>
          <w:tcPr>
            <w:tcW w:w="1689" w:type="dxa"/>
            <w:vAlign w:val="center"/>
          </w:tcPr>
          <w:p w:rsidR="00E456B4" w:rsidRPr="00296D21" w:rsidRDefault="00E456B4" w:rsidP="001C5A08">
            <w:pPr>
              <w:widowControl/>
              <w:spacing w:line="320" w:lineRule="exact"/>
              <w:rPr>
                <w:rFonts w:ascii="ＭＳ Ｐゴシック" w:eastAsia="ＭＳ Ｐゴシック" w:hAnsi="ＭＳ Ｐゴシック"/>
                <w:sz w:val="32"/>
                <w:szCs w:val="32"/>
              </w:rPr>
            </w:pPr>
            <w:r w:rsidRPr="003763F5">
              <w:rPr>
                <w:rFonts w:ascii="ＭＳ Ｐゴシック" w:eastAsia="ＭＳ Ｐゴシック" w:hAnsi="ＭＳ Ｐゴシック" w:hint="eastAsia"/>
                <w:sz w:val="32"/>
                <w:szCs w:val="32"/>
              </w:rPr>
              <w:t>視覚障害のある人</w:t>
            </w:r>
          </w:p>
        </w:tc>
        <w:tc>
          <w:tcPr>
            <w:tcW w:w="1412" w:type="dxa"/>
            <w:vAlign w:val="center"/>
          </w:tcPr>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視覚による情報収集や状況把握が困難なので、音声による情報伝達が必要</w:t>
            </w:r>
          </w:p>
        </w:tc>
        <w:tc>
          <w:tcPr>
            <w:tcW w:w="1160" w:type="dxa"/>
            <w:vAlign w:val="center"/>
          </w:tcPr>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壁際（位置が把握しやすく、壁伝いに移動可能）で、段差のない場所</w:t>
            </w:r>
          </w:p>
        </w:tc>
        <w:tc>
          <w:tcPr>
            <w:tcW w:w="1922" w:type="dxa"/>
            <w:vAlign w:val="center"/>
          </w:tcPr>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白杖、点字器、携帯ラジオ、携帯型の音声時計、携帯電話、音声出力装置、文字の拡大装置、ルーペや拡大鏡など</w:t>
            </w:r>
          </w:p>
        </w:tc>
        <w:tc>
          <w:tcPr>
            <w:tcW w:w="1308" w:type="dxa"/>
            <w:vAlign w:val="center"/>
          </w:tcPr>
          <w:p w:rsidR="00E456B4" w:rsidRPr="001C5A08" w:rsidRDefault="00E456B4" w:rsidP="00E456B4">
            <w:pPr>
              <w:widowControl/>
              <w:tabs>
                <w:tab w:val="left" w:pos="1310"/>
              </w:tabs>
              <w:spacing w:line="320" w:lineRule="exact"/>
              <w:ind w:left="1"/>
              <w:rPr>
                <w:rFonts w:ascii="ＭＳ Ｐ明朝" w:eastAsia="ＭＳ Ｐ明朝" w:hAnsi="ＭＳ Ｐ明朝"/>
                <w:sz w:val="18"/>
                <w:szCs w:val="18"/>
              </w:rPr>
            </w:pPr>
            <w:r w:rsidRPr="001C5A08">
              <w:rPr>
                <w:rFonts w:ascii="ＭＳ Ｐ明朝" w:eastAsia="ＭＳ Ｐ明朝" w:hAnsi="ＭＳ Ｐ明朝" w:hint="eastAsia"/>
                <w:sz w:val="18"/>
                <w:szCs w:val="18"/>
              </w:rPr>
              <w:t>音声、点字、指点字、音声出入力装置、音声変換可能なメールなど</w:t>
            </w:r>
          </w:p>
        </w:tc>
        <w:tc>
          <w:tcPr>
            <w:tcW w:w="1152" w:type="dxa"/>
            <w:vAlign w:val="center"/>
          </w:tcPr>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ガイドヘルパー、視覚障害者団体など</w:t>
            </w:r>
          </w:p>
        </w:tc>
        <w:tc>
          <w:tcPr>
            <w:tcW w:w="1291" w:type="dxa"/>
            <w:vAlign w:val="center"/>
          </w:tcPr>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視覚障害者団体への連絡</w:t>
            </w:r>
          </w:p>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必要に応じて医療機関などに連絡</w:t>
            </w:r>
          </w:p>
        </w:tc>
      </w:tr>
      <w:tr w:rsidR="00E456B4" w:rsidRPr="005D146D" w:rsidTr="006D2F8D">
        <w:trPr>
          <w:cantSplit/>
          <w:trHeight w:val="3239"/>
        </w:trPr>
        <w:tc>
          <w:tcPr>
            <w:tcW w:w="1689" w:type="dxa"/>
            <w:vAlign w:val="center"/>
          </w:tcPr>
          <w:p w:rsidR="00E456B4" w:rsidRPr="00296D21" w:rsidRDefault="00E456B4" w:rsidP="001C5A08">
            <w:pPr>
              <w:widowControl/>
              <w:spacing w:line="320" w:lineRule="exact"/>
              <w:rPr>
                <w:rFonts w:ascii="ＭＳ Ｐゴシック" w:eastAsia="ＭＳ Ｐゴシック" w:hAnsi="ＭＳ Ｐゴシック"/>
                <w:sz w:val="32"/>
                <w:szCs w:val="18"/>
              </w:rPr>
            </w:pPr>
            <w:r w:rsidRPr="003763F5">
              <w:rPr>
                <w:rFonts w:ascii="ＭＳ Ｐゴシック" w:eastAsia="ＭＳ Ｐゴシック" w:hAnsi="ＭＳ Ｐゴシック" w:hint="eastAsia"/>
                <w:sz w:val="32"/>
                <w:szCs w:val="18"/>
              </w:rPr>
              <w:t>聴覚障害のある人</w:t>
            </w:r>
          </w:p>
        </w:tc>
        <w:tc>
          <w:tcPr>
            <w:tcW w:w="1412" w:type="dxa"/>
            <w:vAlign w:val="center"/>
          </w:tcPr>
          <w:p w:rsidR="00E456B4" w:rsidRPr="001C5A08" w:rsidRDefault="00E456B4" w:rsidP="00E456B4">
            <w:pPr>
              <w:widowControl/>
              <w:spacing w:line="320" w:lineRule="exact"/>
              <w:rPr>
                <w:rFonts w:ascii="ＭＳ Ｐ明朝" w:eastAsia="ＭＳ Ｐ明朝" w:hAnsi="ＭＳ Ｐ明朝"/>
                <w:sz w:val="18"/>
                <w:szCs w:val="18"/>
              </w:rPr>
            </w:pPr>
            <w:r>
              <w:rPr>
                <w:rFonts w:ascii="ＭＳ Ｐ明朝" w:eastAsia="ＭＳ Ｐ明朝" w:hAnsi="ＭＳ Ｐ明朝" w:hint="eastAsia"/>
                <w:sz w:val="18"/>
                <w:szCs w:val="18"/>
              </w:rPr>
              <w:t>音による情報収集</w:t>
            </w:r>
            <w:r w:rsidRPr="001C5A08">
              <w:rPr>
                <w:rFonts w:ascii="ＭＳ Ｐ明朝" w:eastAsia="ＭＳ Ｐ明朝" w:hAnsi="ＭＳ Ｐ明朝" w:hint="eastAsia"/>
                <w:sz w:val="18"/>
                <w:szCs w:val="18"/>
              </w:rPr>
              <w:t>や状況把握が困難なので、視覚による情報伝達が必要</w:t>
            </w:r>
          </w:p>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見た目ではわかりにくい場合もある</w:t>
            </w:r>
          </w:p>
        </w:tc>
        <w:tc>
          <w:tcPr>
            <w:tcW w:w="1160" w:type="dxa"/>
            <w:vAlign w:val="center"/>
          </w:tcPr>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情報掲示板や本部付近など、目から情報が入りやすい場所</w:t>
            </w:r>
          </w:p>
        </w:tc>
        <w:tc>
          <w:tcPr>
            <w:tcW w:w="1922" w:type="dxa"/>
            <w:vAlign w:val="center"/>
          </w:tcPr>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補聴器・補聴器用の電池、筆談用のメモ用紙・筆記用具、携帯電話、ファックス、テレビ(文字放送・字幕放送)、救助用の笛やブザー、暗い場所でも対応できるようライトなど</w:t>
            </w:r>
          </w:p>
        </w:tc>
        <w:tc>
          <w:tcPr>
            <w:tcW w:w="1308" w:type="dxa"/>
            <w:vAlign w:val="center"/>
          </w:tcPr>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情報掲示板、手話、筆談、要約筆記、メール、文字放送など</w:t>
            </w:r>
          </w:p>
        </w:tc>
        <w:tc>
          <w:tcPr>
            <w:tcW w:w="1152" w:type="dxa"/>
            <w:vAlign w:val="center"/>
          </w:tcPr>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手話通訳者、要約筆記者、聴覚障害者団体など</w:t>
            </w:r>
          </w:p>
        </w:tc>
        <w:tc>
          <w:tcPr>
            <w:tcW w:w="1291" w:type="dxa"/>
            <w:vAlign w:val="center"/>
          </w:tcPr>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聴覚障害者団体への連絡</w:t>
            </w:r>
          </w:p>
          <w:p w:rsidR="00E456B4" w:rsidRPr="001C5A08" w:rsidRDefault="00E456B4" w:rsidP="00E456B4">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本人の希望に応じて「支援が必要」である旨を表示（シールやビブスの着用など）</w:t>
            </w:r>
          </w:p>
        </w:tc>
      </w:tr>
      <w:tr w:rsidR="002974B4" w:rsidRPr="005D146D" w:rsidTr="006D2F8D">
        <w:trPr>
          <w:cantSplit/>
          <w:trHeight w:val="1636"/>
        </w:trPr>
        <w:tc>
          <w:tcPr>
            <w:tcW w:w="1689" w:type="dxa"/>
            <w:tcBorders>
              <w:bottom w:val="dotted" w:sz="4" w:space="0" w:color="auto"/>
            </w:tcBorders>
            <w:vAlign w:val="center"/>
          </w:tcPr>
          <w:p w:rsidR="002974B4" w:rsidRPr="00296D21" w:rsidRDefault="002974B4" w:rsidP="001C5A08">
            <w:pPr>
              <w:widowControl/>
              <w:spacing w:line="320" w:lineRule="exact"/>
              <w:rPr>
                <w:rFonts w:ascii="ＭＳ Ｐゴシック" w:eastAsia="ＭＳ Ｐゴシック" w:hAnsi="ＭＳ Ｐゴシック"/>
                <w:sz w:val="32"/>
                <w:szCs w:val="18"/>
              </w:rPr>
            </w:pPr>
            <w:r w:rsidRPr="003763F5">
              <w:rPr>
                <w:rFonts w:ascii="ＭＳ Ｐゴシック" w:eastAsia="ＭＳ Ｐゴシック" w:hAnsi="ＭＳ Ｐゴシック" w:hint="eastAsia"/>
                <w:sz w:val="32"/>
                <w:szCs w:val="18"/>
              </w:rPr>
              <w:t>補助犬同伴</w:t>
            </w:r>
            <w:r w:rsidR="00E258C1" w:rsidRPr="003763F5">
              <w:rPr>
                <w:rFonts w:ascii="ＭＳ Ｐゴシック" w:eastAsia="ＭＳ Ｐゴシック" w:hAnsi="ＭＳ Ｐゴシック" w:hint="eastAsia"/>
                <w:sz w:val="32"/>
                <w:szCs w:val="18"/>
              </w:rPr>
              <w:t>を必要とする人</w:t>
            </w:r>
          </w:p>
        </w:tc>
        <w:tc>
          <w:tcPr>
            <w:tcW w:w="1412" w:type="dxa"/>
            <w:vMerge w:val="restart"/>
            <w:vAlign w:val="center"/>
          </w:tcPr>
          <w:p w:rsidR="002974B4" w:rsidRPr="001C5A08" w:rsidRDefault="002974B4" w:rsidP="00BE68FC">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補助犬同伴の受け入れは身体障害者補助犬法で義務付けられている。</w:t>
            </w:r>
          </w:p>
        </w:tc>
        <w:tc>
          <w:tcPr>
            <w:tcW w:w="1160" w:type="dxa"/>
            <w:vMerge w:val="restart"/>
            <w:vAlign w:val="center"/>
          </w:tcPr>
          <w:p w:rsidR="002974B4" w:rsidRPr="001C5A08" w:rsidRDefault="002974B4" w:rsidP="00BE68FC">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補助犬同伴で受け入れる。ただし、アレルギーなどに配慮し別室にするなど工夫する。</w:t>
            </w:r>
          </w:p>
        </w:tc>
        <w:tc>
          <w:tcPr>
            <w:tcW w:w="1922" w:type="dxa"/>
            <w:vMerge w:val="restart"/>
            <w:vAlign w:val="center"/>
          </w:tcPr>
          <w:p w:rsidR="002974B4" w:rsidRPr="001C5A08" w:rsidRDefault="002974B4" w:rsidP="00BE68FC">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補助犬用には、ドッグフード、ペットシーツなど飼育管理のために必要なもの</w:t>
            </w:r>
          </w:p>
          <w:p w:rsidR="002974B4" w:rsidRPr="001C5A08" w:rsidRDefault="002974B4" w:rsidP="00BE68FC">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（本人については別の項目を参照）</w:t>
            </w:r>
          </w:p>
        </w:tc>
        <w:tc>
          <w:tcPr>
            <w:tcW w:w="1308" w:type="dxa"/>
            <w:vMerge w:val="restart"/>
            <w:vAlign w:val="center"/>
          </w:tcPr>
          <w:p w:rsidR="002974B4" w:rsidRPr="001C5A08" w:rsidRDefault="002974B4" w:rsidP="00BE68FC">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本人については別の項目を参照</w:t>
            </w:r>
          </w:p>
        </w:tc>
        <w:tc>
          <w:tcPr>
            <w:tcW w:w="1152" w:type="dxa"/>
            <w:vMerge w:val="restart"/>
            <w:vAlign w:val="center"/>
          </w:tcPr>
          <w:p w:rsidR="002974B4" w:rsidRPr="001C5A08" w:rsidRDefault="002974B4" w:rsidP="00BE68FC">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補助犬関係団体など</w:t>
            </w:r>
          </w:p>
          <w:p w:rsidR="002974B4" w:rsidRPr="001C5A08" w:rsidRDefault="002974B4" w:rsidP="00BE68FC">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(本人については別の項目を参照)</w:t>
            </w:r>
          </w:p>
        </w:tc>
        <w:tc>
          <w:tcPr>
            <w:tcW w:w="1291" w:type="dxa"/>
            <w:vMerge w:val="restart"/>
            <w:vAlign w:val="center"/>
          </w:tcPr>
          <w:p w:rsidR="002974B4" w:rsidRPr="001C5A08" w:rsidRDefault="002974B4" w:rsidP="00BE68FC">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補助犬関係団体へ連絡</w:t>
            </w:r>
          </w:p>
          <w:p w:rsidR="002974B4" w:rsidRPr="001C5A08" w:rsidRDefault="002974B4" w:rsidP="00BE68FC">
            <w:pPr>
              <w:widowControl/>
              <w:spacing w:line="320" w:lineRule="exact"/>
              <w:rPr>
                <w:rFonts w:ascii="ＭＳ Ｐ明朝" w:eastAsia="ＭＳ Ｐ明朝" w:hAnsi="ＭＳ Ｐ明朝"/>
                <w:sz w:val="18"/>
                <w:szCs w:val="18"/>
              </w:rPr>
            </w:pPr>
            <w:r w:rsidRPr="001C5A08">
              <w:rPr>
                <w:rFonts w:ascii="ＭＳ Ｐ明朝" w:eastAsia="ＭＳ Ｐ明朝" w:hAnsi="ＭＳ Ｐ明朝" w:hint="eastAsia"/>
                <w:sz w:val="18"/>
                <w:szCs w:val="18"/>
              </w:rPr>
              <w:t>(本人については別の項目を参照)</w:t>
            </w:r>
          </w:p>
        </w:tc>
      </w:tr>
      <w:tr w:rsidR="002974B4" w:rsidRPr="005D146D" w:rsidTr="006D2F8D">
        <w:trPr>
          <w:cantSplit/>
          <w:trHeight w:val="1326"/>
        </w:trPr>
        <w:tc>
          <w:tcPr>
            <w:tcW w:w="1689" w:type="dxa"/>
            <w:tcBorders>
              <w:top w:val="dotted" w:sz="4" w:space="0" w:color="auto"/>
            </w:tcBorders>
            <w:vAlign w:val="center"/>
          </w:tcPr>
          <w:p w:rsidR="002974B4" w:rsidRPr="005D146D" w:rsidRDefault="002974B4" w:rsidP="00A34583">
            <w:pPr>
              <w:suppressAutoHyphens/>
              <w:kinsoku w:val="0"/>
              <w:wordWrap w:val="0"/>
              <w:autoSpaceDE w:val="0"/>
              <w:autoSpaceDN w:val="0"/>
              <w:spacing w:line="240" w:lineRule="exact"/>
              <w:ind w:rightChars="16" w:right="34"/>
              <w:rPr>
                <w:rFonts w:ascii="ＭＳ 明朝" w:eastAsia="ＭＳ 明朝" w:hAnsi="ＭＳ 明朝"/>
                <w:sz w:val="20"/>
                <w:szCs w:val="20"/>
              </w:rPr>
            </w:pPr>
            <w:r w:rsidRPr="005D146D">
              <w:rPr>
                <w:rFonts w:ascii="ＭＳ 明朝" w:eastAsia="ＭＳ 明朝" w:hAnsi="ＭＳ 明朝" w:hint="eastAsia"/>
                <w:sz w:val="20"/>
                <w:szCs w:val="20"/>
              </w:rPr>
              <w:t>補助犬とは盲導犬、介助犬、聴導犬のこと</w:t>
            </w:r>
          </w:p>
        </w:tc>
        <w:tc>
          <w:tcPr>
            <w:tcW w:w="1412" w:type="dxa"/>
            <w:vMerge/>
            <w:vAlign w:val="center"/>
          </w:tcPr>
          <w:p w:rsidR="002974B4" w:rsidRPr="005D146D" w:rsidRDefault="002974B4" w:rsidP="00553A3E">
            <w:pPr>
              <w:widowControl/>
              <w:spacing w:line="320" w:lineRule="exact"/>
              <w:rPr>
                <w:rFonts w:ascii="ＭＳ Ｐ明朝" w:eastAsia="ＭＳ Ｐ明朝" w:hAnsi="ＭＳ Ｐ明朝"/>
                <w:sz w:val="24"/>
                <w:szCs w:val="24"/>
              </w:rPr>
            </w:pPr>
          </w:p>
        </w:tc>
        <w:tc>
          <w:tcPr>
            <w:tcW w:w="1160" w:type="dxa"/>
            <w:vMerge/>
            <w:vAlign w:val="center"/>
          </w:tcPr>
          <w:p w:rsidR="002974B4" w:rsidRPr="005D146D" w:rsidRDefault="002974B4" w:rsidP="00553A3E">
            <w:pPr>
              <w:widowControl/>
              <w:spacing w:line="320" w:lineRule="exact"/>
              <w:rPr>
                <w:rFonts w:ascii="ＭＳ Ｐ明朝" w:eastAsia="ＭＳ Ｐ明朝" w:hAnsi="ＭＳ Ｐ明朝"/>
                <w:sz w:val="24"/>
                <w:szCs w:val="24"/>
              </w:rPr>
            </w:pPr>
          </w:p>
        </w:tc>
        <w:tc>
          <w:tcPr>
            <w:tcW w:w="1922" w:type="dxa"/>
            <w:vMerge/>
            <w:vAlign w:val="center"/>
          </w:tcPr>
          <w:p w:rsidR="002974B4" w:rsidRPr="005D146D" w:rsidRDefault="002974B4" w:rsidP="00553A3E">
            <w:pPr>
              <w:widowControl/>
              <w:spacing w:line="320" w:lineRule="exact"/>
              <w:rPr>
                <w:rFonts w:ascii="ＭＳ Ｐ明朝" w:eastAsia="ＭＳ Ｐ明朝" w:hAnsi="ＭＳ Ｐ明朝"/>
                <w:sz w:val="24"/>
                <w:szCs w:val="24"/>
              </w:rPr>
            </w:pPr>
          </w:p>
        </w:tc>
        <w:tc>
          <w:tcPr>
            <w:tcW w:w="1308" w:type="dxa"/>
            <w:vMerge/>
            <w:vAlign w:val="center"/>
          </w:tcPr>
          <w:p w:rsidR="002974B4" w:rsidRPr="005D146D" w:rsidRDefault="002974B4" w:rsidP="00553A3E">
            <w:pPr>
              <w:widowControl/>
              <w:spacing w:line="320" w:lineRule="exact"/>
              <w:rPr>
                <w:rFonts w:ascii="ＭＳ Ｐ明朝" w:eastAsia="ＭＳ Ｐ明朝" w:hAnsi="ＭＳ Ｐ明朝"/>
                <w:sz w:val="24"/>
                <w:szCs w:val="24"/>
              </w:rPr>
            </w:pPr>
          </w:p>
        </w:tc>
        <w:tc>
          <w:tcPr>
            <w:tcW w:w="1152" w:type="dxa"/>
            <w:vMerge/>
            <w:vAlign w:val="center"/>
          </w:tcPr>
          <w:p w:rsidR="002974B4" w:rsidRPr="005D146D" w:rsidRDefault="002974B4" w:rsidP="00553A3E">
            <w:pPr>
              <w:widowControl/>
              <w:spacing w:line="320" w:lineRule="exact"/>
              <w:rPr>
                <w:rFonts w:ascii="ＭＳ Ｐ明朝" w:eastAsia="ＭＳ Ｐ明朝" w:hAnsi="ＭＳ Ｐ明朝"/>
                <w:sz w:val="24"/>
                <w:szCs w:val="24"/>
              </w:rPr>
            </w:pPr>
          </w:p>
        </w:tc>
        <w:tc>
          <w:tcPr>
            <w:tcW w:w="1291" w:type="dxa"/>
            <w:vMerge/>
            <w:vAlign w:val="center"/>
          </w:tcPr>
          <w:p w:rsidR="002974B4" w:rsidRPr="005D146D" w:rsidRDefault="002974B4" w:rsidP="00553A3E">
            <w:pPr>
              <w:widowControl/>
              <w:spacing w:line="320" w:lineRule="exact"/>
              <w:rPr>
                <w:rFonts w:ascii="ＭＳ Ｐ明朝" w:eastAsia="ＭＳ Ｐ明朝" w:hAnsi="ＭＳ Ｐ明朝"/>
                <w:sz w:val="24"/>
                <w:szCs w:val="24"/>
              </w:rPr>
            </w:pPr>
          </w:p>
        </w:tc>
      </w:tr>
    </w:tbl>
    <w:p w:rsidR="005C64EA" w:rsidRDefault="005C64EA" w:rsidP="007E30EB">
      <w:pPr>
        <w:widowControl/>
        <w:jc w:val="left"/>
        <w:rPr>
          <w:rFonts w:ascii="HGP創英角ｺﾞｼｯｸUB" w:eastAsia="HGP創英角ｺﾞｼｯｸUB" w:hAnsi="HGP創英角ｺﾞｼｯｸUB"/>
          <w:sz w:val="18"/>
          <w:szCs w:val="18"/>
        </w:rPr>
      </w:pPr>
    </w:p>
    <w:p w:rsidR="00E258C1" w:rsidRPr="005D146D" w:rsidRDefault="00E258C1" w:rsidP="007E30EB">
      <w:pPr>
        <w:widowControl/>
        <w:jc w:val="left"/>
        <w:rPr>
          <w:rFonts w:ascii="HGP創英角ｺﾞｼｯｸUB" w:eastAsia="HGP創英角ｺﾞｼｯｸUB" w:hAnsi="HGP創英角ｺﾞｼｯｸUB"/>
          <w:sz w:val="18"/>
          <w:szCs w:val="18"/>
        </w:rPr>
      </w:pPr>
    </w:p>
    <w:tbl>
      <w:tblPr>
        <w:tblStyle w:val="a3"/>
        <w:tblW w:w="10774" w:type="dxa"/>
        <w:tblInd w:w="-318" w:type="dxa"/>
        <w:tblLook w:val="04A0" w:firstRow="1" w:lastRow="0" w:firstColumn="1" w:lastColumn="0" w:noHBand="0" w:noVBand="1"/>
      </w:tblPr>
      <w:tblGrid>
        <w:gridCol w:w="1560"/>
        <w:gridCol w:w="1695"/>
        <w:gridCol w:w="1424"/>
        <w:gridCol w:w="1843"/>
        <w:gridCol w:w="1563"/>
        <w:gridCol w:w="1130"/>
        <w:gridCol w:w="1559"/>
      </w:tblGrid>
      <w:tr w:rsidR="005D146D" w:rsidRPr="005D146D" w:rsidTr="00702747">
        <w:tc>
          <w:tcPr>
            <w:tcW w:w="1560" w:type="dxa"/>
            <w:vMerge w:val="restart"/>
            <w:shd w:val="clear" w:color="auto" w:fill="FABF8F" w:themeFill="accent6" w:themeFillTint="99"/>
            <w:vAlign w:val="center"/>
          </w:tcPr>
          <w:p w:rsidR="005C64EA" w:rsidRPr="005D146D" w:rsidRDefault="005C64EA" w:rsidP="00553A3E">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lastRenderedPageBreak/>
              <w:t>区分</w:t>
            </w:r>
          </w:p>
        </w:tc>
        <w:tc>
          <w:tcPr>
            <w:tcW w:w="1695" w:type="dxa"/>
            <w:vMerge w:val="restart"/>
            <w:shd w:val="clear" w:color="auto" w:fill="FABF8F" w:themeFill="accent6" w:themeFillTint="99"/>
            <w:vAlign w:val="center"/>
          </w:tcPr>
          <w:p w:rsidR="005C64EA" w:rsidRPr="005D146D" w:rsidRDefault="005C64EA" w:rsidP="00553A3E">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特徴</w:t>
            </w:r>
          </w:p>
        </w:tc>
        <w:tc>
          <w:tcPr>
            <w:tcW w:w="7519" w:type="dxa"/>
            <w:gridSpan w:val="5"/>
            <w:tcBorders>
              <w:bottom w:val="single" w:sz="4" w:space="0" w:color="auto"/>
            </w:tcBorders>
            <w:shd w:val="clear" w:color="auto" w:fill="FABF8F" w:themeFill="accent6" w:themeFillTint="99"/>
          </w:tcPr>
          <w:p w:rsidR="005C64EA" w:rsidRPr="005D146D" w:rsidRDefault="005C64EA" w:rsidP="00553A3E">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避難所での主な配慮事項</w:t>
            </w:r>
          </w:p>
        </w:tc>
      </w:tr>
      <w:tr w:rsidR="005D146D" w:rsidRPr="005D146D" w:rsidTr="008C24A8">
        <w:tc>
          <w:tcPr>
            <w:tcW w:w="1560" w:type="dxa"/>
            <w:vMerge/>
            <w:shd w:val="clear" w:color="auto" w:fill="FABF8F" w:themeFill="accent6" w:themeFillTint="99"/>
          </w:tcPr>
          <w:p w:rsidR="005C64EA" w:rsidRPr="005D146D" w:rsidRDefault="005C64EA" w:rsidP="00553A3E">
            <w:pPr>
              <w:widowControl/>
              <w:jc w:val="left"/>
              <w:rPr>
                <w:rFonts w:asciiTheme="majorEastAsia" w:eastAsiaTheme="majorEastAsia" w:hAnsiTheme="majorEastAsia"/>
                <w:sz w:val="20"/>
                <w:szCs w:val="20"/>
              </w:rPr>
            </w:pPr>
          </w:p>
        </w:tc>
        <w:tc>
          <w:tcPr>
            <w:tcW w:w="1695" w:type="dxa"/>
            <w:vMerge/>
            <w:shd w:val="clear" w:color="auto" w:fill="FABF8F" w:themeFill="accent6" w:themeFillTint="99"/>
          </w:tcPr>
          <w:p w:rsidR="005C64EA" w:rsidRPr="005D146D" w:rsidRDefault="005C64EA" w:rsidP="00553A3E">
            <w:pPr>
              <w:widowControl/>
              <w:jc w:val="left"/>
              <w:rPr>
                <w:rFonts w:asciiTheme="majorEastAsia" w:eastAsiaTheme="majorEastAsia" w:hAnsiTheme="majorEastAsia"/>
                <w:sz w:val="20"/>
                <w:szCs w:val="20"/>
              </w:rPr>
            </w:pPr>
          </w:p>
        </w:tc>
        <w:tc>
          <w:tcPr>
            <w:tcW w:w="1424" w:type="dxa"/>
            <w:shd w:val="clear" w:color="auto" w:fill="FDE9D9" w:themeFill="accent6" w:themeFillTint="33"/>
          </w:tcPr>
          <w:p w:rsidR="005C64EA" w:rsidRPr="005D146D" w:rsidRDefault="005C64EA" w:rsidP="00553A3E">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配置、設備</w:t>
            </w:r>
          </w:p>
        </w:tc>
        <w:tc>
          <w:tcPr>
            <w:tcW w:w="1843" w:type="dxa"/>
            <w:shd w:val="clear" w:color="auto" w:fill="FDE9D9" w:themeFill="accent6" w:themeFillTint="33"/>
          </w:tcPr>
          <w:p w:rsidR="005C64EA" w:rsidRPr="005D146D" w:rsidRDefault="005C64EA" w:rsidP="00553A3E">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食料・物資</w:t>
            </w:r>
          </w:p>
        </w:tc>
        <w:tc>
          <w:tcPr>
            <w:tcW w:w="1563" w:type="dxa"/>
            <w:shd w:val="clear" w:color="auto" w:fill="FDE9D9" w:themeFill="accent6" w:themeFillTint="33"/>
          </w:tcPr>
          <w:p w:rsidR="005C64EA" w:rsidRPr="005D146D" w:rsidRDefault="005C64EA" w:rsidP="00553A3E">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情報伝達</w:t>
            </w:r>
          </w:p>
        </w:tc>
        <w:tc>
          <w:tcPr>
            <w:tcW w:w="1130" w:type="dxa"/>
            <w:shd w:val="clear" w:color="auto" w:fill="FDE9D9" w:themeFill="accent6" w:themeFillTint="33"/>
          </w:tcPr>
          <w:p w:rsidR="005C64EA" w:rsidRPr="005D146D" w:rsidRDefault="005C64EA" w:rsidP="00D5756A">
            <w:pPr>
              <w:widowControl/>
              <w:ind w:leftChars="-53" w:left="1" w:rightChars="-51" w:right="-107" w:hangingChars="56" w:hanging="112"/>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人的支援</w:t>
            </w:r>
          </w:p>
        </w:tc>
        <w:tc>
          <w:tcPr>
            <w:tcW w:w="1559" w:type="dxa"/>
            <w:shd w:val="clear" w:color="auto" w:fill="FDE9D9" w:themeFill="accent6" w:themeFillTint="33"/>
          </w:tcPr>
          <w:p w:rsidR="005C64EA" w:rsidRPr="005D146D" w:rsidRDefault="005C64EA" w:rsidP="00553A3E">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その他</w:t>
            </w:r>
          </w:p>
        </w:tc>
      </w:tr>
      <w:tr w:rsidR="005D146D" w:rsidRPr="005D146D" w:rsidTr="00F31776">
        <w:trPr>
          <w:cantSplit/>
          <w:trHeight w:val="3718"/>
        </w:trPr>
        <w:tc>
          <w:tcPr>
            <w:tcW w:w="1560" w:type="dxa"/>
            <w:vAlign w:val="center"/>
          </w:tcPr>
          <w:p w:rsidR="00150ADA" w:rsidRPr="005D146D" w:rsidRDefault="00150ADA" w:rsidP="001C34F8">
            <w:pPr>
              <w:suppressAutoHyphens/>
              <w:kinsoku w:val="0"/>
              <w:wordWrap w:val="0"/>
              <w:autoSpaceDE w:val="0"/>
              <w:autoSpaceDN w:val="0"/>
              <w:spacing w:line="400" w:lineRule="exact"/>
              <w:rPr>
                <w:rFonts w:ascii="ＭＳ Ｐゴシック" w:eastAsia="ＭＳ Ｐゴシック" w:hAnsi="ＭＳ Ｐゴシック"/>
                <w:sz w:val="32"/>
                <w:szCs w:val="32"/>
              </w:rPr>
            </w:pPr>
            <w:r w:rsidRPr="005D146D">
              <w:rPr>
                <w:rFonts w:ascii="ＭＳ Ｐゴシック" w:eastAsia="ＭＳ Ｐゴシック" w:hAnsi="ＭＳ Ｐゴシック" w:hint="eastAsia"/>
                <w:sz w:val="32"/>
                <w:szCs w:val="32"/>
              </w:rPr>
              <w:t>知的障害のある人</w:t>
            </w:r>
          </w:p>
        </w:tc>
        <w:tc>
          <w:tcPr>
            <w:tcW w:w="1695" w:type="dxa"/>
            <w:vAlign w:val="center"/>
          </w:tcPr>
          <w:p w:rsidR="00150ADA" w:rsidRPr="00F31776" w:rsidRDefault="00150ADA"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環境の変化が苦手なこともある。自分の状況を説明できない人が多い。</w:t>
            </w:r>
          </w:p>
          <w:p w:rsidR="00150ADA" w:rsidRPr="00F31776" w:rsidRDefault="00150ADA"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個人差が大きく、見た目ではわからないため、家族や介助者に配慮方法などを確認する。</w:t>
            </w:r>
          </w:p>
        </w:tc>
        <w:tc>
          <w:tcPr>
            <w:tcW w:w="1424" w:type="dxa"/>
            <w:vAlign w:val="center"/>
          </w:tcPr>
          <w:p w:rsidR="00150ADA" w:rsidRPr="00F31776" w:rsidRDefault="00150ADA"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パニックになったら落ち着ける場所(静養室など)へ移動</w:t>
            </w:r>
          </w:p>
        </w:tc>
        <w:tc>
          <w:tcPr>
            <w:tcW w:w="1843" w:type="dxa"/>
            <w:vAlign w:val="center"/>
          </w:tcPr>
          <w:p w:rsidR="00150ADA" w:rsidRPr="00F31776" w:rsidRDefault="00150ADA"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携帯電話、自宅住所や連絡先の書かれた身分証など</w:t>
            </w:r>
          </w:p>
        </w:tc>
        <w:tc>
          <w:tcPr>
            <w:tcW w:w="1563" w:type="dxa"/>
            <w:vMerge w:val="restart"/>
            <w:vAlign w:val="center"/>
          </w:tcPr>
          <w:p w:rsidR="00150ADA" w:rsidRPr="00F31776" w:rsidRDefault="002556AD"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絵や図、メモなど使い、具体的、ゆっくり、やさしく、</w:t>
            </w:r>
            <w:r w:rsidR="00150ADA" w:rsidRPr="00F31776">
              <w:rPr>
                <w:rFonts w:ascii="ＭＳ Ｐ明朝" w:eastAsia="ＭＳ Ｐ明朝" w:hAnsi="ＭＳ Ｐ明朝" w:hint="eastAsia"/>
                <w:sz w:val="18"/>
                <w:szCs w:val="18"/>
              </w:rPr>
              <w:t>なるべく肯定的な表現</w:t>
            </w:r>
            <w:r w:rsidR="00150ADA" w:rsidRPr="00F31776">
              <w:rPr>
                <w:rFonts w:ascii="ＭＳ Ｐ明朝" w:eastAsia="ＭＳ Ｐ明朝" w:hAnsi="ＭＳ Ｐ明朝" w:hint="eastAsia"/>
                <w:sz w:val="18"/>
                <w:szCs w:val="18"/>
                <w:vertAlign w:val="superscript"/>
              </w:rPr>
              <w:t>*</w:t>
            </w:r>
            <w:r w:rsidR="00150ADA" w:rsidRPr="00F31776">
              <w:rPr>
                <w:rFonts w:ascii="ＭＳ Ｐ明朝" w:eastAsia="ＭＳ Ｐ明朝" w:hAnsi="ＭＳ Ｐ明朝" w:hint="eastAsia"/>
                <w:sz w:val="18"/>
                <w:szCs w:val="18"/>
              </w:rPr>
              <w:t>で伝える</w:t>
            </w:r>
          </w:p>
          <w:p w:rsidR="00150ADA" w:rsidRPr="00F31776" w:rsidRDefault="00150ADA" w:rsidP="001163DE">
            <w:pPr>
              <w:widowControl/>
              <w:spacing w:line="320" w:lineRule="exact"/>
              <w:rPr>
                <w:rFonts w:ascii="ＭＳ Ｐ明朝" w:eastAsia="ＭＳ Ｐ明朝" w:hAnsi="ＭＳ Ｐ明朝"/>
                <w:sz w:val="18"/>
                <w:szCs w:val="18"/>
              </w:rPr>
            </w:pPr>
          </w:p>
          <w:p w:rsidR="00150ADA" w:rsidRPr="00F31776" w:rsidRDefault="00150ADA"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*例：「あっちへ行ってはだめ」ではなく「ここに居よう」と場所を示す</w:t>
            </w:r>
          </w:p>
        </w:tc>
        <w:tc>
          <w:tcPr>
            <w:tcW w:w="1130" w:type="dxa"/>
            <w:vAlign w:val="center"/>
          </w:tcPr>
          <w:p w:rsidR="00150ADA" w:rsidRPr="00F31776" w:rsidRDefault="00150ADA"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知的障害者施設や特別支援学校関係者、保健師など</w:t>
            </w:r>
          </w:p>
        </w:tc>
        <w:tc>
          <w:tcPr>
            <w:tcW w:w="1559" w:type="dxa"/>
            <w:vAlign w:val="center"/>
          </w:tcPr>
          <w:p w:rsidR="00150ADA" w:rsidRPr="00F31776" w:rsidRDefault="00150ADA"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本人が通う施設や特別支援学校へ連絡</w:t>
            </w:r>
          </w:p>
          <w:p w:rsidR="00702747" w:rsidRPr="00F31776" w:rsidRDefault="00702747"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トイレ利用時に介助者をつけるなど配慮が必要な場合もある</w:t>
            </w:r>
          </w:p>
        </w:tc>
      </w:tr>
      <w:tr w:rsidR="005D146D" w:rsidRPr="005D146D" w:rsidTr="008C24A8">
        <w:trPr>
          <w:cantSplit/>
          <w:trHeight w:val="5097"/>
        </w:trPr>
        <w:tc>
          <w:tcPr>
            <w:tcW w:w="1560" w:type="dxa"/>
            <w:vAlign w:val="center"/>
          </w:tcPr>
          <w:p w:rsidR="00150ADA" w:rsidRPr="005D146D" w:rsidRDefault="00150ADA" w:rsidP="001A7B48">
            <w:pPr>
              <w:suppressAutoHyphens/>
              <w:kinsoku w:val="0"/>
              <w:wordWrap w:val="0"/>
              <w:autoSpaceDE w:val="0"/>
              <w:autoSpaceDN w:val="0"/>
              <w:spacing w:line="400" w:lineRule="exact"/>
              <w:rPr>
                <w:rFonts w:ascii="ＭＳ Ｐゴシック" w:eastAsia="ＭＳ Ｐゴシック" w:hAnsi="ＭＳ Ｐゴシック" w:cs="Times New Roman"/>
                <w:sz w:val="32"/>
                <w:szCs w:val="32"/>
              </w:rPr>
            </w:pPr>
            <w:r w:rsidRPr="005D146D">
              <w:rPr>
                <w:rFonts w:ascii="ＭＳ Ｐゴシック" w:eastAsia="ＭＳ Ｐゴシック" w:hAnsi="ＭＳ Ｐゴシック" w:hint="eastAsia"/>
                <w:sz w:val="32"/>
                <w:szCs w:val="32"/>
              </w:rPr>
              <w:t>発達障害</w:t>
            </w:r>
            <w:r w:rsidR="00C74D1B" w:rsidRPr="005D146D">
              <w:rPr>
                <w:rFonts w:ascii="ＭＳ Ｐゴシック" w:eastAsia="ＭＳ Ｐゴシック" w:hAnsi="ＭＳ Ｐゴシック" w:hint="eastAsia"/>
                <w:sz w:val="32"/>
                <w:szCs w:val="32"/>
              </w:rPr>
              <w:t>(</w:t>
            </w:r>
            <w:r w:rsidRPr="005D146D">
              <w:rPr>
                <w:rFonts w:ascii="ＭＳ Ｐゴシック" w:eastAsia="ＭＳ Ｐゴシック" w:hAnsi="ＭＳ Ｐゴシック" w:hint="eastAsia"/>
                <w:sz w:val="32"/>
                <w:szCs w:val="32"/>
              </w:rPr>
              <w:t>自閉症</w:t>
            </w:r>
            <w:r w:rsidRPr="005D146D">
              <w:rPr>
                <w:rFonts w:ascii="ＭＳ Ｐゴシック" w:eastAsia="ＭＳ Ｐゴシック" w:hAnsi="ＭＳ Ｐゴシック" w:hint="eastAsia"/>
                <w:sz w:val="18"/>
                <w:szCs w:val="18"/>
              </w:rPr>
              <w:t>など</w:t>
            </w:r>
            <w:r w:rsidR="00C74D1B" w:rsidRPr="005D146D">
              <w:rPr>
                <w:rFonts w:ascii="ＭＳ Ｐゴシック" w:eastAsia="ＭＳ Ｐゴシック" w:hAnsi="ＭＳ Ｐゴシック" w:hint="eastAsia"/>
                <w:sz w:val="32"/>
                <w:szCs w:val="32"/>
              </w:rPr>
              <w:t>)</w:t>
            </w:r>
            <w:r w:rsidRPr="005D146D">
              <w:rPr>
                <w:rFonts w:ascii="ＭＳ Ｐゴシック" w:eastAsia="ＭＳ Ｐゴシック" w:hAnsi="ＭＳ Ｐゴシック" w:hint="eastAsia"/>
                <w:sz w:val="32"/>
                <w:szCs w:val="32"/>
              </w:rPr>
              <w:t>の人</w:t>
            </w:r>
          </w:p>
          <w:p w:rsidR="00150ADA" w:rsidRPr="005D146D" w:rsidRDefault="00150ADA" w:rsidP="001A7B48">
            <w:pPr>
              <w:suppressAutoHyphens/>
              <w:kinsoku w:val="0"/>
              <w:wordWrap w:val="0"/>
              <w:autoSpaceDE w:val="0"/>
              <w:autoSpaceDN w:val="0"/>
              <w:spacing w:line="400" w:lineRule="exact"/>
              <w:ind w:rightChars="-51" w:right="-107"/>
              <w:rPr>
                <w:rFonts w:ascii="ＭＳ Ｐゴシック" w:eastAsia="ＭＳ Ｐゴシック" w:hAnsi="ＭＳ Ｐゴシック"/>
                <w:sz w:val="32"/>
                <w:szCs w:val="32"/>
              </w:rPr>
            </w:pPr>
          </w:p>
        </w:tc>
        <w:tc>
          <w:tcPr>
            <w:tcW w:w="1695" w:type="dxa"/>
            <w:vAlign w:val="center"/>
          </w:tcPr>
          <w:p w:rsidR="00702747" w:rsidRPr="00F31776" w:rsidRDefault="00150ADA"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環境の変化で不安になりやすい。困っていることを説明できない。集団行動が苦手な人が多い。</w:t>
            </w:r>
          </w:p>
          <w:p w:rsidR="00150ADA" w:rsidRPr="00F31776" w:rsidRDefault="00702747"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個人差が大きく、見た目ではわからないため、家族や介助者に配慮方法などを確認する。</w:t>
            </w:r>
          </w:p>
        </w:tc>
        <w:tc>
          <w:tcPr>
            <w:tcW w:w="1424" w:type="dxa"/>
            <w:vAlign w:val="center"/>
          </w:tcPr>
          <w:p w:rsidR="00150ADA" w:rsidRPr="00F31776" w:rsidRDefault="00150ADA" w:rsidP="001163DE">
            <w:pPr>
              <w:widowControl/>
              <w:spacing w:line="320" w:lineRule="exact"/>
              <w:ind w:rightChars="16" w:right="34"/>
              <w:rPr>
                <w:rFonts w:ascii="ＭＳ Ｐ明朝" w:eastAsia="ＭＳ Ｐ明朝" w:hAnsi="ＭＳ Ｐ明朝"/>
                <w:sz w:val="18"/>
                <w:szCs w:val="18"/>
              </w:rPr>
            </w:pPr>
            <w:r w:rsidRPr="00F31776">
              <w:rPr>
                <w:rFonts w:ascii="ＭＳ Ｐ明朝" w:eastAsia="ＭＳ Ｐ明朝" w:hAnsi="ＭＳ Ｐ明朝" w:hint="eastAsia"/>
                <w:sz w:val="18"/>
                <w:szCs w:val="18"/>
              </w:rPr>
              <w:t>居場所を示し、間仕切りなどを設置</w:t>
            </w:r>
          </w:p>
          <w:p w:rsidR="00150ADA" w:rsidRPr="00F31776" w:rsidRDefault="00150ADA" w:rsidP="001163DE">
            <w:pPr>
              <w:widowControl/>
              <w:spacing w:line="320" w:lineRule="exact"/>
              <w:ind w:rightChars="16" w:right="34"/>
              <w:rPr>
                <w:rFonts w:ascii="ＭＳ Ｐ明朝" w:eastAsia="ＭＳ Ｐ明朝" w:hAnsi="ＭＳ Ｐ明朝"/>
                <w:sz w:val="18"/>
                <w:szCs w:val="18"/>
              </w:rPr>
            </w:pPr>
            <w:r w:rsidRPr="00F31776">
              <w:rPr>
                <w:rFonts w:ascii="ＭＳ Ｐ明朝" w:eastAsia="ＭＳ Ｐ明朝" w:hAnsi="ＭＳ Ｐ明朝" w:hint="eastAsia"/>
                <w:sz w:val="18"/>
                <w:szCs w:val="18"/>
              </w:rPr>
              <w:t>パニックになったら落ち着ける場所(静養室など)へ移動</w:t>
            </w:r>
          </w:p>
        </w:tc>
        <w:tc>
          <w:tcPr>
            <w:tcW w:w="1843" w:type="dxa"/>
            <w:vAlign w:val="center"/>
          </w:tcPr>
          <w:p w:rsidR="00150ADA" w:rsidRPr="00F31776" w:rsidRDefault="00150ADA" w:rsidP="000C60ED">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感覚過敏で特定のものしか食べられない人、食べ物の温度にこだわりのある人、重度の嚥下障害でペースト食が必要な人もいる。配給の列に並べないことがある。</w:t>
            </w:r>
          </w:p>
          <w:p w:rsidR="00150ADA" w:rsidRPr="00F31776" w:rsidRDefault="00150ADA" w:rsidP="000C60ED">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個別対応が必要</w:t>
            </w:r>
            <w:r w:rsidR="00702747" w:rsidRPr="00F31776">
              <w:rPr>
                <w:rFonts w:ascii="ＭＳ Ｐ明朝" w:eastAsia="ＭＳ Ｐ明朝" w:hAnsi="ＭＳ Ｐ明朝" w:hint="eastAsia"/>
                <w:sz w:val="18"/>
                <w:szCs w:val="18"/>
              </w:rPr>
              <w:t>。</w:t>
            </w:r>
          </w:p>
        </w:tc>
        <w:tc>
          <w:tcPr>
            <w:tcW w:w="1563" w:type="dxa"/>
            <w:vMerge/>
            <w:vAlign w:val="center"/>
          </w:tcPr>
          <w:p w:rsidR="00150ADA" w:rsidRPr="00F31776" w:rsidRDefault="00150ADA" w:rsidP="001163DE">
            <w:pPr>
              <w:widowControl/>
              <w:spacing w:line="320" w:lineRule="exact"/>
              <w:rPr>
                <w:rFonts w:ascii="ＭＳ Ｐ明朝" w:eastAsia="ＭＳ Ｐ明朝" w:hAnsi="ＭＳ Ｐ明朝"/>
                <w:sz w:val="18"/>
                <w:szCs w:val="18"/>
              </w:rPr>
            </w:pPr>
          </w:p>
        </w:tc>
        <w:tc>
          <w:tcPr>
            <w:tcW w:w="1130" w:type="dxa"/>
            <w:vAlign w:val="center"/>
          </w:tcPr>
          <w:p w:rsidR="00150ADA" w:rsidRPr="00F31776" w:rsidRDefault="00150ADA"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保健師</w:t>
            </w:r>
            <w:r w:rsidR="003A4495">
              <w:rPr>
                <w:rFonts w:ascii="ＭＳ Ｐ明朝" w:eastAsia="ＭＳ Ｐ明朝" w:hAnsi="ＭＳ Ｐ明朝" w:hint="eastAsia"/>
                <w:sz w:val="18"/>
                <w:szCs w:val="18"/>
              </w:rPr>
              <w:t>、精神保健福祉士</w:t>
            </w:r>
            <w:r w:rsidRPr="00F31776">
              <w:rPr>
                <w:rFonts w:ascii="ＭＳ Ｐ明朝" w:eastAsia="ＭＳ Ｐ明朝" w:hAnsi="ＭＳ Ｐ明朝" w:hint="eastAsia"/>
                <w:sz w:val="18"/>
                <w:szCs w:val="18"/>
              </w:rPr>
              <w:t>など</w:t>
            </w:r>
          </w:p>
        </w:tc>
        <w:tc>
          <w:tcPr>
            <w:tcW w:w="1559" w:type="dxa"/>
            <w:vAlign w:val="center"/>
          </w:tcPr>
          <w:p w:rsidR="00150ADA" w:rsidRPr="00F31776" w:rsidRDefault="00150ADA"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けがや病気に注意（痛みがわからない）</w:t>
            </w:r>
          </w:p>
          <w:p w:rsidR="00150ADA" w:rsidRPr="00F31776" w:rsidRDefault="00150ADA"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必要に応じて医療機関などに連絡(薬の確保など)</w:t>
            </w:r>
          </w:p>
          <w:p w:rsidR="00702747" w:rsidRPr="00F31776" w:rsidRDefault="00702747" w:rsidP="00702747">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トイレ混雑時の利用方法(割り込みの許可など)を検討(p.</w:t>
            </w:r>
            <w:r w:rsidR="00922FCF" w:rsidRPr="00F31776">
              <w:rPr>
                <w:rFonts w:ascii="ＭＳ Ｐ明朝" w:eastAsia="ＭＳ Ｐ明朝" w:hAnsi="ＭＳ Ｐ明朝" w:hint="eastAsia"/>
                <w:sz w:val="18"/>
                <w:szCs w:val="18"/>
              </w:rPr>
              <w:t>2</w:t>
            </w:r>
            <w:r w:rsidRPr="00F31776">
              <w:rPr>
                <w:rFonts w:ascii="ＭＳ Ｐ明朝" w:eastAsia="ＭＳ Ｐ明朝" w:hAnsi="ＭＳ Ｐ明朝" w:hint="eastAsia"/>
                <w:sz w:val="18"/>
                <w:szCs w:val="18"/>
              </w:rPr>
              <w:t xml:space="preserve"> 要配慮者用トイレを参照)</w:t>
            </w:r>
          </w:p>
        </w:tc>
      </w:tr>
      <w:tr w:rsidR="005D146D" w:rsidRPr="005D146D" w:rsidTr="008C24A8">
        <w:trPr>
          <w:cantSplit/>
          <w:trHeight w:val="3388"/>
        </w:trPr>
        <w:tc>
          <w:tcPr>
            <w:tcW w:w="1560" w:type="dxa"/>
            <w:vAlign w:val="center"/>
          </w:tcPr>
          <w:p w:rsidR="007E30EB" w:rsidRPr="005D146D" w:rsidRDefault="007E30EB" w:rsidP="001C34F8">
            <w:pPr>
              <w:suppressAutoHyphens/>
              <w:kinsoku w:val="0"/>
              <w:wordWrap w:val="0"/>
              <w:autoSpaceDE w:val="0"/>
              <w:autoSpaceDN w:val="0"/>
              <w:spacing w:line="400" w:lineRule="exact"/>
              <w:rPr>
                <w:rFonts w:ascii="ＭＳ Ｐゴシック" w:eastAsia="ＭＳ Ｐゴシック" w:hAnsi="ＭＳ Ｐゴシック"/>
                <w:sz w:val="32"/>
                <w:szCs w:val="32"/>
              </w:rPr>
            </w:pPr>
            <w:r w:rsidRPr="005D146D">
              <w:rPr>
                <w:rFonts w:ascii="ＭＳ Ｐゴシック" w:eastAsia="ＭＳ Ｐゴシック" w:hAnsi="ＭＳ Ｐゴシック" w:hint="eastAsia"/>
                <w:sz w:val="32"/>
                <w:szCs w:val="32"/>
              </w:rPr>
              <w:t>精神疾患のある人</w:t>
            </w:r>
          </w:p>
        </w:tc>
        <w:tc>
          <w:tcPr>
            <w:tcW w:w="1695" w:type="dxa"/>
            <w:vAlign w:val="center"/>
          </w:tcPr>
          <w:p w:rsidR="007E30EB" w:rsidRPr="00F31776" w:rsidRDefault="007E30EB"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適切な治療と服薬が必要。環境の変化が苦手な人もいる。見た目ではわかりにくく、自ら言い出しにくい。</w:t>
            </w:r>
          </w:p>
        </w:tc>
        <w:tc>
          <w:tcPr>
            <w:tcW w:w="1424" w:type="dxa"/>
            <w:vAlign w:val="center"/>
          </w:tcPr>
          <w:p w:rsidR="007E30EB" w:rsidRPr="00F31776" w:rsidRDefault="007E30EB" w:rsidP="001163DE">
            <w:pPr>
              <w:widowControl/>
              <w:spacing w:line="320" w:lineRule="exact"/>
              <w:ind w:rightChars="16" w:right="34"/>
              <w:rPr>
                <w:rFonts w:ascii="ＭＳ Ｐ明朝" w:eastAsia="ＭＳ Ｐ明朝" w:hAnsi="ＭＳ Ｐ明朝"/>
                <w:sz w:val="18"/>
                <w:szCs w:val="18"/>
              </w:rPr>
            </w:pPr>
            <w:r w:rsidRPr="00F31776">
              <w:rPr>
                <w:rFonts w:ascii="ＭＳ Ｐ明朝" w:eastAsia="ＭＳ Ｐ明朝" w:hAnsi="ＭＳ Ｐ明朝" w:hint="eastAsia"/>
                <w:sz w:val="18"/>
                <w:szCs w:val="18"/>
              </w:rPr>
              <w:t>パニックになったら落ち着ける場所(静養室など)へ移動</w:t>
            </w:r>
          </w:p>
        </w:tc>
        <w:tc>
          <w:tcPr>
            <w:tcW w:w="1843" w:type="dxa"/>
            <w:vAlign w:val="center"/>
          </w:tcPr>
          <w:p w:rsidR="007E30EB" w:rsidRPr="00F31776" w:rsidRDefault="007E30EB"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日頃服用している薬など</w:t>
            </w:r>
          </w:p>
        </w:tc>
        <w:tc>
          <w:tcPr>
            <w:tcW w:w="1563" w:type="dxa"/>
            <w:vAlign w:val="center"/>
          </w:tcPr>
          <w:p w:rsidR="007E30EB" w:rsidRPr="00F31776" w:rsidRDefault="007E30EB"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本人の状態に合わせゆっくり伝える</w:t>
            </w:r>
          </w:p>
        </w:tc>
        <w:tc>
          <w:tcPr>
            <w:tcW w:w="1130" w:type="dxa"/>
            <w:vAlign w:val="center"/>
          </w:tcPr>
          <w:p w:rsidR="007E30EB" w:rsidRPr="00F31776" w:rsidRDefault="007E30EB"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保健師</w:t>
            </w:r>
            <w:r w:rsidR="008C24A8" w:rsidRPr="00F31776">
              <w:rPr>
                <w:rFonts w:ascii="ＭＳ Ｐ明朝" w:eastAsia="ＭＳ Ｐ明朝" w:hAnsi="ＭＳ Ｐ明朝" w:hint="eastAsia"/>
                <w:sz w:val="18"/>
                <w:szCs w:val="18"/>
              </w:rPr>
              <w:t>、</w:t>
            </w:r>
            <w:r w:rsidR="003A4495">
              <w:rPr>
                <w:rFonts w:ascii="ＭＳ Ｐ明朝" w:eastAsia="ＭＳ Ｐ明朝" w:hAnsi="ＭＳ Ｐ明朝" w:hint="eastAsia"/>
                <w:sz w:val="18"/>
                <w:szCs w:val="18"/>
              </w:rPr>
              <w:t>精神保健福祉士</w:t>
            </w:r>
            <w:r w:rsidRPr="00F31776">
              <w:rPr>
                <w:rFonts w:ascii="ＭＳ Ｐ明朝" w:eastAsia="ＭＳ Ｐ明朝" w:hAnsi="ＭＳ Ｐ明朝" w:hint="eastAsia"/>
                <w:sz w:val="18"/>
                <w:szCs w:val="18"/>
              </w:rPr>
              <w:t>など</w:t>
            </w:r>
          </w:p>
        </w:tc>
        <w:tc>
          <w:tcPr>
            <w:tcW w:w="1559" w:type="dxa"/>
            <w:vAlign w:val="center"/>
          </w:tcPr>
          <w:p w:rsidR="007E30EB" w:rsidRPr="00F31776" w:rsidRDefault="007E30EB" w:rsidP="001163DE">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必要に応じて医療機関などに連絡(薬の確保など)</w:t>
            </w:r>
          </w:p>
          <w:p w:rsidR="007E30EB" w:rsidRPr="00F31776" w:rsidRDefault="007E30EB" w:rsidP="001163DE">
            <w:pPr>
              <w:widowControl/>
              <w:spacing w:line="320" w:lineRule="exact"/>
              <w:rPr>
                <w:rFonts w:ascii="ＭＳ Ｐ明朝" w:eastAsia="ＭＳ Ｐ明朝" w:hAnsi="ＭＳ Ｐ明朝"/>
                <w:sz w:val="18"/>
                <w:szCs w:val="18"/>
              </w:rPr>
            </w:pPr>
          </w:p>
        </w:tc>
      </w:tr>
    </w:tbl>
    <w:p w:rsidR="00553A3E" w:rsidRDefault="00553A3E" w:rsidP="007E30EB">
      <w:pPr>
        <w:widowControl/>
        <w:jc w:val="left"/>
        <w:rPr>
          <w:rFonts w:ascii="HG丸ｺﾞｼｯｸM-PRO" w:eastAsia="HG丸ｺﾞｼｯｸM-PRO" w:hAnsi="HG丸ｺﾞｼｯｸM-PRO"/>
          <w:sz w:val="24"/>
          <w:szCs w:val="24"/>
        </w:rPr>
      </w:pPr>
    </w:p>
    <w:p w:rsidR="00F31776" w:rsidRDefault="00F31776" w:rsidP="007E30EB">
      <w:pPr>
        <w:widowControl/>
        <w:jc w:val="left"/>
        <w:rPr>
          <w:rFonts w:ascii="HG丸ｺﾞｼｯｸM-PRO" w:eastAsia="HG丸ｺﾞｼｯｸM-PRO" w:hAnsi="HG丸ｺﾞｼｯｸM-PRO"/>
          <w:sz w:val="24"/>
          <w:szCs w:val="24"/>
        </w:rPr>
      </w:pPr>
    </w:p>
    <w:p w:rsidR="00F31776" w:rsidRDefault="00F31776" w:rsidP="007E30EB">
      <w:pPr>
        <w:widowControl/>
        <w:jc w:val="left"/>
        <w:rPr>
          <w:rFonts w:ascii="HG丸ｺﾞｼｯｸM-PRO" w:eastAsia="HG丸ｺﾞｼｯｸM-PRO" w:hAnsi="HG丸ｺﾞｼｯｸM-PRO"/>
          <w:sz w:val="24"/>
          <w:szCs w:val="24"/>
        </w:rPr>
      </w:pPr>
    </w:p>
    <w:p w:rsidR="00E258C1" w:rsidRPr="005D146D" w:rsidRDefault="00E258C1" w:rsidP="007E30EB">
      <w:pPr>
        <w:widowControl/>
        <w:jc w:val="left"/>
        <w:rPr>
          <w:rFonts w:ascii="HG丸ｺﾞｼｯｸM-PRO" w:eastAsia="HG丸ｺﾞｼｯｸM-PRO" w:hAnsi="HG丸ｺﾞｼｯｸM-PRO"/>
          <w:sz w:val="24"/>
          <w:szCs w:val="24"/>
        </w:rPr>
      </w:pPr>
    </w:p>
    <w:tbl>
      <w:tblPr>
        <w:tblStyle w:val="a3"/>
        <w:tblW w:w="10774" w:type="dxa"/>
        <w:tblInd w:w="-318" w:type="dxa"/>
        <w:tblLook w:val="04A0" w:firstRow="1" w:lastRow="0" w:firstColumn="1" w:lastColumn="0" w:noHBand="0" w:noVBand="1"/>
      </w:tblPr>
      <w:tblGrid>
        <w:gridCol w:w="1698"/>
        <w:gridCol w:w="1557"/>
        <w:gridCol w:w="1274"/>
        <w:gridCol w:w="2123"/>
        <w:gridCol w:w="1432"/>
        <w:gridCol w:w="1133"/>
        <w:gridCol w:w="1557"/>
      </w:tblGrid>
      <w:tr w:rsidR="005D146D" w:rsidRPr="005D146D" w:rsidTr="00D5756A">
        <w:tc>
          <w:tcPr>
            <w:tcW w:w="1698" w:type="dxa"/>
            <w:vMerge w:val="restart"/>
            <w:shd w:val="clear" w:color="auto" w:fill="FABF8F" w:themeFill="accent6" w:themeFillTint="99"/>
            <w:vAlign w:val="center"/>
          </w:tcPr>
          <w:p w:rsidR="001A7B48" w:rsidRPr="005D146D" w:rsidRDefault="001A7B48" w:rsidP="000C60ED">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lastRenderedPageBreak/>
              <w:t>区分</w:t>
            </w:r>
          </w:p>
        </w:tc>
        <w:tc>
          <w:tcPr>
            <w:tcW w:w="1557" w:type="dxa"/>
            <w:vMerge w:val="restart"/>
            <w:shd w:val="clear" w:color="auto" w:fill="FABF8F" w:themeFill="accent6" w:themeFillTint="99"/>
            <w:vAlign w:val="center"/>
          </w:tcPr>
          <w:p w:rsidR="001A7B48" w:rsidRPr="005D146D" w:rsidRDefault="001A7B48" w:rsidP="000C60ED">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特徴</w:t>
            </w:r>
          </w:p>
        </w:tc>
        <w:tc>
          <w:tcPr>
            <w:tcW w:w="7519" w:type="dxa"/>
            <w:gridSpan w:val="5"/>
            <w:tcBorders>
              <w:bottom w:val="single" w:sz="4" w:space="0" w:color="auto"/>
            </w:tcBorders>
            <w:shd w:val="clear" w:color="auto" w:fill="FABF8F" w:themeFill="accent6" w:themeFillTint="99"/>
          </w:tcPr>
          <w:p w:rsidR="001A7B48" w:rsidRPr="005D146D" w:rsidRDefault="001A7B48" w:rsidP="000C60ED">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避難所での主な配慮事項</w:t>
            </w:r>
          </w:p>
        </w:tc>
      </w:tr>
      <w:tr w:rsidR="005D146D" w:rsidRPr="005D146D" w:rsidTr="00D5756A">
        <w:tc>
          <w:tcPr>
            <w:tcW w:w="1698" w:type="dxa"/>
            <w:vMerge/>
            <w:shd w:val="clear" w:color="auto" w:fill="FABF8F" w:themeFill="accent6" w:themeFillTint="99"/>
          </w:tcPr>
          <w:p w:rsidR="001A7B48" w:rsidRPr="005D146D" w:rsidRDefault="001A7B48" w:rsidP="000C60ED">
            <w:pPr>
              <w:widowControl/>
              <w:jc w:val="left"/>
              <w:rPr>
                <w:rFonts w:asciiTheme="majorEastAsia" w:eastAsiaTheme="majorEastAsia" w:hAnsiTheme="majorEastAsia"/>
                <w:sz w:val="20"/>
                <w:szCs w:val="20"/>
              </w:rPr>
            </w:pPr>
          </w:p>
        </w:tc>
        <w:tc>
          <w:tcPr>
            <w:tcW w:w="1557" w:type="dxa"/>
            <w:vMerge/>
            <w:shd w:val="clear" w:color="auto" w:fill="FABF8F" w:themeFill="accent6" w:themeFillTint="99"/>
          </w:tcPr>
          <w:p w:rsidR="001A7B48" w:rsidRPr="005D146D" w:rsidRDefault="001A7B48" w:rsidP="000C60ED">
            <w:pPr>
              <w:widowControl/>
              <w:jc w:val="left"/>
              <w:rPr>
                <w:rFonts w:asciiTheme="majorEastAsia" w:eastAsiaTheme="majorEastAsia" w:hAnsiTheme="majorEastAsia"/>
                <w:sz w:val="20"/>
                <w:szCs w:val="20"/>
              </w:rPr>
            </w:pPr>
          </w:p>
        </w:tc>
        <w:tc>
          <w:tcPr>
            <w:tcW w:w="1274" w:type="dxa"/>
            <w:shd w:val="clear" w:color="auto" w:fill="FDE9D9" w:themeFill="accent6" w:themeFillTint="33"/>
          </w:tcPr>
          <w:p w:rsidR="001A7B48" w:rsidRPr="005D146D" w:rsidRDefault="001A7B48" w:rsidP="000C60ED">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配置、設備</w:t>
            </w:r>
          </w:p>
        </w:tc>
        <w:tc>
          <w:tcPr>
            <w:tcW w:w="2123" w:type="dxa"/>
            <w:shd w:val="clear" w:color="auto" w:fill="FDE9D9" w:themeFill="accent6" w:themeFillTint="33"/>
          </w:tcPr>
          <w:p w:rsidR="001A7B48" w:rsidRPr="005D146D" w:rsidRDefault="001A7B48" w:rsidP="000C60ED">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食料・物資</w:t>
            </w:r>
          </w:p>
        </w:tc>
        <w:tc>
          <w:tcPr>
            <w:tcW w:w="1432" w:type="dxa"/>
            <w:shd w:val="clear" w:color="auto" w:fill="FDE9D9" w:themeFill="accent6" w:themeFillTint="33"/>
          </w:tcPr>
          <w:p w:rsidR="001A7B48" w:rsidRPr="005D146D" w:rsidRDefault="001A7B48" w:rsidP="000C60ED">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情報伝達</w:t>
            </w:r>
          </w:p>
        </w:tc>
        <w:tc>
          <w:tcPr>
            <w:tcW w:w="1133" w:type="dxa"/>
            <w:shd w:val="clear" w:color="auto" w:fill="FDE9D9" w:themeFill="accent6" w:themeFillTint="33"/>
          </w:tcPr>
          <w:p w:rsidR="001A7B48" w:rsidRPr="005D146D" w:rsidRDefault="001A7B48" w:rsidP="000C60ED">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人的支援</w:t>
            </w:r>
          </w:p>
        </w:tc>
        <w:tc>
          <w:tcPr>
            <w:tcW w:w="1557" w:type="dxa"/>
            <w:shd w:val="clear" w:color="auto" w:fill="FDE9D9" w:themeFill="accent6" w:themeFillTint="33"/>
          </w:tcPr>
          <w:p w:rsidR="001A7B48" w:rsidRPr="005D146D" w:rsidRDefault="001A7B48" w:rsidP="000C60ED">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その他</w:t>
            </w:r>
          </w:p>
        </w:tc>
      </w:tr>
      <w:tr w:rsidR="005D146D" w:rsidRPr="005D146D" w:rsidTr="00F31776">
        <w:trPr>
          <w:trHeight w:val="1942"/>
        </w:trPr>
        <w:tc>
          <w:tcPr>
            <w:tcW w:w="1698" w:type="dxa"/>
            <w:vAlign w:val="center"/>
          </w:tcPr>
          <w:p w:rsidR="001A7B48" w:rsidRPr="005D146D" w:rsidRDefault="001A7B48" w:rsidP="00B40F68">
            <w:pPr>
              <w:suppressAutoHyphens/>
              <w:kinsoku w:val="0"/>
              <w:wordWrap w:val="0"/>
              <w:autoSpaceDE w:val="0"/>
              <w:autoSpaceDN w:val="0"/>
              <w:spacing w:line="400" w:lineRule="exact"/>
              <w:rPr>
                <w:rFonts w:ascii="ＭＳ Ｐゴシック" w:eastAsia="ＭＳ Ｐゴシック" w:hAnsi="ＭＳ Ｐゴシック"/>
                <w:sz w:val="32"/>
                <w:szCs w:val="32"/>
              </w:rPr>
            </w:pPr>
            <w:r w:rsidRPr="005D146D">
              <w:rPr>
                <w:rFonts w:ascii="ＭＳ Ｐゴシック" w:eastAsia="ＭＳ Ｐゴシック" w:hAnsi="ＭＳ Ｐゴシック" w:hint="eastAsia"/>
                <w:sz w:val="32"/>
                <w:szCs w:val="32"/>
              </w:rPr>
              <w:t>妊産婦</w:t>
            </w:r>
          </w:p>
        </w:tc>
        <w:tc>
          <w:tcPr>
            <w:tcW w:w="1557" w:type="dxa"/>
            <w:vAlign w:val="center"/>
          </w:tcPr>
          <w:p w:rsidR="001A7B48" w:rsidRPr="00F31776" w:rsidRDefault="001A7B48" w:rsidP="000C60ED">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自力で行動できる人が多いが、出産まで心身の変化が大きく安静が必要</w:t>
            </w:r>
          </w:p>
        </w:tc>
        <w:tc>
          <w:tcPr>
            <w:tcW w:w="1274" w:type="dxa"/>
            <w:vAlign w:val="center"/>
          </w:tcPr>
          <w:p w:rsidR="001A7B48" w:rsidRPr="00F31776" w:rsidRDefault="001A7B48" w:rsidP="000C60ED">
            <w:pPr>
              <w:widowControl/>
              <w:spacing w:line="320" w:lineRule="exact"/>
              <w:ind w:rightChars="16" w:right="34"/>
              <w:rPr>
                <w:rFonts w:ascii="ＭＳ Ｐ明朝" w:eastAsia="ＭＳ Ｐ明朝" w:hAnsi="ＭＳ Ｐ明朝"/>
                <w:sz w:val="18"/>
                <w:szCs w:val="18"/>
              </w:rPr>
            </w:pPr>
            <w:r w:rsidRPr="00F31776">
              <w:rPr>
                <w:rFonts w:ascii="ＭＳ Ｐ明朝" w:eastAsia="ＭＳ Ｐ明朝" w:hAnsi="ＭＳ Ｐ明朝" w:hint="eastAsia"/>
                <w:sz w:val="18"/>
                <w:szCs w:val="18"/>
              </w:rPr>
              <w:t>衛生的で段差などのない場所、防寒・避暑対策をする</w:t>
            </w:r>
          </w:p>
        </w:tc>
        <w:tc>
          <w:tcPr>
            <w:tcW w:w="2123" w:type="dxa"/>
            <w:vAlign w:val="center"/>
          </w:tcPr>
          <w:p w:rsidR="001A7B48" w:rsidRPr="00F31776" w:rsidRDefault="0009229B" w:rsidP="0009229B">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日頃服用している薬、</w:t>
            </w:r>
            <w:r w:rsidR="001A7B48" w:rsidRPr="00F31776">
              <w:rPr>
                <w:rFonts w:ascii="ＭＳ Ｐ明朝" w:eastAsia="ＭＳ Ｐ明朝" w:hAnsi="ＭＳ Ｐ明朝" w:hint="eastAsia"/>
                <w:sz w:val="18"/>
                <w:szCs w:val="18"/>
              </w:rPr>
              <w:t>妊婦用の衣類・下着、毛布、妊婦向け食料、衛生用品など</w:t>
            </w:r>
          </w:p>
        </w:tc>
        <w:tc>
          <w:tcPr>
            <w:tcW w:w="1432" w:type="dxa"/>
            <w:vAlign w:val="center"/>
          </w:tcPr>
          <w:p w:rsidR="001A7B48" w:rsidRPr="00F31776" w:rsidRDefault="001A7B48" w:rsidP="000C60ED">
            <w:pPr>
              <w:widowControl/>
              <w:spacing w:line="320" w:lineRule="exact"/>
              <w:jc w:val="center"/>
              <w:rPr>
                <w:rFonts w:ascii="ＭＳ Ｐ明朝" w:eastAsia="ＭＳ Ｐ明朝" w:hAnsi="ＭＳ Ｐ明朝"/>
                <w:sz w:val="18"/>
                <w:szCs w:val="18"/>
              </w:rPr>
            </w:pPr>
            <w:r w:rsidRPr="00F31776">
              <w:rPr>
                <w:rFonts w:ascii="ＭＳ Ｐ明朝" w:eastAsia="ＭＳ Ｐ明朝" w:hAnsi="ＭＳ Ｐ明朝" w:hint="eastAsia"/>
                <w:sz w:val="18"/>
                <w:szCs w:val="18"/>
              </w:rPr>
              <w:t>-</w:t>
            </w:r>
          </w:p>
        </w:tc>
        <w:tc>
          <w:tcPr>
            <w:tcW w:w="1133" w:type="dxa"/>
            <w:vAlign w:val="center"/>
          </w:tcPr>
          <w:p w:rsidR="001A7B48" w:rsidRPr="00F31776" w:rsidRDefault="001A7B48" w:rsidP="000C60ED">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助産師、医療機関関係者、保健師など</w:t>
            </w:r>
          </w:p>
        </w:tc>
        <w:tc>
          <w:tcPr>
            <w:tcW w:w="1557" w:type="dxa"/>
            <w:vAlign w:val="center"/>
          </w:tcPr>
          <w:p w:rsidR="001A7B48" w:rsidRPr="00F31776" w:rsidRDefault="001A7B48" w:rsidP="000C60ED">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洋式トイレの優先使用、感染症対策</w:t>
            </w:r>
          </w:p>
          <w:p w:rsidR="001A7B48" w:rsidRPr="00F31776" w:rsidRDefault="001A7B48" w:rsidP="000C60ED">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必要に応じて医療機関に連絡</w:t>
            </w:r>
          </w:p>
        </w:tc>
      </w:tr>
      <w:tr w:rsidR="005D146D" w:rsidRPr="005D146D" w:rsidTr="00F31776">
        <w:trPr>
          <w:trHeight w:val="2394"/>
        </w:trPr>
        <w:tc>
          <w:tcPr>
            <w:tcW w:w="1698" w:type="dxa"/>
            <w:vAlign w:val="center"/>
          </w:tcPr>
          <w:p w:rsidR="001A7B48" w:rsidRPr="005D146D" w:rsidRDefault="001A7B48" w:rsidP="00B40F68">
            <w:pPr>
              <w:suppressAutoHyphens/>
              <w:kinsoku w:val="0"/>
              <w:wordWrap w:val="0"/>
              <w:autoSpaceDE w:val="0"/>
              <w:autoSpaceDN w:val="0"/>
              <w:spacing w:line="400" w:lineRule="exact"/>
              <w:rPr>
                <w:rFonts w:ascii="ＭＳ Ｐゴシック" w:eastAsia="ＭＳ Ｐゴシック" w:hAnsi="ＭＳ Ｐゴシック"/>
                <w:sz w:val="32"/>
                <w:szCs w:val="32"/>
              </w:rPr>
            </w:pPr>
            <w:r w:rsidRPr="005D146D">
              <w:rPr>
                <w:rFonts w:ascii="ＭＳ Ｐゴシック" w:eastAsia="ＭＳ Ｐゴシック" w:hAnsi="ＭＳ Ｐゴシック" w:hint="eastAsia"/>
                <w:sz w:val="32"/>
                <w:szCs w:val="32"/>
              </w:rPr>
              <w:t>乳幼児・子ども</w:t>
            </w:r>
          </w:p>
        </w:tc>
        <w:tc>
          <w:tcPr>
            <w:tcW w:w="1557" w:type="dxa"/>
            <w:vAlign w:val="center"/>
          </w:tcPr>
          <w:p w:rsidR="001A7B48" w:rsidRPr="00F31776" w:rsidRDefault="002809B5" w:rsidP="000C60ED">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感情を十分言語化できないため、災害時には、疾患にかかりやすい子や、赤ちゃんがえりする子もいる。</w:t>
            </w:r>
          </w:p>
        </w:tc>
        <w:tc>
          <w:tcPr>
            <w:tcW w:w="1274" w:type="dxa"/>
            <w:vAlign w:val="center"/>
          </w:tcPr>
          <w:p w:rsidR="001A7B48" w:rsidRPr="00F31776" w:rsidRDefault="001A7B48" w:rsidP="000C60ED">
            <w:pPr>
              <w:widowControl/>
              <w:spacing w:line="320" w:lineRule="exact"/>
              <w:ind w:rightChars="16" w:right="34"/>
              <w:rPr>
                <w:rFonts w:ascii="ＭＳ Ｐ明朝" w:eastAsia="ＭＳ Ｐ明朝" w:hAnsi="ＭＳ Ｐ明朝"/>
                <w:sz w:val="18"/>
                <w:szCs w:val="18"/>
              </w:rPr>
            </w:pPr>
            <w:r w:rsidRPr="00F31776">
              <w:rPr>
                <w:rFonts w:ascii="ＭＳ Ｐ明朝" w:eastAsia="ＭＳ Ｐ明朝" w:hAnsi="ＭＳ Ｐ明朝" w:hint="eastAsia"/>
                <w:sz w:val="18"/>
                <w:szCs w:val="18"/>
              </w:rPr>
              <w:t>衛生的な場所で防寒・避暑対策をし、子どもが騒いでもよい環境</w:t>
            </w:r>
          </w:p>
        </w:tc>
        <w:tc>
          <w:tcPr>
            <w:tcW w:w="2123" w:type="dxa"/>
            <w:vAlign w:val="center"/>
          </w:tcPr>
          <w:p w:rsidR="001A7B48" w:rsidRPr="00F31776" w:rsidRDefault="001A7B48" w:rsidP="000C60ED">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紙おむつ、粉</w:t>
            </w:r>
            <w:r w:rsidR="00EC1C04" w:rsidRPr="00F31776">
              <w:rPr>
                <w:rFonts w:ascii="ＭＳ Ｐ明朝" w:eastAsia="ＭＳ Ｐ明朝" w:hAnsi="ＭＳ Ｐ明朝" w:hint="eastAsia"/>
                <w:sz w:val="18"/>
                <w:szCs w:val="18"/>
              </w:rPr>
              <w:t>ミルク（アレルギー対応含む）、ミルク調整用の水、哺乳瓶、</w:t>
            </w:r>
            <w:r w:rsidRPr="00F31776">
              <w:rPr>
                <w:rFonts w:ascii="ＭＳ Ｐ明朝" w:eastAsia="ＭＳ Ｐ明朝" w:hAnsi="ＭＳ Ｐ明朝" w:hint="eastAsia"/>
                <w:sz w:val="18"/>
                <w:szCs w:val="18"/>
              </w:rPr>
              <w:t>離乳食、</w:t>
            </w:r>
            <w:r w:rsidR="00EC1C04" w:rsidRPr="00F31776">
              <w:rPr>
                <w:rFonts w:ascii="ＭＳ Ｐ明朝" w:eastAsia="ＭＳ Ｐ明朝" w:hAnsi="ＭＳ Ｐ明朝" w:hint="eastAsia"/>
                <w:sz w:val="18"/>
                <w:szCs w:val="18"/>
              </w:rPr>
              <w:t>おしりふきなどの</w:t>
            </w:r>
            <w:r w:rsidRPr="00F31776">
              <w:rPr>
                <w:rFonts w:ascii="ＭＳ Ｐ明朝" w:eastAsia="ＭＳ Ｐ明朝" w:hAnsi="ＭＳ Ｐ明朝" w:hint="eastAsia"/>
                <w:sz w:val="18"/>
                <w:szCs w:val="18"/>
              </w:rPr>
              <w:t>衛生用品</w:t>
            </w:r>
            <w:r w:rsidR="00EC1C04" w:rsidRPr="00F31776">
              <w:rPr>
                <w:rFonts w:ascii="ＭＳ Ｐ明朝" w:eastAsia="ＭＳ Ｐ明朝" w:hAnsi="ＭＳ Ｐ明朝" w:hint="eastAsia"/>
                <w:sz w:val="18"/>
                <w:szCs w:val="18"/>
              </w:rPr>
              <w:t>、日ごろ服用している薬</w:t>
            </w:r>
            <w:r w:rsidRPr="00F31776">
              <w:rPr>
                <w:rFonts w:ascii="ＭＳ Ｐ明朝" w:eastAsia="ＭＳ Ｐ明朝" w:hAnsi="ＭＳ Ｐ明朝" w:hint="eastAsia"/>
                <w:sz w:val="18"/>
                <w:szCs w:val="18"/>
              </w:rPr>
              <w:t>など</w:t>
            </w:r>
          </w:p>
        </w:tc>
        <w:tc>
          <w:tcPr>
            <w:tcW w:w="1432" w:type="dxa"/>
            <w:vAlign w:val="center"/>
          </w:tcPr>
          <w:p w:rsidR="001A7B48" w:rsidRPr="00F31776" w:rsidRDefault="001A7B48" w:rsidP="000C60ED">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絵や図、実物を示し、わかりやすい言葉で</w:t>
            </w:r>
            <w:r w:rsidR="002556AD" w:rsidRPr="00F31776">
              <w:rPr>
                <w:rFonts w:ascii="ＭＳ Ｐ明朝" w:eastAsia="ＭＳ Ｐ明朝" w:hAnsi="ＭＳ Ｐ明朝" w:hint="eastAsia"/>
                <w:sz w:val="18"/>
                <w:szCs w:val="18"/>
              </w:rPr>
              <w:t>具体的、ゆっくり、やさしく、伝える。</w:t>
            </w:r>
          </w:p>
        </w:tc>
        <w:tc>
          <w:tcPr>
            <w:tcW w:w="1133" w:type="dxa"/>
            <w:vAlign w:val="center"/>
          </w:tcPr>
          <w:p w:rsidR="001A7B48" w:rsidRPr="00F31776" w:rsidRDefault="001A7B48" w:rsidP="000C60ED">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保育士、保健師など</w:t>
            </w:r>
          </w:p>
        </w:tc>
        <w:tc>
          <w:tcPr>
            <w:tcW w:w="1557" w:type="dxa"/>
            <w:vAlign w:val="center"/>
          </w:tcPr>
          <w:p w:rsidR="001A7B48" w:rsidRPr="00F31776" w:rsidRDefault="001A7B48" w:rsidP="000C60ED">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授乳室や</w:t>
            </w:r>
            <w:r w:rsidR="008B2F40" w:rsidRPr="00F31776">
              <w:rPr>
                <w:rFonts w:ascii="ＭＳ Ｐ明朝" w:eastAsia="ＭＳ Ｐ明朝" w:hAnsi="ＭＳ Ｐ明朝" w:hint="eastAsia"/>
                <w:sz w:val="18"/>
                <w:szCs w:val="18"/>
              </w:rPr>
              <w:t>おむつ替えの場、</w:t>
            </w:r>
            <w:r w:rsidRPr="00F31776">
              <w:rPr>
                <w:rFonts w:ascii="ＭＳ Ｐ明朝" w:eastAsia="ＭＳ Ｐ明朝" w:hAnsi="ＭＳ Ｐ明朝" w:hint="eastAsia"/>
                <w:sz w:val="18"/>
                <w:szCs w:val="18"/>
              </w:rPr>
              <w:t>子どもが遊べる部屋の確保、感染症対策、子どもの特性に応じたメンタルケア</w:t>
            </w:r>
          </w:p>
        </w:tc>
      </w:tr>
      <w:tr w:rsidR="005D146D" w:rsidRPr="008B2F40" w:rsidTr="00AF2483">
        <w:trPr>
          <w:trHeight w:val="2540"/>
        </w:trPr>
        <w:tc>
          <w:tcPr>
            <w:tcW w:w="1698" w:type="dxa"/>
            <w:vAlign w:val="center"/>
          </w:tcPr>
          <w:p w:rsidR="001A7B48" w:rsidRPr="005D146D" w:rsidRDefault="001A7B48" w:rsidP="00B40F68">
            <w:pPr>
              <w:suppressAutoHyphens/>
              <w:kinsoku w:val="0"/>
              <w:autoSpaceDE w:val="0"/>
              <w:autoSpaceDN w:val="0"/>
              <w:spacing w:line="400" w:lineRule="exact"/>
              <w:rPr>
                <w:rFonts w:ascii="ＭＳ Ｐゴシック" w:eastAsia="ＭＳ Ｐゴシック" w:hAnsi="ＭＳ Ｐゴシック"/>
                <w:sz w:val="32"/>
                <w:szCs w:val="32"/>
              </w:rPr>
            </w:pPr>
            <w:r w:rsidRPr="005D146D">
              <w:rPr>
                <w:rFonts w:ascii="ＭＳ Ｐゴシック" w:eastAsia="ＭＳ Ｐゴシック" w:hAnsi="ＭＳ Ｐゴシック" w:hint="eastAsia"/>
                <w:sz w:val="32"/>
                <w:szCs w:val="32"/>
              </w:rPr>
              <w:t>女性</w:t>
            </w:r>
          </w:p>
        </w:tc>
        <w:tc>
          <w:tcPr>
            <w:tcW w:w="1557" w:type="dxa"/>
            <w:vAlign w:val="center"/>
          </w:tcPr>
          <w:p w:rsidR="001A7B48" w:rsidRPr="00F31776" w:rsidRDefault="001A7B48" w:rsidP="000C60ED">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避難所利用者の約半数を占めるが、運営への意見が反映されないこともある</w:t>
            </w:r>
          </w:p>
        </w:tc>
        <w:tc>
          <w:tcPr>
            <w:tcW w:w="1274" w:type="dxa"/>
            <w:vAlign w:val="center"/>
          </w:tcPr>
          <w:p w:rsidR="001A7B48" w:rsidRPr="00F31776" w:rsidRDefault="001A7B48" w:rsidP="000C60ED">
            <w:pPr>
              <w:widowControl/>
              <w:spacing w:line="320" w:lineRule="exact"/>
              <w:ind w:rightChars="16" w:right="34"/>
              <w:jc w:val="center"/>
              <w:rPr>
                <w:rFonts w:ascii="ＭＳ Ｐ明朝" w:eastAsia="ＭＳ Ｐ明朝" w:hAnsi="ＭＳ Ｐ明朝"/>
                <w:sz w:val="18"/>
                <w:szCs w:val="18"/>
              </w:rPr>
            </w:pPr>
            <w:r w:rsidRPr="00F31776">
              <w:rPr>
                <w:rFonts w:ascii="ＭＳ Ｐ明朝" w:eastAsia="ＭＳ Ｐ明朝" w:hAnsi="ＭＳ Ｐ明朝" w:hint="eastAsia"/>
                <w:sz w:val="18"/>
                <w:szCs w:val="18"/>
              </w:rPr>
              <w:t>-</w:t>
            </w:r>
          </w:p>
        </w:tc>
        <w:tc>
          <w:tcPr>
            <w:tcW w:w="2123" w:type="dxa"/>
            <w:vAlign w:val="center"/>
          </w:tcPr>
          <w:p w:rsidR="001A7B48" w:rsidRPr="00F31776" w:rsidRDefault="001A7B48" w:rsidP="000C60ED">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女性用の衣類・下着、生理用品</w:t>
            </w:r>
            <w:r w:rsidR="00FF1DA4" w:rsidRPr="00F31776">
              <w:rPr>
                <w:rFonts w:ascii="ＭＳ Ｐ明朝" w:eastAsia="ＭＳ Ｐ明朝" w:hAnsi="ＭＳ Ｐ明朝" w:hint="eastAsia"/>
                <w:sz w:val="18"/>
                <w:szCs w:val="18"/>
              </w:rPr>
              <w:t>、暴力から身を守るための防犯ブザーやホイッスル</w:t>
            </w:r>
          </w:p>
          <w:p w:rsidR="008B2F40" w:rsidRPr="00F31776" w:rsidRDefault="008B2F40" w:rsidP="000C60ED">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鏡や化粧品、爪切りなど</w:t>
            </w:r>
          </w:p>
        </w:tc>
        <w:tc>
          <w:tcPr>
            <w:tcW w:w="1432" w:type="dxa"/>
            <w:vAlign w:val="center"/>
          </w:tcPr>
          <w:p w:rsidR="001A7B48" w:rsidRPr="00F31776" w:rsidRDefault="001A7B48" w:rsidP="000C60ED">
            <w:pPr>
              <w:widowControl/>
              <w:spacing w:line="320" w:lineRule="exact"/>
              <w:jc w:val="center"/>
              <w:rPr>
                <w:rFonts w:ascii="ＭＳ Ｐ明朝" w:eastAsia="ＭＳ Ｐ明朝" w:hAnsi="ＭＳ Ｐ明朝"/>
                <w:sz w:val="18"/>
                <w:szCs w:val="18"/>
              </w:rPr>
            </w:pPr>
            <w:r w:rsidRPr="00F31776">
              <w:rPr>
                <w:rFonts w:ascii="ＭＳ Ｐ明朝" w:eastAsia="ＭＳ Ｐ明朝" w:hAnsi="ＭＳ Ｐ明朝" w:hint="eastAsia"/>
                <w:sz w:val="18"/>
                <w:szCs w:val="18"/>
              </w:rPr>
              <w:t>－</w:t>
            </w:r>
          </w:p>
        </w:tc>
        <w:tc>
          <w:tcPr>
            <w:tcW w:w="1133" w:type="dxa"/>
            <w:vAlign w:val="center"/>
          </w:tcPr>
          <w:p w:rsidR="001A7B48" w:rsidRPr="00F31776" w:rsidRDefault="001A7B48" w:rsidP="000C60ED">
            <w:pPr>
              <w:widowControl/>
              <w:spacing w:line="320" w:lineRule="exact"/>
              <w:jc w:val="center"/>
              <w:rPr>
                <w:rFonts w:ascii="ＭＳ Ｐ明朝" w:eastAsia="ＭＳ Ｐ明朝" w:hAnsi="ＭＳ Ｐ明朝"/>
                <w:sz w:val="18"/>
                <w:szCs w:val="18"/>
              </w:rPr>
            </w:pPr>
            <w:r w:rsidRPr="00F31776">
              <w:rPr>
                <w:rFonts w:ascii="ＭＳ Ｐ明朝" w:eastAsia="ＭＳ Ｐ明朝" w:hAnsi="ＭＳ Ｐ明朝" w:hint="eastAsia"/>
                <w:sz w:val="18"/>
                <w:szCs w:val="18"/>
              </w:rPr>
              <w:t>－</w:t>
            </w:r>
          </w:p>
        </w:tc>
        <w:tc>
          <w:tcPr>
            <w:tcW w:w="1557" w:type="dxa"/>
            <w:vAlign w:val="center"/>
          </w:tcPr>
          <w:p w:rsidR="001A7B48" w:rsidRPr="00F31776" w:rsidRDefault="001A7B48" w:rsidP="000C60ED">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運営への参画、</w:t>
            </w:r>
          </w:p>
          <w:p w:rsidR="001A7B48" w:rsidRPr="00F31776" w:rsidRDefault="001A7B48" w:rsidP="000C60ED">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暴力防止対策、</w:t>
            </w:r>
          </w:p>
          <w:p w:rsidR="001A7B48" w:rsidRPr="00F31776" w:rsidRDefault="001A7B48" w:rsidP="000C60ED">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トイレや更衣室などを男女別にする</w:t>
            </w:r>
          </w:p>
          <w:p w:rsidR="008B2F40" w:rsidRPr="00F31776" w:rsidRDefault="008B2F40" w:rsidP="008B2F40">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生理用品（廃棄方法や、同性配布）</w:t>
            </w:r>
            <w:r w:rsidR="00F31776">
              <w:rPr>
                <w:rFonts w:ascii="ＭＳ Ｐ明朝" w:eastAsia="ＭＳ Ｐ明朝" w:hAnsi="ＭＳ Ｐ明朝" w:hint="eastAsia"/>
                <w:sz w:val="18"/>
                <w:szCs w:val="18"/>
              </w:rPr>
              <w:t>、</w:t>
            </w:r>
            <w:r w:rsidRPr="00F31776">
              <w:rPr>
                <w:rFonts w:ascii="ＭＳ Ｐ明朝" w:eastAsia="ＭＳ Ｐ明朝" w:hAnsi="ＭＳ Ｐ明朝" w:hint="eastAsia"/>
                <w:sz w:val="18"/>
                <w:szCs w:val="18"/>
              </w:rPr>
              <w:t>性別役割の固定を防ぐ</w:t>
            </w:r>
          </w:p>
        </w:tc>
      </w:tr>
      <w:tr w:rsidR="008B2F40" w:rsidRPr="005D146D" w:rsidTr="00F31776">
        <w:trPr>
          <w:trHeight w:val="2521"/>
        </w:trPr>
        <w:tc>
          <w:tcPr>
            <w:tcW w:w="1698" w:type="dxa"/>
            <w:vAlign w:val="center"/>
          </w:tcPr>
          <w:p w:rsidR="008B2F40" w:rsidRPr="00F31776" w:rsidRDefault="00DC6B06" w:rsidP="008B2F40">
            <w:pPr>
              <w:suppressAutoHyphens/>
              <w:kinsoku w:val="0"/>
              <w:autoSpaceDE w:val="0"/>
              <w:autoSpaceDN w:val="0"/>
              <w:spacing w:line="400" w:lineRule="exact"/>
              <w:rPr>
                <w:rFonts w:ascii="ＭＳ Ｐゴシック" w:eastAsia="ＭＳ Ｐゴシック" w:hAnsi="ＭＳ Ｐゴシック"/>
                <w:sz w:val="32"/>
                <w:szCs w:val="32"/>
              </w:rPr>
            </w:pPr>
            <w:r w:rsidRPr="00F31776">
              <w:rPr>
                <w:rFonts w:ascii="ＭＳ Ｐゴシック" w:eastAsia="ＭＳ Ｐゴシック" w:hAnsi="ＭＳ Ｐゴシック" w:hint="eastAsia"/>
                <w:sz w:val="32"/>
                <w:szCs w:val="32"/>
              </w:rPr>
              <w:t>性的マイノリティの方</w:t>
            </w:r>
          </w:p>
          <w:p w:rsidR="008B2F40" w:rsidRPr="00F31776" w:rsidRDefault="008B2F40" w:rsidP="008B2F40">
            <w:pPr>
              <w:suppressAutoHyphens/>
              <w:kinsoku w:val="0"/>
              <w:autoSpaceDE w:val="0"/>
              <w:autoSpaceDN w:val="0"/>
              <w:spacing w:line="400" w:lineRule="exact"/>
              <w:rPr>
                <w:rFonts w:ascii="ＭＳ Ｐゴシック" w:eastAsia="ＭＳ Ｐゴシック" w:hAnsi="ＭＳ Ｐゴシック"/>
                <w:sz w:val="32"/>
                <w:szCs w:val="32"/>
              </w:rPr>
            </w:pPr>
            <w:r w:rsidRPr="00F31776">
              <w:rPr>
                <w:rFonts w:ascii="ＭＳ Ｐゴシック" w:eastAsia="ＭＳ Ｐゴシック" w:hAnsi="ＭＳ Ｐゴシック" w:hint="eastAsia"/>
                <w:sz w:val="32"/>
                <w:szCs w:val="32"/>
              </w:rPr>
              <w:t>（ＬＧＢＴ）</w:t>
            </w:r>
          </w:p>
        </w:tc>
        <w:tc>
          <w:tcPr>
            <w:tcW w:w="1557" w:type="dxa"/>
            <w:vAlign w:val="center"/>
          </w:tcPr>
          <w:p w:rsidR="008B2F40" w:rsidRPr="00F31776" w:rsidRDefault="002809B5" w:rsidP="008B2F40">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見た目ではわかりにくく、自ら言いだしにくいこともある。</w:t>
            </w:r>
          </w:p>
        </w:tc>
        <w:tc>
          <w:tcPr>
            <w:tcW w:w="1274" w:type="dxa"/>
            <w:vAlign w:val="center"/>
          </w:tcPr>
          <w:p w:rsidR="008B2F40" w:rsidRPr="00F31776" w:rsidRDefault="008B2F40" w:rsidP="008B2F40">
            <w:pPr>
              <w:widowControl/>
              <w:spacing w:line="320" w:lineRule="exact"/>
              <w:ind w:rightChars="16" w:right="34"/>
              <w:jc w:val="center"/>
              <w:rPr>
                <w:rFonts w:ascii="ＭＳ Ｐ明朝" w:eastAsia="ＭＳ Ｐ明朝" w:hAnsi="ＭＳ Ｐ明朝"/>
                <w:sz w:val="18"/>
                <w:szCs w:val="18"/>
              </w:rPr>
            </w:pPr>
            <w:r w:rsidRPr="00F31776">
              <w:rPr>
                <w:rFonts w:ascii="ＭＳ Ｐ明朝" w:eastAsia="ＭＳ Ｐ明朝" w:hAnsi="ＭＳ Ｐ明朝" w:hint="eastAsia"/>
                <w:sz w:val="18"/>
                <w:szCs w:val="18"/>
              </w:rPr>
              <w:t>-</w:t>
            </w:r>
          </w:p>
        </w:tc>
        <w:tc>
          <w:tcPr>
            <w:tcW w:w="2123" w:type="dxa"/>
            <w:vAlign w:val="center"/>
          </w:tcPr>
          <w:p w:rsidR="008B2F40" w:rsidRPr="00F31776" w:rsidRDefault="002809B5" w:rsidP="008B2F40">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 xml:space="preserve">　　　　--</w:t>
            </w:r>
          </w:p>
        </w:tc>
        <w:tc>
          <w:tcPr>
            <w:tcW w:w="1432" w:type="dxa"/>
            <w:vAlign w:val="center"/>
          </w:tcPr>
          <w:p w:rsidR="008B2F40" w:rsidRPr="00F31776" w:rsidRDefault="008B2F40" w:rsidP="008B2F40">
            <w:pPr>
              <w:widowControl/>
              <w:spacing w:line="320" w:lineRule="exact"/>
              <w:jc w:val="center"/>
              <w:rPr>
                <w:rFonts w:ascii="ＭＳ Ｐ明朝" w:eastAsia="ＭＳ Ｐ明朝" w:hAnsi="ＭＳ Ｐ明朝"/>
                <w:sz w:val="18"/>
                <w:szCs w:val="18"/>
              </w:rPr>
            </w:pPr>
            <w:r w:rsidRPr="00F31776">
              <w:rPr>
                <w:rFonts w:ascii="ＭＳ Ｐ明朝" w:eastAsia="ＭＳ Ｐ明朝" w:hAnsi="ＭＳ Ｐ明朝" w:hint="eastAsia"/>
                <w:sz w:val="18"/>
                <w:szCs w:val="18"/>
              </w:rPr>
              <w:t>－</w:t>
            </w:r>
          </w:p>
        </w:tc>
        <w:tc>
          <w:tcPr>
            <w:tcW w:w="1133" w:type="dxa"/>
            <w:vAlign w:val="center"/>
          </w:tcPr>
          <w:p w:rsidR="008B2F40" w:rsidRPr="00F31776" w:rsidRDefault="008B2F40" w:rsidP="008B2F40">
            <w:pPr>
              <w:widowControl/>
              <w:spacing w:line="320" w:lineRule="exact"/>
              <w:jc w:val="center"/>
              <w:rPr>
                <w:rFonts w:ascii="ＭＳ Ｐ明朝" w:eastAsia="ＭＳ Ｐ明朝" w:hAnsi="ＭＳ Ｐ明朝"/>
                <w:sz w:val="18"/>
                <w:szCs w:val="18"/>
              </w:rPr>
            </w:pPr>
            <w:r w:rsidRPr="00F31776">
              <w:rPr>
                <w:rFonts w:ascii="ＭＳ Ｐ明朝" w:eastAsia="ＭＳ Ｐ明朝" w:hAnsi="ＭＳ Ｐ明朝" w:hint="eastAsia"/>
                <w:sz w:val="18"/>
                <w:szCs w:val="18"/>
              </w:rPr>
              <w:t>－</w:t>
            </w:r>
          </w:p>
        </w:tc>
        <w:tc>
          <w:tcPr>
            <w:tcW w:w="1557" w:type="dxa"/>
            <w:vAlign w:val="center"/>
          </w:tcPr>
          <w:p w:rsidR="008B2F40" w:rsidRPr="00F31776" w:rsidRDefault="002809B5" w:rsidP="008B2F40">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男女双方利用可能な</w:t>
            </w:r>
            <w:r w:rsidR="008B2F40" w:rsidRPr="00F31776">
              <w:rPr>
                <w:rFonts w:ascii="ＭＳ Ｐ明朝" w:eastAsia="ＭＳ Ｐ明朝" w:hAnsi="ＭＳ Ｐ明朝" w:hint="eastAsia"/>
                <w:sz w:val="18"/>
                <w:szCs w:val="18"/>
              </w:rPr>
              <w:t>トイレや</w:t>
            </w:r>
            <w:r w:rsidRPr="00F31776">
              <w:rPr>
                <w:rFonts w:ascii="ＭＳ Ｐ明朝" w:eastAsia="ＭＳ Ｐ明朝" w:hAnsi="ＭＳ Ｐ明朝" w:hint="eastAsia"/>
                <w:sz w:val="18"/>
                <w:szCs w:val="18"/>
              </w:rPr>
              <w:t>、個室の更衣室などの設置</w:t>
            </w:r>
          </w:p>
          <w:p w:rsidR="008B2F40" w:rsidRPr="00F31776" w:rsidRDefault="008B2F40" w:rsidP="008B2F40">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性別役割の固定を防ぐ</w:t>
            </w:r>
          </w:p>
        </w:tc>
      </w:tr>
    </w:tbl>
    <w:p w:rsidR="00DC6B06" w:rsidRDefault="00DC6B06" w:rsidP="007E30EB">
      <w:pPr>
        <w:widowControl/>
        <w:jc w:val="left"/>
        <w:rPr>
          <w:rFonts w:ascii="HG丸ｺﾞｼｯｸM-PRO" w:eastAsia="HG丸ｺﾞｼｯｸM-PRO" w:hAnsi="HG丸ｺﾞｼｯｸM-PRO"/>
          <w:sz w:val="24"/>
          <w:szCs w:val="24"/>
        </w:rPr>
      </w:pPr>
    </w:p>
    <w:p w:rsidR="00DC6B06" w:rsidRDefault="00DC6B06" w:rsidP="007E30EB">
      <w:pPr>
        <w:widowControl/>
        <w:jc w:val="left"/>
        <w:rPr>
          <w:rFonts w:ascii="HG丸ｺﾞｼｯｸM-PRO" w:eastAsia="HG丸ｺﾞｼｯｸM-PRO" w:hAnsi="HG丸ｺﾞｼｯｸM-PRO"/>
          <w:sz w:val="24"/>
          <w:szCs w:val="24"/>
        </w:rPr>
      </w:pPr>
    </w:p>
    <w:p w:rsidR="00F31776" w:rsidRDefault="00F31776" w:rsidP="007E30EB">
      <w:pPr>
        <w:widowControl/>
        <w:jc w:val="left"/>
        <w:rPr>
          <w:rFonts w:ascii="HG丸ｺﾞｼｯｸM-PRO" w:eastAsia="HG丸ｺﾞｼｯｸM-PRO" w:hAnsi="HG丸ｺﾞｼｯｸM-PRO"/>
          <w:sz w:val="24"/>
          <w:szCs w:val="24"/>
        </w:rPr>
      </w:pPr>
    </w:p>
    <w:p w:rsidR="00F31776" w:rsidRDefault="00F31776" w:rsidP="007E30EB">
      <w:pPr>
        <w:widowControl/>
        <w:jc w:val="left"/>
        <w:rPr>
          <w:rFonts w:ascii="HG丸ｺﾞｼｯｸM-PRO" w:eastAsia="HG丸ｺﾞｼｯｸM-PRO" w:hAnsi="HG丸ｺﾞｼｯｸM-PRO"/>
          <w:sz w:val="24"/>
          <w:szCs w:val="24"/>
        </w:rPr>
      </w:pPr>
    </w:p>
    <w:p w:rsidR="00F31776" w:rsidRDefault="00F31776" w:rsidP="007E30EB">
      <w:pPr>
        <w:widowControl/>
        <w:jc w:val="left"/>
        <w:rPr>
          <w:rFonts w:ascii="HG丸ｺﾞｼｯｸM-PRO" w:eastAsia="HG丸ｺﾞｼｯｸM-PRO" w:hAnsi="HG丸ｺﾞｼｯｸM-PRO"/>
          <w:sz w:val="24"/>
          <w:szCs w:val="24"/>
        </w:rPr>
      </w:pPr>
    </w:p>
    <w:p w:rsidR="00F31776" w:rsidRDefault="00F31776" w:rsidP="007E30EB">
      <w:pPr>
        <w:widowControl/>
        <w:jc w:val="left"/>
        <w:rPr>
          <w:rFonts w:ascii="HG丸ｺﾞｼｯｸM-PRO" w:eastAsia="HG丸ｺﾞｼｯｸM-PRO" w:hAnsi="HG丸ｺﾞｼｯｸM-PRO"/>
          <w:sz w:val="24"/>
          <w:szCs w:val="24"/>
        </w:rPr>
      </w:pPr>
    </w:p>
    <w:p w:rsidR="00F31776" w:rsidRDefault="00F31776" w:rsidP="007E30EB">
      <w:pPr>
        <w:widowControl/>
        <w:jc w:val="left"/>
        <w:rPr>
          <w:rFonts w:ascii="HG丸ｺﾞｼｯｸM-PRO" w:eastAsia="HG丸ｺﾞｼｯｸM-PRO" w:hAnsi="HG丸ｺﾞｼｯｸM-PRO"/>
          <w:sz w:val="24"/>
          <w:szCs w:val="24"/>
        </w:rPr>
      </w:pPr>
    </w:p>
    <w:p w:rsidR="00F31776" w:rsidRDefault="00F31776" w:rsidP="007E30EB">
      <w:pPr>
        <w:widowControl/>
        <w:jc w:val="left"/>
        <w:rPr>
          <w:rFonts w:ascii="HG丸ｺﾞｼｯｸM-PRO" w:eastAsia="HG丸ｺﾞｼｯｸM-PRO" w:hAnsi="HG丸ｺﾞｼｯｸM-PRO"/>
          <w:sz w:val="24"/>
          <w:szCs w:val="24"/>
        </w:rPr>
      </w:pPr>
    </w:p>
    <w:p w:rsidR="00F31776" w:rsidRDefault="00F31776" w:rsidP="007E30EB">
      <w:pPr>
        <w:widowControl/>
        <w:jc w:val="left"/>
        <w:rPr>
          <w:rFonts w:ascii="HG丸ｺﾞｼｯｸM-PRO" w:eastAsia="HG丸ｺﾞｼｯｸM-PRO" w:hAnsi="HG丸ｺﾞｼｯｸM-PRO"/>
          <w:sz w:val="24"/>
          <w:szCs w:val="24"/>
        </w:rPr>
      </w:pPr>
    </w:p>
    <w:p w:rsidR="00F31776" w:rsidRDefault="00F31776" w:rsidP="007E30EB">
      <w:pPr>
        <w:widowControl/>
        <w:jc w:val="left"/>
        <w:rPr>
          <w:rFonts w:ascii="HG丸ｺﾞｼｯｸM-PRO" w:eastAsia="HG丸ｺﾞｼｯｸM-PRO" w:hAnsi="HG丸ｺﾞｼｯｸM-PRO"/>
          <w:sz w:val="24"/>
          <w:szCs w:val="24"/>
        </w:rPr>
      </w:pPr>
    </w:p>
    <w:p w:rsidR="00DC6B06" w:rsidRDefault="00DC6B06" w:rsidP="007E30EB">
      <w:pPr>
        <w:widowControl/>
        <w:jc w:val="left"/>
        <w:rPr>
          <w:rFonts w:ascii="HG丸ｺﾞｼｯｸM-PRO" w:eastAsia="HG丸ｺﾞｼｯｸM-PRO" w:hAnsi="HG丸ｺﾞｼｯｸM-PRO"/>
          <w:sz w:val="24"/>
          <w:szCs w:val="24"/>
        </w:rPr>
      </w:pPr>
    </w:p>
    <w:p w:rsidR="00DC6B06" w:rsidRDefault="00DC6B06" w:rsidP="007E30EB">
      <w:pPr>
        <w:widowControl/>
        <w:jc w:val="left"/>
        <w:rPr>
          <w:rFonts w:ascii="HG丸ｺﾞｼｯｸM-PRO" w:eastAsia="HG丸ｺﾞｼｯｸM-PRO" w:hAnsi="HG丸ｺﾞｼｯｸM-PRO"/>
          <w:sz w:val="24"/>
          <w:szCs w:val="24"/>
        </w:rPr>
      </w:pPr>
    </w:p>
    <w:tbl>
      <w:tblPr>
        <w:tblStyle w:val="a3"/>
        <w:tblW w:w="10774" w:type="dxa"/>
        <w:tblInd w:w="-318" w:type="dxa"/>
        <w:tblLook w:val="04A0" w:firstRow="1" w:lastRow="0" w:firstColumn="1" w:lastColumn="0" w:noHBand="0" w:noVBand="1"/>
      </w:tblPr>
      <w:tblGrid>
        <w:gridCol w:w="1698"/>
        <w:gridCol w:w="1557"/>
        <w:gridCol w:w="1274"/>
        <w:gridCol w:w="2123"/>
        <w:gridCol w:w="1432"/>
        <w:gridCol w:w="1133"/>
        <w:gridCol w:w="1557"/>
      </w:tblGrid>
      <w:tr w:rsidR="00DC6B06" w:rsidRPr="005D146D" w:rsidTr="00DC6B06">
        <w:tc>
          <w:tcPr>
            <w:tcW w:w="1698" w:type="dxa"/>
            <w:vMerge w:val="restart"/>
            <w:shd w:val="clear" w:color="auto" w:fill="FABF8F" w:themeFill="accent6" w:themeFillTint="99"/>
            <w:vAlign w:val="center"/>
          </w:tcPr>
          <w:p w:rsidR="00DC6B06" w:rsidRPr="005D146D" w:rsidRDefault="00DC6B06" w:rsidP="00DC6B06">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lastRenderedPageBreak/>
              <w:t>区分</w:t>
            </w:r>
          </w:p>
        </w:tc>
        <w:tc>
          <w:tcPr>
            <w:tcW w:w="1557" w:type="dxa"/>
            <w:vMerge w:val="restart"/>
            <w:shd w:val="clear" w:color="auto" w:fill="FABF8F" w:themeFill="accent6" w:themeFillTint="99"/>
            <w:vAlign w:val="center"/>
          </w:tcPr>
          <w:p w:rsidR="00DC6B06" w:rsidRPr="005D146D" w:rsidRDefault="00DC6B06" w:rsidP="00DC6B06">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特徴</w:t>
            </w:r>
          </w:p>
        </w:tc>
        <w:tc>
          <w:tcPr>
            <w:tcW w:w="7519" w:type="dxa"/>
            <w:gridSpan w:val="5"/>
            <w:tcBorders>
              <w:bottom w:val="single" w:sz="4" w:space="0" w:color="auto"/>
            </w:tcBorders>
            <w:shd w:val="clear" w:color="auto" w:fill="FABF8F" w:themeFill="accent6" w:themeFillTint="99"/>
          </w:tcPr>
          <w:p w:rsidR="00DC6B06" w:rsidRPr="005D146D" w:rsidRDefault="00DC6B06" w:rsidP="00DC6B06">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避難所での主な配慮事項</w:t>
            </w:r>
          </w:p>
        </w:tc>
      </w:tr>
      <w:tr w:rsidR="00DC6B06" w:rsidRPr="005D146D" w:rsidTr="00DC6B06">
        <w:tc>
          <w:tcPr>
            <w:tcW w:w="1698" w:type="dxa"/>
            <w:vMerge/>
            <w:shd w:val="clear" w:color="auto" w:fill="FABF8F" w:themeFill="accent6" w:themeFillTint="99"/>
          </w:tcPr>
          <w:p w:rsidR="00DC6B06" w:rsidRPr="005D146D" w:rsidRDefault="00DC6B06" w:rsidP="00DC6B06">
            <w:pPr>
              <w:widowControl/>
              <w:jc w:val="left"/>
              <w:rPr>
                <w:rFonts w:asciiTheme="majorEastAsia" w:eastAsiaTheme="majorEastAsia" w:hAnsiTheme="majorEastAsia"/>
                <w:sz w:val="20"/>
                <w:szCs w:val="20"/>
              </w:rPr>
            </w:pPr>
          </w:p>
        </w:tc>
        <w:tc>
          <w:tcPr>
            <w:tcW w:w="1557" w:type="dxa"/>
            <w:vMerge/>
            <w:shd w:val="clear" w:color="auto" w:fill="FABF8F" w:themeFill="accent6" w:themeFillTint="99"/>
          </w:tcPr>
          <w:p w:rsidR="00DC6B06" w:rsidRPr="005D146D" w:rsidRDefault="00DC6B06" w:rsidP="00DC6B06">
            <w:pPr>
              <w:widowControl/>
              <w:jc w:val="left"/>
              <w:rPr>
                <w:rFonts w:asciiTheme="majorEastAsia" w:eastAsiaTheme="majorEastAsia" w:hAnsiTheme="majorEastAsia"/>
                <w:sz w:val="20"/>
                <w:szCs w:val="20"/>
              </w:rPr>
            </w:pPr>
          </w:p>
        </w:tc>
        <w:tc>
          <w:tcPr>
            <w:tcW w:w="1274" w:type="dxa"/>
            <w:shd w:val="clear" w:color="auto" w:fill="FDE9D9" w:themeFill="accent6" w:themeFillTint="33"/>
          </w:tcPr>
          <w:p w:rsidR="00DC6B06" w:rsidRPr="005D146D" w:rsidRDefault="00DC6B06" w:rsidP="00DC6B06">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配置、設備</w:t>
            </w:r>
          </w:p>
        </w:tc>
        <w:tc>
          <w:tcPr>
            <w:tcW w:w="2123" w:type="dxa"/>
            <w:shd w:val="clear" w:color="auto" w:fill="FDE9D9" w:themeFill="accent6" w:themeFillTint="33"/>
          </w:tcPr>
          <w:p w:rsidR="00DC6B06" w:rsidRPr="005D146D" w:rsidRDefault="00DC6B06" w:rsidP="00DC6B06">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食料・物資</w:t>
            </w:r>
          </w:p>
        </w:tc>
        <w:tc>
          <w:tcPr>
            <w:tcW w:w="1432" w:type="dxa"/>
            <w:shd w:val="clear" w:color="auto" w:fill="FDE9D9" w:themeFill="accent6" w:themeFillTint="33"/>
          </w:tcPr>
          <w:p w:rsidR="00DC6B06" w:rsidRPr="005D146D" w:rsidRDefault="00DC6B06" w:rsidP="00DC6B06">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情報伝達</w:t>
            </w:r>
          </w:p>
        </w:tc>
        <w:tc>
          <w:tcPr>
            <w:tcW w:w="1133" w:type="dxa"/>
            <w:shd w:val="clear" w:color="auto" w:fill="FDE9D9" w:themeFill="accent6" w:themeFillTint="33"/>
          </w:tcPr>
          <w:p w:rsidR="00DC6B06" w:rsidRPr="005D146D" w:rsidRDefault="00DC6B06" w:rsidP="00DC6B06">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人的支援</w:t>
            </w:r>
          </w:p>
        </w:tc>
        <w:tc>
          <w:tcPr>
            <w:tcW w:w="1557" w:type="dxa"/>
            <w:shd w:val="clear" w:color="auto" w:fill="FDE9D9" w:themeFill="accent6" w:themeFillTint="33"/>
          </w:tcPr>
          <w:p w:rsidR="00DC6B06" w:rsidRPr="005D146D" w:rsidRDefault="00DC6B06" w:rsidP="00DC6B06">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その他</w:t>
            </w:r>
          </w:p>
        </w:tc>
      </w:tr>
      <w:tr w:rsidR="00DC6B06" w:rsidRPr="005D146D" w:rsidTr="00DC6B06">
        <w:trPr>
          <w:trHeight w:val="2367"/>
        </w:trPr>
        <w:tc>
          <w:tcPr>
            <w:tcW w:w="1698" w:type="dxa"/>
            <w:vAlign w:val="center"/>
          </w:tcPr>
          <w:p w:rsidR="00DC6B06" w:rsidRPr="00F31776" w:rsidRDefault="00DC6B06" w:rsidP="00DC6B06">
            <w:pPr>
              <w:suppressAutoHyphens/>
              <w:kinsoku w:val="0"/>
              <w:autoSpaceDE w:val="0"/>
              <w:autoSpaceDN w:val="0"/>
              <w:spacing w:line="400" w:lineRule="exact"/>
              <w:rPr>
                <w:rFonts w:ascii="ＭＳ Ｐゴシック" w:eastAsia="ＭＳ Ｐゴシック" w:hAnsi="ＭＳ Ｐゴシック"/>
                <w:sz w:val="32"/>
                <w:szCs w:val="32"/>
              </w:rPr>
            </w:pPr>
            <w:r w:rsidRPr="00F31776">
              <w:rPr>
                <w:rFonts w:ascii="ＭＳ Ｐゴシック" w:eastAsia="ＭＳ Ｐゴシック" w:hAnsi="ＭＳ Ｐゴシック" w:hint="eastAsia"/>
                <w:sz w:val="32"/>
                <w:szCs w:val="32"/>
              </w:rPr>
              <w:t>育児・介護・介助の同伴で異性の方</w:t>
            </w:r>
          </w:p>
        </w:tc>
        <w:tc>
          <w:tcPr>
            <w:tcW w:w="1557" w:type="dxa"/>
            <w:vAlign w:val="center"/>
          </w:tcPr>
          <w:p w:rsidR="00DC6B06" w:rsidRPr="00F31776" w:rsidRDefault="00DC6B06" w:rsidP="00DC6B06">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 xml:space="preserve">　　－</w:t>
            </w:r>
          </w:p>
        </w:tc>
        <w:tc>
          <w:tcPr>
            <w:tcW w:w="1274" w:type="dxa"/>
            <w:vAlign w:val="center"/>
          </w:tcPr>
          <w:p w:rsidR="00DC6B06" w:rsidRPr="00F31776" w:rsidRDefault="00DC6B06" w:rsidP="00DC6B06">
            <w:pPr>
              <w:widowControl/>
              <w:spacing w:line="320" w:lineRule="exact"/>
              <w:ind w:rightChars="16" w:right="34"/>
              <w:jc w:val="center"/>
              <w:rPr>
                <w:rFonts w:ascii="ＭＳ Ｐ明朝" w:eastAsia="ＭＳ Ｐ明朝" w:hAnsi="ＭＳ Ｐ明朝"/>
                <w:sz w:val="18"/>
                <w:szCs w:val="18"/>
              </w:rPr>
            </w:pPr>
            <w:r w:rsidRPr="00F31776">
              <w:rPr>
                <w:rFonts w:ascii="ＭＳ Ｐ明朝" w:eastAsia="ＭＳ Ｐ明朝" w:hAnsi="ＭＳ Ｐ明朝" w:hint="eastAsia"/>
                <w:sz w:val="18"/>
                <w:szCs w:val="18"/>
              </w:rPr>
              <w:t>-</w:t>
            </w:r>
          </w:p>
        </w:tc>
        <w:tc>
          <w:tcPr>
            <w:tcW w:w="2123" w:type="dxa"/>
            <w:vAlign w:val="center"/>
          </w:tcPr>
          <w:p w:rsidR="00DC6B06" w:rsidRPr="00F31776" w:rsidRDefault="00DC6B06" w:rsidP="00DC6B06">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 xml:space="preserve">　　　　--</w:t>
            </w:r>
          </w:p>
        </w:tc>
        <w:tc>
          <w:tcPr>
            <w:tcW w:w="1432" w:type="dxa"/>
            <w:vAlign w:val="center"/>
          </w:tcPr>
          <w:p w:rsidR="00DC6B06" w:rsidRPr="00F31776" w:rsidRDefault="00DC6B06" w:rsidP="00DC6B06">
            <w:pPr>
              <w:widowControl/>
              <w:spacing w:line="320" w:lineRule="exact"/>
              <w:jc w:val="center"/>
              <w:rPr>
                <w:rFonts w:ascii="ＭＳ Ｐ明朝" w:eastAsia="ＭＳ Ｐ明朝" w:hAnsi="ＭＳ Ｐ明朝"/>
                <w:sz w:val="18"/>
                <w:szCs w:val="18"/>
              </w:rPr>
            </w:pPr>
            <w:r w:rsidRPr="00F31776">
              <w:rPr>
                <w:rFonts w:ascii="ＭＳ Ｐ明朝" w:eastAsia="ＭＳ Ｐ明朝" w:hAnsi="ＭＳ Ｐ明朝" w:hint="eastAsia"/>
                <w:sz w:val="18"/>
                <w:szCs w:val="18"/>
              </w:rPr>
              <w:t>－</w:t>
            </w:r>
          </w:p>
        </w:tc>
        <w:tc>
          <w:tcPr>
            <w:tcW w:w="1133" w:type="dxa"/>
            <w:vAlign w:val="center"/>
          </w:tcPr>
          <w:p w:rsidR="00DC6B06" w:rsidRPr="00F31776" w:rsidRDefault="00DC6B06" w:rsidP="00DC6B06">
            <w:pPr>
              <w:widowControl/>
              <w:spacing w:line="320" w:lineRule="exact"/>
              <w:jc w:val="center"/>
              <w:rPr>
                <w:rFonts w:ascii="ＭＳ Ｐ明朝" w:eastAsia="ＭＳ Ｐ明朝" w:hAnsi="ＭＳ Ｐ明朝"/>
                <w:sz w:val="18"/>
                <w:szCs w:val="18"/>
              </w:rPr>
            </w:pPr>
            <w:r w:rsidRPr="00F31776">
              <w:rPr>
                <w:rFonts w:ascii="ＭＳ Ｐ明朝" w:eastAsia="ＭＳ Ｐ明朝" w:hAnsi="ＭＳ Ｐ明朝" w:hint="eastAsia"/>
                <w:sz w:val="18"/>
                <w:szCs w:val="18"/>
              </w:rPr>
              <w:t>－</w:t>
            </w:r>
          </w:p>
        </w:tc>
        <w:tc>
          <w:tcPr>
            <w:tcW w:w="1557" w:type="dxa"/>
            <w:vAlign w:val="center"/>
          </w:tcPr>
          <w:p w:rsidR="00DC6B06" w:rsidRPr="00F31776" w:rsidRDefault="00DC6B06" w:rsidP="00DC6B06">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介助を行いやすくするため、男女双方使えるトイレの設置や、</w:t>
            </w:r>
          </w:p>
          <w:p w:rsidR="00DC6B06" w:rsidRPr="00F31776" w:rsidRDefault="00DC6B06" w:rsidP="00DC6B06">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風呂の利用等で個別の時間を設ける。</w:t>
            </w:r>
          </w:p>
        </w:tc>
      </w:tr>
      <w:tr w:rsidR="00DC6B06" w:rsidRPr="005D146D" w:rsidTr="00DC6B06">
        <w:trPr>
          <w:trHeight w:val="2959"/>
        </w:trPr>
        <w:tc>
          <w:tcPr>
            <w:tcW w:w="1698" w:type="dxa"/>
            <w:vAlign w:val="center"/>
          </w:tcPr>
          <w:p w:rsidR="00DC6B06" w:rsidRPr="005D146D" w:rsidRDefault="00DC6B06" w:rsidP="00DC6B06">
            <w:pPr>
              <w:suppressAutoHyphens/>
              <w:kinsoku w:val="0"/>
              <w:autoSpaceDE w:val="0"/>
              <w:autoSpaceDN w:val="0"/>
              <w:spacing w:line="400" w:lineRule="exact"/>
              <w:rPr>
                <w:rFonts w:ascii="ＭＳ Ｐゴシック" w:eastAsia="ＭＳ Ｐゴシック" w:hAnsi="ＭＳ Ｐゴシック"/>
                <w:sz w:val="32"/>
                <w:szCs w:val="32"/>
              </w:rPr>
            </w:pPr>
            <w:r w:rsidRPr="005D146D">
              <w:rPr>
                <w:rFonts w:ascii="ＭＳ Ｐゴシック" w:eastAsia="ＭＳ Ｐゴシック" w:hAnsi="ＭＳ Ｐゴシック" w:hint="eastAsia"/>
                <w:sz w:val="32"/>
                <w:szCs w:val="32"/>
              </w:rPr>
              <w:t>外国人</w:t>
            </w:r>
          </w:p>
        </w:tc>
        <w:tc>
          <w:tcPr>
            <w:tcW w:w="1557" w:type="dxa"/>
            <w:vAlign w:val="center"/>
          </w:tcPr>
          <w:p w:rsidR="00DC6B06" w:rsidRPr="00F31776" w:rsidRDefault="00DC6B06" w:rsidP="00DC6B06">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日本語の理解力により、情報収集が困難なので、多言語などによる情報支援が必要</w:t>
            </w:r>
          </w:p>
        </w:tc>
        <w:tc>
          <w:tcPr>
            <w:tcW w:w="1274" w:type="dxa"/>
            <w:vAlign w:val="center"/>
          </w:tcPr>
          <w:p w:rsidR="00DC6B06" w:rsidRPr="00F31776" w:rsidRDefault="00DC6B06" w:rsidP="00DC6B06">
            <w:pPr>
              <w:widowControl/>
              <w:spacing w:line="320" w:lineRule="exact"/>
              <w:ind w:rightChars="-55" w:right="-115"/>
              <w:jc w:val="left"/>
              <w:rPr>
                <w:rFonts w:ascii="ＭＳ Ｐ明朝" w:eastAsia="ＭＳ Ｐ明朝" w:hAnsi="ＭＳ Ｐ明朝"/>
                <w:sz w:val="18"/>
                <w:szCs w:val="18"/>
              </w:rPr>
            </w:pPr>
            <w:r w:rsidRPr="00F31776">
              <w:rPr>
                <w:rFonts w:ascii="ＭＳ Ｐ明朝" w:eastAsia="ＭＳ Ｐ明朝" w:hAnsi="ＭＳ Ｐ明朝" w:hint="eastAsia"/>
                <w:sz w:val="18"/>
                <w:szCs w:val="18"/>
              </w:rPr>
              <w:t>宗教によっては礼拝する場所が必要</w:t>
            </w:r>
          </w:p>
        </w:tc>
        <w:tc>
          <w:tcPr>
            <w:tcW w:w="2123" w:type="dxa"/>
            <w:vAlign w:val="center"/>
          </w:tcPr>
          <w:p w:rsidR="00DC6B06" w:rsidRPr="00F31776" w:rsidRDefault="004032FB" w:rsidP="00DC6B06">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災害や緊急時の専門用語の対訳されたカード、多言語辞書</w:t>
            </w:r>
          </w:p>
          <w:p w:rsidR="00DC6B06" w:rsidRPr="00F31776" w:rsidRDefault="004032FB" w:rsidP="00DC6B06">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文化や宗教のちがいにより食べられないものがある人もいるので注意</w:t>
            </w:r>
          </w:p>
        </w:tc>
        <w:tc>
          <w:tcPr>
            <w:tcW w:w="1432" w:type="dxa"/>
            <w:vAlign w:val="center"/>
          </w:tcPr>
          <w:p w:rsidR="00DC6B06" w:rsidRPr="00F31776" w:rsidRDefault="00DC6B06" w:rsidP="00DC6B06">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通訳、翻訳、絵や図・実物を示し、わかりやすく短い言葉(ひらがな・カタカナ)で、ゆっくり伝える</w:t>
            </w:r>
            <w:r w:rsidR="004032FB" w:rsidRPr="00F31776">
              <w:rPr>
                <w:rFonts w:ascii="ＭＳ Ｐ明朝" w:eastAsia="ＭＳ Ｐ明朝" w:hAnsi="ＭＳ Ｐ明朝" w:hint="eastAsia"/>
                <w:sz w:val="18"/>
                <w:szCs w:val="18"/>
              </w:rPr>
              <w:t>。</w:t>
            </w:r>
          </w:p>
        </w:tc>
        <w:tc>
          <w:tcPr>
            <w:tcW w:w="1133" w:type="dxa"/>
            <w:vAlign w:val="center"/>
          </w:tcPr>
          <w:p w:rsidR="00DC6B06" w:rsidRPr="00F31776" w:rsidRDefault="00DC6B06" w:rsidP="00DC6B06">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通訳者など</w:t>
            </w:r>
          </w:p>
        </w:tc>
        <w:tc>
          <w:tcPr>
            <w:tcW w:w="1557" w:type="dxa"/>
            <w:vAlign w:val="center"/>
          </w:tcPr>
          <w:p w:rsidR="00DC6B06" w:rsidRPr="00F31776" w:rsidRDefault="00DC6B06" w:rsidP="00DC6B06">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日本語が理解できる人には、運営に協力してもらう。</w:t>
            </w:r>
            <w:r w:rsidRPr="00F31776">
              <w:rPr>
                <w:rFonts w:ascii="ＭＳ Ｐ明朝" w:eastAsia="ＭＳ Ｐ明朝" w:hAnsi="ＭＳ Ｐ明朝"/>
                <w:sz w:val="18"/>
                <w:szCs w:val="18"/>
              </w:rPr>
              <w:br/>
            </w:r>
            <w:r w:rsidRPr="00F31776">
              <w:rPr>
                <w:rFonts w:ascii="ＭＳ Ｐ明朝" w:eastAsia="ＭＳ Ｐ明朝" w:hAnsi="ＭＳ Ｐ明朝" w:hint="eastAsia"/>
                <w:sz w:val="18"/>
                <w:szCs w:val="18"/>
              </w:rPr>
              <w:t>文化や風習、宗教による生活習慣のちがいもある。</w:t>
            </w:r>
          </w:p>
        </w:tc>
      </w:tr>
      <w:tr w:rsidR="00DC6B06" w:rsidRPr="005D146D" w:rsidTr="00DC6B06">
        <w:trPr>
          <w:trHeight w:val="2713"/>
        </w:trPr>
        <w:tc>
          <w:tcPr>
            <w:tcW w:w="1698" w:type="dxa"/>
            <w:tcBorders>
              <w:top w:val="dotted" w:sz="4" w:space="0" w:color="auto"/>
            </w:tcBorders>
            <w:vAlign w:val="center"/>
          </w:tcPr>
          <w:p w:rsidR="00DC6B06" w:rsidRPr="005D146D" w:rsidRDefault="00DC6B06" w:rsidP="00DC6B06">
            <w:pPr>
              <w:suppressAutoHyphens/>
              <w:kinsoku w:val="0"/>
              <w:autoSpaceDE w:val="0"/>
              <w:autoSpaceDN w:val="0"/>
              <w:spacing w:line="400" w:lineRule="exact"/>
              <w:ind w:rightChars="16" w:right="34"/>
              <w:rPr>
                <w:rFonts w:ascii="ＭＳ Ｐゴシック" w:eastAsia="ＭＳ Ｐゴシック" w:hAnsi="ＭＳ Ｐゴシック"/>
                <w:sz w:val="32"/>
                <w:szCs w:val="32"/>
              </w:rPr>
            </w:pPr>
            <w:r w:rsidRPr="005D146D">
              <w:rPr>
                <w:rFonts w:ascii="ＭＳ Ｐゴシック" w:eastAsia="ＭＳ Ｐゴシック" w:hAnsi="ＭＳ Ｐゴシック" w:hint="eastAsia"/>
                <w:sz w:val="32"/>
                <w:szCs w:val="32"/>
              </w:rPr>
              <w:t>文化・宗教上の理由で食べられないものがある人</w:t>
            </w:r>
          </w:p>
        </w:tc>
        <w:tc>
          <w:tcPr>
            <w:tcW w:w="1557" w:type="dxa"/>
            <w:vAlign w:val="center"/>
          </w:tcPr>
          <w:p w:rsidR="00DC6B06" w:rsidRPr="00F31776" w:rsidRDefault="00DC6B06" w:rsidP="00DC6B06">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見た目で</w:t>
            </w:r>
            <w:r w:rsidR="004032FB" w:rsidRPr="00F31776">
              <w:rPr>
                <w:rFonts w:ascii="ＭＳ Ｐ明朝" w:eastAsia="ＭＳ Ｐ明朝" w:hAnsi="ＭＳ Ｐ明朝" w:hint="eastAsia"/>
                <w:sz w:val="18"/>
                <w:szCs w:val="18"/>
              </w:rPr>
              <w:t>はわからない場合もあるので、事前に食べられないものの確認が必要</w:t>
            </w:r>
          </w:p>
        </w:tc>
        <w:tc>
          <w:tcPr>
            <w:tcW w:w="1274" w:type="dxa"/>
            <w:vAlign w:val="center"/>
          </w:tcPr>
          <w:p w:rsidR="00DC6B06" w:rsidRPr="00F31776" w:rsidRDefault="00DC6B06" w:rsidP="00DC6B06">
            <w:pPr>
              <w:widowControl/>
              <w:spacing w:line="320" w:lineRule="exact"/>
              <w:ind w:rightChars="16" w:right="34"/>
              <w:jc w:val="center"/>
              <w:rPr>
                <w:rFonts w:ascii="ＭＳ Ｐ明朝" w:eastAsia="ＭＳ Ｐ明朝" w:hAnsi="ＭＳ Ｐ明朝"/>
                <w:sz w:val="18"/>
                <w:szCs w:val="18"/>
              </w:rPr>
            </w:pPr>
            <w:r w:rsidRPr="00F31776">
              <w:rPr>
                <w:rFonts w:ascii="ＭＳ Ｐ明朝" w:eastAsia="ＭＳ Ｐ明朝" w:hAnsi="ＭＳ Ｐ明朝" w:hint="eastAsia"/>
                <w:sz w:val="18"/>
                <w:szCs w:val="18"/>
              </w:rPr>
              <w:t>-</w:t>
            </w:r>
          </w:p>
        </w:tc>
        <w:tc>
          <w:tcPr>
            <w:tcW w:w="2123" w:type="dxa"/>
            <w:vAlign w:val="center"/>
          </w:tcPr>
          <w:p w:rsidR="00DC6B06" w:rsidRPr="00F31776" w:rsidRDefault="00DC6B06" w:rsidP="00DC6B06">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認証を受けた食品や、特定の食物をのぞいた食事（調味料などにも注意）</w:t>
            </w:r>
          </w:p>
        </w:tc>
        <w:tc>
          <w:tcPr>
            <w:tcW w:w="1432" w:type="dxa"/>
            <w:vAlign w:val="center"/>
          </w:tcPr>
          <w:p w:rsidR="00DC6B06" w:rsidRPr="00F31776" w:rsidRDefault="00DC6B06" w:rsidP="00DC6B06">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食事の材料や調味料などの成分を表示した献立表を多言語で掲示</w:t>
            </w:r>
          </w:p>
        </w:tc>
        <w:tc>
          <w:tcPr>
            <w:tcW w:w="1133" w:type="dxa"/>
            <w:vAlign w:val="center"/>
          </w:tcPr>
          <w:p w:rsidR="00DC6B06" w:rsidRPr="00F31776" w:rsidRDefault="00DC6B06" w:rsidP="00DC6B06">
            <w:pPr>
              <w:widowControl/>
              <w:spacing w:line="320" w:lineRule="exact"/>
              <w:rPr>
                <w:rFonts w:ascii="ＭＳ Ｐ明朝" w:eastAsia="ＭＳ Ｐ明朝" w:hAnsi="ＭＳ Ｐ明朝"/>
                <w:sz w:val="18"/>
                <w:szCs w:val="18"/>
              </w:rPr>
            </w:pPr>
            <w:r w:rsidRPr="00F31776">
              <w:rPr>
                <w:rFonts w:ascii="ＭＳ Ｐ明朝" w:eastAsia="ＭＳ Ｐ明朝" w:hAnsi="ＭＳ Ｐ明朝" w:hint="eastAsia"/>
                <w:sz w:val="18"/>
                <w:szCs w:val="18"/>
              </w:rPr>
              <w:t>通訳者など</w:t>
            </w:r>
          </w:p>
        </w:tc>
        <w:tc>
          <w:tcPr>
            <w:tcW w:w="1557" w:type="dxa"/>
            <w:vAlign w:val="center"/>
          </w:tcPr>
          <w:p w:rsidR="00DC6B06" w:rsidRPr="00F31776" w:rsidRDefault="00DC6B06" w:rsidP="00DC6B06">
            <w:pPr>
              <w:widowControl/>
              <w:spacing w:line="320" w:lineRule="exact"/>
              <w:jc w:val="center"/>
              <w:rPr>
                <w:rFonts w:ascii="ＭＳ Ｐ明朝" w:eastAsia="ＭＳ Ｐ明朝" w:hAnsi="ＭＳ Ｐ明朝"/>
                <w:sz w:val="18"/>
                <w:szCs w:val="18"/>
              </w:rPr>
            </w:pPr>
            <w:r w:rsidRPr="00F31776">
              <w:rPr>
                <w:rFonts w:ascii="ＭＳ Ｐ明朝" w:eastAsia="ＭＳ Ｐ明朝" w:hAnsi="ＭＳ Ｐ明朝" w:hint="eastAsia"/>
                <w:sz w:val="18"/>
                <w:szCs w:val="18"/>
              </w:rPr>
              <w:t>-</w:t>
            </w:r>
          </w:p>
        </w:tc>
      </w:tr>
    </w:tbl>
    <w:p w:rsidR="00DC6B06" w:rsidRDefault="00DC6B06" w:rsidP="007E30EB">
      <w:pPr>
        <w:widowControl/>
        <w:jc w:val="left"/>
        <w:rPr>
          <w:rFonts w:ascii="HG丸ｺﾞｼｯｸM-PRO" w:eastAsia="HG丸ｺﾞｼｯｸM-PRO" w:hAnsi="HG丸ｺﾞｼｯｸM-PRO"/>
          <w:sz w:val="24"/>
          <w:szCs w:val="24"/>
        </w:rPr>
      </w:pPr>
    </w:p>
    <w:p w:rsidR="00DC6B06" w:rsidRPr="005D146D" w:rsidRDefault="00DC6B06" w:rsidP="007E30EB">
      <w:pPr>
        <w:widowControl/>
        <w:jc w:val="left"/>
        <w:rPr>
          <w:rFonts w:ascii="HG丸ｺﾞｼｯｸM-PRO" w:eastAsia="HG丸ｺﾞｼｯｸM-PRO" w:hAnsi="HG丸ｺﾞｼｯｸM-PRO"/>
          <w:sz w:val="24"/>
          <w:szCs w:val="24"/>
        </w:rPr>
      </w:pPr>
    </w:p>
    <w:tbl>
      <w:tblPr>
        <w:tblStyle w:val="a3"/>
        <w:tblW w:w="10774" w:type="dxa"/>
        <w:tblInd w:w="-318" w:type="dxa"/>
        <w:tblLook w:val="04A0" w:firstRow="1" w:lastRow="0" w:firstColumn="1" w:lastColumn="0" w:noHBand="0" w:noVBand="1"/>
      </w:tblPr>
      <w:tblGrid>
        <w:gridCol w:w="2269"/>
        <w:gridCol w:w="8505"/>
      </w:tblGrid>
      <w:tr w:rsidR="005D146D" w:rsidRPr="005D146D" w:rsidTr="00EF79B8">
        <w:trPr>
          <w:trHeight w:val="415"/>
        </w:trPr>
        <w:tc>
          <w:tcPr>
            <w:tcW w:w="2269" w:type="dxa"/>
            <w:shd w:val="clear" w:color="auto" w:fill="FABF8F" w:themeFill="accent6" w:themeFillTint="99"/>
            <w:vAlign w:val="center"/>
          </w:tcPr>
          <w:p w:rsidR="00C73918" w:rsidRPr="005D146D" w:rsidRDefault="00C73918" w:rsidP="00C73918">
            <w:pPr>
              <w:widowControl/>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区分</w:t>
            </w:r>
          </w:p>
        </w:tc>
        <w:tc>
          <w:tcPr>
            <w:tcW w:w="8505" w:type="dxa"/>
            <w:shd w:val="clear" w:color="auto" w:fill="FABF8F" w:themeFill="accent6" w:themeFillTint="99"/>
            <w:vAlign w:val="center"/>
          </w:tcPr>
          <w:p w:rsidR="00C73918" w:rsidRPr="005D146D" w:rsidRDefault="00EF79B8" w:rsidP="00C73918">
            <w:pPr>
              <w:jc w:val="center"/>
              <w:rPr>
                <w:rFonts w:asciiTheme="majorEastAsia" w:eastAsiaTheme="majorEastAsia" w:hAnsiTheme="majorEastAsia"/>
                <w:sz w:val="20"/>
                <w:szCs w:val="20"/>
              </w:rPr>
            </w:pPr>
            <w:r w:rsidRPr="005D146D">
              <w:rPr>
                <w:rFonts w:asciiTheme="majorEastAsia" w:eastAsiaTheme="majorEastAsia" w:hAnsiTheme="majorEastAsia" w:hint="eastAsia"/>
                <w:sz w:val="20"/>
                <w:szCs w:val="20"/>
              </w:rPr>
              <w:t>対応など</w:t>
            </w:r>
          </w:p>
        </w:tc>
      </w:tr>
      <w:tr w:rsidR="005D146D" w:rsidRPr="005D146D" w:rsidTr="00F31776">
        <w:trPr>
          <w:trHeight w:val="1505"/>
        </w:trPr>
        <w:tc>
          <w:tcPr>
            <w:tcW w:w="2269" w:type="dxa"/>
            <w:vAlign w:val="center"/>
          </w:tcPr>
          <w:p w:rsidR="00C73918" w:rsidRPr="005D146D" w:rsidRDefault="00EF79B8" w:rsidP="00C73918">
            <w:pPr>
              <w:suppressAutoHyphens/>
              <w:kinsoku w:val="0"/>
              <w:wordWrap w:val="0"/>
              <w:autoSpaceDE w:val="0"/>
              <w:autoSpaceDN w:val="0"/>
              <w:spacing w:line="400" w:lineRule="exact"/>
              <w:rPr>
                <w:rFonts w:ascii="ＭＳ Ｐゴシック" w:eastAsia="ＭＳ Ｐゴシック" w:hAnsi="ＭＳ Ｐゴシック"/>
                <w:sz w:val="32"/>
                <w:szCs w:val="32"/>
              </w:rPr>
            </w:pPr>
            <w:r w:rsidRPr="005D146D">
              <w:rPr>
                <w:rFonts w:ascii="ＭＳ Ｐゴシック" w:eastAsia="ＭＳ Ｐゴシック" w:hAnsi="ＭＳ Ｐゴシック" w:hint="eastAsia"/>
                <w:sz w:val="32"/>
                <w:szCs w:val="32"/>
              </w:rPr>
              <w:t>けがや病気の人</w:t>
            </w:r>
          </w:p>
        </w:tc>
        <w:tc>
          <w:tcPr>
            <w:tcW w:w="8505" w:type="dxa"/>
            <w:vAlign w:val="center"/>
          </w:tcPr>
          <w:p w:rsidR="007C2B80" w:rsidRPr="00F31776" w:rsidRDefault="00EF79B8" w:rsidP="00EF79B8">
            <w:pPr>
              <w:pStyle w:val="aa"/>
              <w:widowControl/>
              <w:numPr>
                <w:ilvl w:val="0"/>
                <w:numId w:val="22"/>
              </w:numPr>
              <w:ind w:leftChars="0" w:left="176" w:hanging="176"/>
              <w:jc w:val="left"/>
              <w:rPr>
                <w:rFonts w:asciiTheme="minorEastAsia" w:hAnsiTheme="minorEastAsia"/>
                <w:kern w:val="0"/>
                <w:sz w:val="18"/>
                <w:szCs w:val="18"/>
              </w:rPr>
            </w:pPr>
            <w:r w:rsidRPr="00F31776">
              <w:rPr>
                <w:rFonts w:asciiTheme="minorEastAsia" w:hAnsiTheme="minorEastAsia" w:hint="eastAsia"/>
                <w:sz w:val="18"/>
                <w:szCs w:val="18"/>
              </w:rPr>
              <w:t>衛生的な場所で安静に過ごせるよう配慮し、防寒・避暑対策をする。</w:t>
            </w:r>
          </w:p>
          <w:p w:rsidR="00C73918" w:rsidRPr="00F31776" w:rsidRDefault="00EF79B8" w:rsidP="00EF79B8">
            <w:pPr>
              <w:pStyle w:val="aa"/>
              <w:widowControl/>
              <w:numPr>
                <w:ilvl w:val="0"/>
                <w:numId w:val="22"/>
              </w:numPr>
              <w:ind w:leftChars="0" w:left="176" w:hanging="176"/>
              <w:jc w:val="left"/>
              <w:rPr>
                <w:rFonts w:asciiTheme="minorEastAsia" w:hAnsiTheme="minorEastAsia"/>
                <w:kern w:val="0"/>
                <w:sz w:val="18"/>
                <w:szCs w:val="18"/>
              </w:rPr>
            </w:pPr>
            <w:r w:rsidRPr="00F31776">
              <w:rPr>
                <w:rFonts w:asciiTheme="minorEastAsia" w:hAnsiTheme="minorEastAsia" w:hint="eastAsia"/>
                <w:sz w:val="18"/>
                <w:szCs w:val="18"/>
              </w:rPr>
              <w:t>病気が感染症の場合は、個室に移動させ、医師などの派遣を依頼する。</w:t>
            </w:r>
          </w:p>
          <w:p w:rsidR="00C60DB7" w:rsidRPr="00F31776" w:rsidRDefault="00C60DB7" w:rsidP="00EF79B8">
            <w:pPr>
              <w:pStyle w:val="aa"/>
              <w:widowControl/>
              <w:numPr>
                <w:ilvl w:val="0"/>
                <w:numId w:val="22"/>
              </w:numPr>
              <w:ind w:leftChars="0" w:left="176" w:hanging="176"/>
              <w:jc w:val="left"/>
              <w:rPr>
                <w:rFonts w:asciiTheme="minorEastAsia" w:hAnsiTheme="minorEastAsia"/>
                <w:kern w:val="0"/>
                <w:sz w:val="18"/>
                <w:szCs w:val="18"/>
              </w:rPr>
            </w:pPr>
            <w:r w:rsidRPr="00F31776">
              <w:rPr>
                <w:rFonts w:asciiTheme="minorEastAsia" w:hAnsiTheme="minorEastAsia" w:hint="eastAsia"/>
                <w:kern w:val="0"/>
                <w:sz w:val="18"/>
                <w:szCs w:val="18"/>
              </w:rPr>
              <w:t>必要に応じて近隣の医療機関に移送する。</w:t>
            </w:r>
          </w:p>
        </w:tc>
      </w:tr>
      <w:tr w:rsidR="005D146D" w:rsidRPr="005D146D" w:rsidTr="00F31776">
        <w:trPr>
          <w:trHeight w:val="1414"/>
        </w:trPr>
        <w:tc>
          <w:tcPr>
            <w:tcW w:w="2269" w:type="dxa"/>
            <w:vAlign w:val="center"/>
          </w:tcPr>
          <w:p w:rsidR="00D77C11" w:rsidRPr="005D146D" w:rsidRDefault="00D77C11" w:rsidP="006A65D6">
            <w:pPr>
              <w:suppressAutoHyphens/>
              <w:kinsoku w:val="0"/>
              <w:wordWrap w:val="0"/>
              <w:autoSpaceDE w:val="0"/>
              <w:autoSpaceDN w:val="0"/>
              <w:spacing w:line="400" w:lineRule="exact"/>
              <w:rPr>
                <w:rFonts w:ascii="ＭＳ Ｐゴシック" w:eastAsia="ＭＳ Ｐゴシック" w:hAnsi="ＭＳ Ｐゴシック"/>
                <w:sz w:val="32"/>
                <w:szCs w:val="32"/>
              </w:rPr>
            </w:pPr>
            <w:r w:rsidRPr="005D146D">
              <w:rPr>
                <w:rFonts w:ascii="ＭＳ Ｐゴシック" w:eastAsia="ＭＳ Ｐゴシック" w:hAnsi="ＭＳ Ｐゴシック" w:hint="eastAsia"/>
                <w:sz w:val="32"/>
                <w:szCs w:val="32"/>
              </w:rPr>
              <w:t>避難所以外の場所に滞在する被災者</w:t>
            </w:r>
          </w:p>
        </w:tc>
        <w:tc>
          <w:tcPr>
            <w:tcW w:w="8505" w:type="dxa"/>
            <w:vAlign w:val="center"/>
          </w:tcPr>
          <w:p w:rsidR="00D77C11" w:rsidRPr="00F31776" w:rsidRDefault="00D77C11" w:rsidP="007C2B80">
            <w:pPr>
              <w:pStyle w:val="aa"/>
              <w:widowControl/>
              <w:numPr>
                <w:ilvl w:val="0"/>
                <w:numId w:val="23"/>
              </w:numPr>
              <w:spacing w:line="320" w:lineRule="exact"/>
              <w:ind w:leftChars="0" w:left="176" w:hanging="176"/>
              <w:rPr>
                <w:rFonts w:ascii="ＭＳ Ｐ明朝" w:eastAsia="ＭＳ Ｐ明朝" w:hAnsi="ＭＳ Ｐ明朝"/>
                <w:sz w:val="18"/>
                <w:szCs w:val="18"/>
              </w:rPr>
            </w:pPr>
            <w:r w:rsidRPr="00F31776">
              <w:rPr>
                <w:rFonts w:asciiTheme="minorEastAsia" w:hAnsiTheme="minorEastAsia" w:hint="eastAsia"/>
                <w:sz w:val="18"/>
                <w:szCs w:val="18"/>
              </w:rPr>
              <w:t>情報や支援物資が行き届かないことがあるため、個別訪問などで状況を把握する必要がある。</w:t>
            </w:r>
          </w:p>
          <w:p w:rsidR="00D77C11" w:rsidRPr="00F31776" w:rsidRDefault="00D77C11" w:rsidP="007C2B80">
            <w:pPr>
              <w:pStyle w:val="aa"/>
              <w:widowControl/>
              <w:numPr>
                <w:ilvl w:val="0"/>
                <w:numId w:val="23"/>
              </w:numPr>
              <w:spacing w:line="320" w:lineRule="exact"/>
              <w:ind w:leftChars="0" w:left="176" w:hanging="176"/>
              <w:rPr>
                <w:rFonts w:ascii="ＭＳ Ｐ明朝" w:eastAsia="ＭＳ Ｐ明朝" w:hAnsi="ＭＳ Ｐ明朝"/>
                <w:sz w:val="18"/>
                <w:szCs w:val="18"/>
              </w:rPr>
            </w:pPr>
            <w:r w:rsidRPr="00F31776">
              <w:rPr>
                <w:rFonts w:asciiTheme="minorEastAsia" w:hAnsiTheme="minorEastAsia" w:hint="eastAsia"/>
                <w:sz w:val="18"/>
                <w:szCs w:val="18"/>
              </w:rPr>
              <w:t>とくに家族などの支援者がおらず、避難所などに自力で避難することができない人の情報を把握し、食料や物資の配布方法、情報の提供方法を検討する。</w:t>
            </w:r>
          </w:p>
        </w:tc>
      </w:tr>
      <w:tr w:rsidR="005D146D" w:rsidRPr="005D146D" w:rsidTr="00F31776">
        <w:trPr>
          <w:trHeight w:val="1278"/>
        </w:trPr>
        <w:tc>
          <w:tcPr>
            <w:tcW w:w="2269" w:type="dxa"/>
            <w:vAlign w:val="center"/>
          </w:tcPr>
          <w:p w:rsidR="00E81224" w:rsidRPr="003763F5" w:rsidRDefault="00E81224" w:rsidP="00763F79">
            <w:pPr>
              <w:spacing w:line="400" w:lineRule="exact"/>
              <w:rPr>
                <w:rFonts w:ascii="ＭＳ Ｐゴシック" w:eastAsia="ＭＳ Ｐゴシック" w:hAnsi="ＭＳ Ｐゴシック"/>
                <w:sz w:val="32"/>
                <w:szCs w:val="32"/>
              </w:rPr>
            </w:pPr>
            <w:r w:rsidRPr="003763F5">
              <w:rPr>
                <w:rFonts w:ascii="ＭＳ Ｐゴシック" w:eastAsia="ＭＳ Ｐゴシック" w:hAnsi="ＭＳ Ｐゴシック" w:hint="eastAsia"/>
                <w:sz w:val="32"/>
                <w:szCs w:val="32"/>
              </w:rPr>
              <w:t>帰宅困難</w:t>
            </w:r>
            <w:bookmarkStart w:id="0" w:name="_GoBack"/>
            <w:bookmarkEnd w:id="0"/>
            <w:r w:rsidRPr="003763F5">
              <w:rPr>
                <w:rFonts w:ascii="ＭＳ Ｐゴシック" w:eastAsia="ＭＳ Ｐゴシック" w:hAnsi="ＭＳ Ｐゴシック" w:hint="eastAsia"/>
                <w:sz w:val="32"/>
                <w:szCs w:val="32"/>
              </w:rPr>
              <w:t>者</w:t>
            </w:r>
          </w:p>
        </w:tc>
        <w:tc>
          <w:tcPr>
            <w:tcW w:w="8505" w:type="dxa"/>
            <w:vAlign w:val="center"/>
          </w:tcPr>
          <w:p w:rsidR="00E81224" w:rsidRPr="00F31776" w:rsidRDefault="00A70037" w:rsidP="00F31776">
            <w:pPr>
              <w:tabs>
                <w:tab w:val="left" w:pos="743"/>
              </w:tabs>
              <w:spacing w:line="400" w:lineRule="exact"/>
              <w:ind w:firstLineChars="100" w:firstLine="180"/>
              <w:rPr>
                <w:sz w:val="18"/>
                <w:szCs w:val="18"/>
              </w:rPr>
            </w:pPr>
            <w:r w:rsidRPr="00F31776">
              <w:rPr>
                <w:rFonts w:hint="eastAsia"/>
                <w:sz w:val="18"/>
                <w:szCs w:val="18"/>
              </w:rPr>
              <w:t>自宅までの距離が遠く帰宅を断念した人や、帰宅経路の安全が確認されるまでの間</w:t>
            </w:r>
            <w:r w:rsidR="005A1D95" w:rsidRPr="00F31776">
              <w:rPr>
                <w:rFonts w:hint="eastAsia"/>
                <w:sz w:val="18"/>
                <w:szCs w:val="18"/>
              </w:rPr>
              <w:t>、</w:t>
            </w:r>
            <w:r w:rsidRPr="00F31776">
              <w:rPr>
                <w:rFonts w:hint="eastAsia"/>
                <w:sz w:val="18"/>
                <w:szCs w:val="18"/>
              </w:rPr>
              <w:t>一時的に滞在する場所を必要とする帰宅困難者などの受入れについては、施設内に地域住民とは別のスペース（できれば別室）に受け入れる</w:t>
            </w:r>
            <w:r w:rsidR="0073083E" w:rsidRPr="00F31776">
              <w:rPr>
                <w:rFonts w:hint="eastAsia"/>
                <w:sz w:val="18"/>
                <w:szCs w:val="18"/>
              </w:rPr>
              <w:t>など配慮する。</w:t>
            </w:r>
          </w:p>
        </w:tc>
      </w:tr>
    </w:tbl>
    <w:p w:rsidR="007E30EB" w:rsidRPr="005D146D" w:rsidRDefault="007E30EB" w:rsidP="007E30EB">
      <w:pPr>
        <w:widowControl/>
        <w:jc w:val="left"/>
        <w:rPr>
          <w:rFonts w:ascii="HGP創英角ｺﾞｼｯｸUB" w:eastAsia="HGP創英角ｺﾞｼｯｸUB" w:hAnsi="HGP創英角ｺﾞｼｯｸUB"/>
          <w:sz w:val="18"/>
          <w:szCs w:val="18"/>
        </w:rPr>
      </w:pPr>
    </w:p>
    <w:p w:rsidR="00DC6B06" w:rsidRPr="00DC6B06" w:rsidRDefault="00DC6B06" w:rsidP="00DC6B06">
      <w:pPr>
        <w:widowControl/>
        <w:jc w:val="left"/>
        <w:rPr>
          <w:rFonts w:asciiTheme="minorEastAsia" w:hAnsiTheme="minorEastAsia"/>
          <w:sz w:val="32"/>
          <w:szCs w:val="32"/>
        </w:rPr>
      </w:pPr>
      <w:r>
        <w:rPr>
          <w:rFonts w:ascii="HGP創英角ｺﾞｼｯｸUB" w:eastAsia="HGP創英角ｺﾞｼｯｸUB" w:hAnsi="HGP創英角ｺﾞｼｯｸUB" w:hint="eastAsia"/>
          <w:sz w:val="32"/>
          <w:szCs w:val="32"/>
        </w:rPr>
        <w:lastRenderedPageBreak/>
        <w:t>④</w:t>
      </w:r>
      <w:r w:rsidR="00BB5532">
        <w:rPr>
          <w:rFonts w:ascii="HGP創英角ｺﾞｼｯｸUB" w:eastAsia="HGP創英角ｺﾞｼｯｸUB" w:hAnsi="HGP創英角ｺﾞｼｯｸUB" w:hint="eastAsia"/>
          <w:sz w:val="32"/>
          <w:szCs w:val="32"/>
        </w:rPr>
        <w:t>配慮を要する方を表すマーク</w:t>
      </w:r>
    </w:p>
    <w:p w:rsidR="000679D5" w:rsidRPr="000679D5" w:rsidRDefault="00BB5532" w:rsidP="000679D5">
      <w:pPr>
        <w:ind w:right="880"/>
        <w:outlineLvl w:val="0"/>
        <w:rPr>
          <w:rFonts w:ascii="ＭＳ ゴシック" w:eastAsia="ＭＳ ゴシック" w:hAnsi="ＭＳ ゴシック" w:cs="ＭＳゴシック"/>
          <w:kern w:val="0"/>
          <w:sz w:val="22"/>
        </w:rPr>
      </w:pPr>
      <w:r>
        <w:rPr>
          <w:rFonts w:ascii="ＭＳ ゴシック" w:eastAsia="ＭＳ ゴシック" w:hAnsi="ＭＳ ゴシック" w:cs="ＭＳゴシック" w:hint="eastAsia"/>
          <w:kern w:val="0"/>
          <w:sz w:val="22"/>
        </w:rPr>
        <w:t xml:space="preserve">　　　　　　　　　　　　　　</w:t>
      </w:r>
      <w:r w:rsidR="000679D5">
        <w:rPr>
          <w:rFonts w:ascii="ＭＳ ゴシック" w:eastAsia="ＭＳ ゴシック" w:hAnsi="ＭＳ ゴシック" w:cs="ＭＳゴシック" w:hint="eastAsia"/>
          <w:kern w:val="0"/>
          <w:sz w:val="22"/>
        </w:rPr>
        <w:t xml:space="preserve">　</w:t>
      </w:r>
      <w:r>
        <w:rPr>
          <w:rFonts w:ascii="ＭＳ ゴシック" w:eastAsia="ＭＳ ゴシック" w:hAnsi="ＭＳ ゴシック" w:cs="ＭＳゴシック" w:hint="eastAsia"/>
          <w:kern w:val="0"/>
          <w:sz w:val="22"/>
        </w:rPr>
        <w:t>東京都福祉保健局「社会福祉の手引き」を改変して作成</w:t>
      </w: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617"/>
        <w:gridCol w:w="6280"/>
        <w:gridCol w:w="1941"/>
      </w:tblGrid>
      <w:tr w:rsidR="000679D5" w:rsidRPr="000679D5" w:rsidTr="000679D5">
        <w:trPr>
          <w:trHeight w:val="1077"/>
          <w:jc w:val="center"/>
        </w:trPr>
        <w:tc>
          <w:tcPr>
            <w:tcW w:w="1617" w:type="dxa"/>
            <w:vAlign w:val="center"/>
          </w:tcPr>
          <w:p w:rsidR="000679D5" w:rsidRPr="000679D5" w:rsidRDefault="000679D5" w:rsidP="000679D5">
            <w:pPr>
              <w:autoSpaceDE w:val="0"/>
              <w:autoSpaceDN w:val="0"/>
              <w:spacing w:line="240" w:lineRule="exact"/>
              <w:rPr>
                <w:rFonts w:ascii="ＭＳ 明朝" w:eastAsia="ＭＳ 明朝" w:hAnsi="ＭＳ Ｐ明朝" w:cs="Times New Roman"/>
                <w:sz w:val="18"/>
                <w:szCs w:val="18"/>
              </w:rPr>
            </w:pPr>
            <w:r w:rsidRPr="00872510">
              <w:rPr>
                <w:rFonts w:ascii="Century" w:eastAsia="HG丸ｺﾞｼｯｸM-PRO" w:hAnsi="Century" w:cs="Century"/>
                <w:noProof/>
                <w:sz w:val="22"/>
                <w:szCs w:val="24"/>
                <w:highlight w:val="yellow"/>
              </w:rPr>
              <w:drawing>
                <wp:anchor distT="0" distB="0" distL="114300" distR="114300" simplePos="0" relativeHeight="251940864" behindDoc="0" locked="0" layoutInCell="1" allowOverlap="1" wp14:anchorId="17AE739A" wp14:editId="1A9597A4">
                  <wp:simplePos x="0" y="0"/>
                  <wp:positionH relativeFrom="column">
                    <wp:posOffset>117475</wp:posOffset>
                  </wp:positionH>
                  <wp:positionV relativeFrom="paragraph">
                    <wp:posOffset>2540</wp:posOffset>
                  </wp:positionV>
                  <wp:extent cx="664210" cy="664210"/>
                  <wp:effectExtent l="0" t="0" r="2540" b="2540"/>
                  <wp:wrapNone/>
                  <wp:docPr id="7" name="図 7" descr="h0301-1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0301-1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80" w:type="dxa"/>
            <w:vAlign w:val="center"/>
          </w:tcPr>
          <w:p w:rsidR="000679D5" w:rsidRPr="000679D5" w:rsidRDefault="000679D5" w:rsidP="000679D5">
            <w:pPr>
              <w:autoSpaceDE w:val="0"/>
              <w:autoSpaceDN w:val="0"/>
              <w:spacing w:line="280" w:lineRule="exact"/>
              <w:rPr>
                <w:rFonts w:ascii="ＭＳ 明朝" w:eastAsia="ＭＳ 明朝" w:hAnsi="ＭＳ Ｐ明朝" w:cs="Times New Roman"/>
                <w:sz w:val="16"/>
                <w:szCs w:val="16"/>
              </w:rPr>
            </w:pPr>
            <w:r>
              <w:rPr>
                <w:rFonts w:asciiTheme="majorEastAsia" w:eastAsiaTheme="majorEastAsia" w:hAnsiTheme="majorEastAsia" w:cs="Times New Roman" w:hint="eastAsia"/>
                <w:sz w:val="20"/>
                <w:szCs w:val="20"/>
              </w:rPr>
              <w:t>マタニティ・</w:t>
            </w:r>
            <w:r w:rsidRPr="000679D5">
              <w:rPr>
                <w:rFonts w:asciiTheme="majorEastAsia" w:eastAsiaTheme="majorEastAsia" w:hAnsiTheme="majorEastAsia" w:cs="Times New Roman" w:hint="eastAsia"/>
                <w:sz w:val="20"/>
                <w:szCs w:val="20"/>
              </w:rPr>
              <w:t>マーク</w:t>
            </w:r>
          </w:p>
          <w:p w:rsidR="000679D5" w:rsidRPr="000679D5" w:rsidRDefault="000679D5" w:rsidP="000679D5">
            <w:pPr>
              <w:autoSpaceDE w:val="0"/>
              <w:autoSpaceDN w:val="0"/>
              <w:spacing w:line="280" w:lineRule="exact"/>
              <w:rPr>
                <w:rFonts w:asciiTheme="majorEastAsia" w:eastAsiaTheme="majorEastAsia" w:hAnsiTheme="majorEastAsia" w:cs="Times New Roman"/>
                <w:sz w:val="20"/>
                <w:szCs w:val="20"/>
              </w:rPr>
            </w:pPr>
            <w:r>
              <w:rPr>
                <w:rFonts w:ascii="ＭＳ 明朝" w:eastAsia="ＭＳ 明朝" w:hAnsi="ＭＳ Ｐ明朝" w:cs="Times New Roman" w:hint="eastAsia"/>
                <w:sz w:val="16"/>
                <w:szCs w:val="16"/>
              </w:rPr>
              <w:t xml:space="preserve">　妊産婦が身に付け周囲が配慮を示しやすくするとともに、交通機関等が掲示し、妊産婦にやさしい環境づくりを推進するものです。</w:t>
            </w:r>
          </w:p>
        </w:tc>
        <w:tc>
          <w:tcPr>
            <w:tcW w:w="1941" w:type="dxa"/>
            <w:vAlign w:val="center"/>
          </w:tcPr>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Pr>
                <w:rFonts w:ascii="ＭＳ 明朝" w:eastAsia="ＭＳ 明朝" w:hAnsi="ＭＳ Ｐ明朝" w:cs="Times New Roman" w:hint="eastAsia"/>
                <w:sz w:val="16"/>
                <w:szCs w:val="16"/>
              </w:rPr>
              <w:t>厚生労働省</w:t>
            </w:r>
          </w:p>
        </w:tc>
      </w:tr>
      <w:tr w:rsidR="004863F2" w:rsidRPr="000679D5" w:rsidTr="000679D5">
        <w:trPr>
          <w:trHeight w:val="1077"/>
          <w:jc w:val="center"/>
        </w:trPr>
        <w:tc>
          <w:tcPr>
            <w:tcW w:w="1617" w:type="dxa"/>
            <w:vAlign w:val="center"/>
          </w:tcPr>
          <w:p w:rsidR="004863F2" w:rsidRDefault="004863F2" w:rsidP="000679D5">
            <w:pPr>
              <w:autoSpaceDE w:val="0"/>
              <w:autoSpaceDN w:val="0"/>
              <w:spacing w:line="240" w:lineRule="exact"/>
              <w:rPr>
                <w:noProof/>
              </w:rPr>
            </w:pPr>
            <w:r>
              <w:rPr>
                <w:rFonts w:ascii="Arial" w:hAnsi="Arial" w:cs="Arial"/>
                <w:noProof/>
                <w:color w:val="333333"/>
                <w:szCs w:val="21"/>
              </w:rPr>
              <w:drawing>
                <wp:anchor distT="0" distB="0" distL="114300" distR="114300" simplePos="0" relativeHeight="251951104" behindDoc="0" locked="0" layoutInCell="1" allowOverlap="1">
                  <wp:simplePos x="0" y="0"/>
                  <wp:positionH relativeFrom="column">
                    <wp:posOffset>247015</wp:posOffset>
                  </wp:positionH>
                  <wp:positionV relativeFrom="paragraph">
                    <wp:posOffset>-195580</wp:posOffset>
                  </wp:positionV>
                  <wp:extent cx="396240" cy="629285"/>
                  <wp:effectExtent l="0" t="0" r="3810" b="0"/>
                  <wp:wrapNone/>
                  <wp:docPr id="20" name="図 20" descr="http://www8.cao.go.jp/shougai/mark/img/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8.cao.go.jp/shougai/mark/img/1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240" cy="6292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80" w:type="dxa"/>
            <w:vAlign w:val="center"/>
          </w:tcPr>
          <w:p w:rsidR="004863F2" w:rsidRPr="000679D5" w:rsidRDefault="004863F2" w:rsidP="004863F2">
            <w:pPr>
              <w:autoSpaceDE w:val="0"/>
              <w:autoSpaceDN w:val="0"/>
              <w:spacing w:line="280" w:lineRule="exact"/>
              <w:rPr>
                <w:rFonts w:ascii="ＭＳ 明朝" w:eastAsia="ＭＳ 明朝" w:hAnsi="ＭＳ Ｐ明朝" w:cs="Times New Roman"/>
                <w:sz w:val="16"/>
                <w:szCs w:val="16"/>
              </w:rPr>
            </w:pPr>
            <w:r>
              <w:rPr>
                <w:rFonts w:asciiTheme="majorEastAsia" w:eastAsiaTheme="majorEastAsia" w:hAnsiTheme="majorEastAsia" w:cs="Times New Roman" w:hint="eastAsia"/>
                <w:sz w:val="20"/>
                <w:szCs w:val="20"/>
              </w:rPr>
              <w:t>ヘルプ</w:t>
            </w:r>
            <w:r w:rsidRPr="000679D5">
              <w:rPr>
                <w:rFonts w:asciiTheme="majorEastAsia" w:eastAsiaTheme="majorEastAsia" w:hAnsiTheme="majorEastAsia" w:cs="Times New Roman" w:hint="eastAsia"/>
                <w:sz w:val="20"/>
                <w:szCs w:val="20"/>
              </w:rPr>
              <w:t>マーク</w:t>
            </w:r>
          </w:p>
          <w:p w:rsidR="004863F2" w:rsidRPr="000679D5" w:rsidRDefault="004863F2" w:rsidP="004863F2">
            <w:pPr>
              <w:autoSpaceDE w:val="0"/>
              <w:autoSpaceDN w:val="0"/>
              <w:spacing w:line="280" w:lineRule="exact"/>
              <w:ind w:firstLineChars="100" w:firstLine="160"/>
              <w:rPr>
                <w:rFonts w:asciiTheme="majorEastAsia" w:eastAsiaTheme="majorEastAsia" w:hAnsiTheme="majorEastAsia" w:cs="Times New Roman"/>
                <w:sz w:val="20"/>
                <w:szCs w:val="20"/>
              </w:rPr>
            </w:pPr>
            <w:r>
              <w:rPr>
                <w:rFonts w:ascii="ＭＳ 明朝" w:eastAsia="ＭＳ 明朝" w:hAnsi="ＭＳ Ｐ明朝" w:cs="Times New Roman" w:hint="eastAsia"/>
                <w:sz w:val="16"/>
                <w:szCs w:val="16"/>
              </w:rPr>
              <w:t>義足や人工関節を使用している方、内部障害や難病の方、妊娠初期の方など、外見からは分からなくても援助や配慮を必要としている方々が、周囲の方に配慮を必要としていることを知らせることで援助を得やすくなるよう、東京都が作成したマークです。</w:t>
            </w:r>
          </w:p>
        </w:tc>
        <w:tc>
          <w:tcPr>
            <w:tcW w:w="1941" w:type="dxa"/>
            <w:vAlign w:val="center"/>
          </w:tcPr>
          <w:p w:rsidR="004863F2" w:rsidRDefault="004863F2" w:rsidP="000679D5">
            <w:pPr>
              <w:autoSpaceDE w:val="0"/>
              <w:autoSpaceDN w:val="0"/>
              <w:spacing w:line="200" w:lineRule="exact"/>
              <w:rPr>
                <w:rFonts w:ascii="ＭＳ 明朝" w:eastAsia="ＭＳ 明朝" w:hAnsi="ＭＳ Ｐ明朝" w:cs="Times New Roman"/>
                <w:sz w:val="16"/>
                <w:szCs w:val="16"/>
              </w:rPr>
            </w:pPr>
            <w:r>
              <w:rPr>
                <w:rFonts w:ascii="ＭＳ 明朝" w:eastAsia="ＭＳ 明朝" w:hAnsi="ＭＳ Ｐ明朝" w:cs="Times New Roman" w:hint="eastAsia"/>
                <w:sz w:val="16"/>
                <w:szCs w:val="16"/>
              </w:rPr>
              <w:t>東京都福祉保健局</w:t>
            </w:r>
          </w:p>
          <w:p w:rsidR="004863F2" w:rsidRDefault="004863F2" w:rsidP="000679D5">
            <w:pPr>
              <w:autoSpaceDE w:val="0"/>
              <w:autoSpaceDN w:val="0"/>
              <w:spacing w:line="200" w:lineRule="exact"/>
              <w:rPr>
                <w:rFonts w:ascii="ＭＳ 明朝" w:eastAsia="ＭＳ 明朝" w:hAnsi="ＭＳ Ｐ明朝" w:cs="Times New Roman"/>
                <w:sz w:val="16"/>
                <w:szCs w:val="16"/>
              </w:rPr>
            </w:pPr>
            <w:r>
              <w:rPr>
                <w:rFonts w:ascii="ＭＳ 明朝" w:eastAsia="ＭＳ 明朝" w:hAnsi="ＭＳ Ｐ明朝" w:cs="Times New Roman" w:hint="eastAsia"/>
                <w:sz w:val="16"/>
                <w:szCs w:val="16"/>
              </w:rPr>
              <w:t>障害者施策推進部</w:t>
            </w:r>
          </w:p>
          <w:p w:rsidR="004863F2" w:rsidRPr="000679D5" w:rsidRDefault="004863F2" w:rsidP="000679D5">
            <w:pPr>
              <w:autoSpaceDE w:val="0"/>
              <w:autoSpaceDN w:val="0"/>
              <w:spacing w:line="200" w:lineRule="exact"/>
              <w:rPr>
                <w:rFonts w:ascii="ＭＳ 明朝" w:eastAsia="ＭＳ 明朝" w:hAnsi="ＭＳ Ｐ明朝" w:cs="Times New Roman"/>
                <w:sz w:val="16"/>
                <w:szCs w:val="16"/>
              </w:rPr>
            </w:pPr>
            <w:r>
              <w:rPr>
                <w:rFonts w:ascii="ＭＳ 明朝" w:eastAsia="ＭＳ 明朝" w:hAnsi="ＭＳ Ｐ明朝" w:cs="Times New Roman" w:hint="eastAsia"/>
                <w:sz w:val="16"/>
                <w:szCs w:val="16"/>
              </w:rPr>
              <w:t>計画課</w:t>
            </w:r>
          </w:p>
        </w:tc>
      </w:tr>
      <w:tr w:rsidR="000679D5" w:rsidRPr="000679D5" w:rsidTr="000679D5">
        <w:trPr>
          <w:trHeight w:val="1077"/>
          <w:jc w:val="center"/>
        </w:trPr>
        <w:tc>
          <w:tcPr>
            <w:tcW w:w="1617" w:type="dxa"/>
            <w:vAlign w:val="center"/>
          </w:tcPr>
          <w:p w:rsidR="000679D5" w:rsidRPr="000679D5" w:rsidRDefault="000679D5" w:rsidP="000679D5">
            <w:pPr>
              <w:autoSpaceDE w:val="0"/>
              <w:autoSpaceDN w:val="0"/>
              <w:spacing w:line="240" w:lineRule="exact"/>
              <w:rPr>
                <w:rFonts w:ascii="ＭＳ 明朝" w:eastAsia="ＭＳ 明朝" w:hAnsi="ＭＳ Ｐ明朝" w:cs="Times New Roman"/>
                <w:sz w:val="18"/>
                <w:szCs w:val="18"/>
              </w:rPr>
            </w:pPr>
            <w:r>
              <w:rPr>
                <w:noProof/>
              </w:rPr>
              <w:drawing>
                <wp:anchor distT="0" distB="0" distL="114300" distR="114300" simplePos="0" relativeHeight="251941888" behindDoc="0" locked="0" layoutInCell="1" allowOverlap="1" wp14:anchorId="69DCFC31" wp14:editId="5DC3D76A">
                  <wp:simplePos x="0" y="0"/>
                  <wp:positionH relativeFrom="column">
                    <wp:posOffset>124460</wp:posOffset>
                  </wp:positionH>
                  <wp:positionV relativeFrom="paragraph">
                    <wp:posOffset>-20955</wp:posOffset>
                  </wp:positionV>
                  <wp:extent cx="603250" cy="641350"/>
                  <wp:effectExtent l="0" t="0" r="6350" b="6350"/>
                  <wp:wrapNone/>
                  <wp:docPr id="5" name="図 5" descr="【画像】障害者のための国際シンボル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画像】障害者のための国際シンボルマー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2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80" w:type="dxa"/>
            <w:vAlign w:val="center"/>
          </w:tcPr>
          <w:p w:rsidR="000679D5" w:rsidRPr="000679D5" w:rsidRDefault="000679D5" w:rsidP="000679D5">
            <w:pPr>
              <w:autoSpaceDE w:val="0"/>
              <w:autoSpaceDN w:val="0"/>
              <w:spacing w:line="280" w:lineRule="exact"/>
              <w:rPr>
                <w:rFonts w:ascii="ＭＳ 明朝" w:eastAsia="ＭＳ 明朝" w:hAnsi="ＭＳ Ｐ明朝" w:cs="Times New Roman"/>
                <w:sz w:val="16"/>
                <w:szCs w:val="16"/>
              </w:rPr>
            </w:pPr>
            <w:r w:rsidRPr="000679D5">
              <w:rPr>
                <w:rFonts w:asciiTheme="majorEastAsia" w:eastAsiaTheme="majorEastAsia" w:hAnsiTheme="majorEastAsia" w:cs="Times New Roman" w:hint="eastAsia"/>
                <w:sz w:val="20"/>
                <w:szCs w:val="20"/>
              </w:rPr>
              <w:t>障害者のための国際シンボルマーク</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hint="eastAsia"/>
                <w:sz w:val="16"/>
                <w:szCs w:val="16"/>
              </w:rPr>
              <w:t>障害のある方が利用しやすい建築物や公共輸送機関であることを示す、世界共通のマークです。車いすを利用する方だけでなく、障害のある全ての方のためのマークです。</w:t>
            </w:r>
          </w:p>
        </w:tc>
        <w:tc>
          <w:tcPr>
            <w:tcW w:w="1941" w:type="dxa"/>
            <w:vAlign w:val="center"/>
          </w:tcPr>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sz w:val="16"/>
                <w:szCs w:val="16"/>
              </w:rPr>
              <w:t>公益財団法人日本障害者</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sz w:val="16"/>
                <w:szCs w:val="16"/>
              </w:rPr>
              <w:t>リハビリテーション協会</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p>
        </w:tc>
      </w:tr>
      <w:tr w:rsidR="000679D5" w:rsidRPr="000679D5" w:rsidTr="000679D5">
        <w:trPr>
          <w:trHeight w:val="1077"/>
          <w:jc w:val="center"/>
        </w:trPr>
        <w:tc>
          <w:tcPr>
            <w:tcW w:w="1617" w:type="dxa"/>
            <w:vAlign w:val="center"/>
          </w:tcPr>
          <w:p w:rsidR="000679D5" w:rsidRPr="000679D5" w:rsidRDefault="000679D5" w:rsidP="000679D5">
            <w:pPr>
              <w:autoSpaceDE w:val="0"/>
              <w:autoSpaceDN w:val="0"/>
              <w:spacing w:line="240" w:lineRule="exact"/>
              <w:rPr>
                <w:rFonts w:ascii="ＭＳ 明朝" w:eastAsia="ＭＳ 明朝" w:hAnsi="ＭＳ Ｐ明朝" w:cs="Times New Roman"/>
                <w:sz w:val="18"/>
                <w:szCs w:val="18"/>
              </w:rPr>
            </w:pPr>
            <w:r>
              <w:rPr>
                <w:rFonts w:ascii="Arial" w:hAnsi="Arial" w:cs="Arial"/>
                <w:noProof/>
                <w:color w:val="333333"/>
                <w:szCs w:val="21"/>
              </w:rPr>
              <w:drawing>
                <wp:anchor distT="0" distB="0" distL="114300" distR="114300" simplePos="0" relativeHeight="251942912" behindDoc="0" locked="0" layoutInCell="1" allowOverlap="1" wp14:anchorId="3B38D531" wp14:editId="0E57848F">
                  <wp:simplePos x="0" y="0"/>
                  <wp:positionH relativeFrom="column">
                    <wp:posOffset>161290</wp:posOffset>
                  </wp:positionH>
                  <wp:positionV relativeFrom="paragraph">
                    <wp:posOffset>-3175</wp:posOffset>
                  </wp:positionV>
                  <wp:extent cx="568960" cy="671195"/>
                  <wp:effectExtent l="0" t="0" r="2540" b="0"/>
                  <wp:wrapNone/>
                  <wp:docPr id="9" name="図 9" descr="http://www8.cao.go.jp/shougai/mark/img/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8.cao.go.jp/shougai/mark/img/0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8960" cy="6711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80" w:type="dxa"/>
            <w:vAlign w:val="center"/>
          </w:tcPr>
          <w:p w:rsidR="000679D5" w:rsidRPr="000679D5" w:rsidRDefault="000679D5" w:rsidP="000679D5">
            <w:pPr>
              <w:autoSpaceDE w:val="0"/>
              <w:autoSpaceDN w:val="0"/>
              <w:spacing w:line="280" w:lineRule="exact"/>
              <w:rPr>
                <w:rFonts w:ascii="ＭＳ 明朝" w:eastAsia="ＭＳ 明朝" w:hAnsi="ＭＳ Ｐ明朝" w:cs="Times New Roman"/>
                <w:sz w:val="16"/>
                <w:szCs w:val="16"/>
              </w:rPr>
            </w:pPr>
            <w:r w:rsidRPr="000679D5">
              <w:rPr>
                <w:rFonts w:asciiTheme="majorEastAsia" w:eastAsiaTheme="majorEastAsia" w:hAnsiTheme="majorEastAsia" w:cs="Times New Roman" w:hint="eastAsia"/>
                <w:sz w:val="20"/>
                <w:szCs w:val="20"/>
              </w:rPr>
              <w:t>盲人のための国際シンボルマーク</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hint="eastAsia"/>
                <w:sz w:val="16"/>
                <w:szCs w:val="16"/>
              </w:rPr>
              <w:t>世界盲人連合で</w:t>
            </w:r>
            <w:r w:rsidRPr="000679D5">
              <w:rPr>
                <w:rFonts w:ascii="ＭＳ 明朝" w:eastAsia="ＭＳ 明朝" w:hAnsi="ＭＳ Ｐ明朝" w:cs="Times New Roman"/>
                <w:sz w:val="16"/>
                <w:szCs w:val="16"/>
              </w:rPr>
              <w:t xml:space="preserve"> 1984年に制定された世界共通のマークで、視覚障害者の安全やバリアフリーに考慮された建物・設備・機器などにつけられています。信号や音声案内装置、国際点字郵便物、書籍、印刷物などに使用されています。</w:t>
            </w:r>
          </w:p>
        </w:tc>
        <w:tc>
          <w:tcPr>
            <w:tcW w:w="1941" w:type="dxa"/>
            <w:vAlign w:val="center"/>
          </w:tcPr>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sz w:val="16"/>
                <w:szCs w:val="16"/>
              </w:rPr>
              <w:t>社会福祉法人</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sz w:val="16"/>
                <w:szCs w:val="16"/>
              </w:rPr>
              <w:t>日本盲人福祉委員会</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p>
        </w:tc>
      </w:tr>
      <w:tr w:rsidR="000679D5" w:rsidRPr="000679D5" w:rsidTr="000679D5">
        <w:trPr>
          <w:trHeight w:val="1077"/>
          <w:jc w:val="center"/>
        </w:trPr>
        <w:tc>
          <w:tcPr>
            <w:tcW w:w="1617" w:type="dxa"/>
            <w:vAlign w:val="center"/>
          </w:tcPr>
          <w:p w:rsidR="000679D5" w:rsidRPr="000679D5" w:rsidRDefault="000679D5" w:rsidP="000679D5">
            <w:pPr>
              <w:autoSpaceDE w:val="0"/>
              <w:autoSpaceDN w:val="0"/>
              <w:spacing w:line="240" w:lineRule="exact"/>
              <w:rPr>
                <w:rFonts w:ascii="ＭＳ 明朝" w:eastAsia="ＭＳ 明朝" w:hAnsi="ＭＳ Ｐ明朝" w:cs="Times New Roman"/>
                <w:sz w:val="18"/>
                <w:szCs w:val="18"/>
              </w:rPr>
            </w:pPr>
            <w:r>
              <w:rPr>
                <w:rFonts w:ascii="Arial" w:hAnsi="Arial" w:cs="Arial"/>
                <w:noProof/>
                <w:color w:val="333333"/>
                <w:szCs w:val="21"/>
              </w:rPr>
              <w:drawing>
                <wp:anchor distT="0" distB="0" distL="114300" distR="114300" simplePos="0" relativeHeight="251943936" behindDoc="0" locked="0" layoutInCell="1" allowOverlap="1" wp14:anchorId="18DA5354" wp14:editId="0ABB8706">
                  <wp:simplePos x="0" y="0"/>
                  <wp:positionH relativeFrom="column">
                    <wp:posOffset>160655</wp:posOffset>
                  </wp:positionH>
                  <wp:positionV relativeFrom="paragraph">
                    <wp:posOffset>9525</wp:posOffset>
                  </wp:positionV>
                  <wp:extent cx="698500" cy="698500"/>
                  <wp:effectExtent l="0" t="0" r="6350" b="6350"/>
                  <wp:wrapNone/>
                  <wp:docPr id="11" name="図 11" descr="http://www8.cao.go.jp/shougai/mark/im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8.cao.go.jp/shougai/mark/img/0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80" w:type="dxa"/>
            <w:vAlign w:val="center"/>
          </w:tcPr>
          <w:p w:rsidR="000679D5" w:rsidRPr="000679D5" w:rsidRDefault="000679D5" w:rsidP="000679D5">
            <w:pPr>
              <w:autoSpaceDE w:val="0"/>
              <w:autoSpaceDN w:val="0"/>
              <w:spacing w:line="280" w:lineRule="exact"/>
              <w:rPr>
                <w:rFonts w:ascii="ＭＳ 明朝" w:eastAsia="ＭＳ 明朝" w:hAnsi="ＭＳ Ｐ明朝" w:cs="Times New Roman"/>
                <w:sz w:val="16"/>
                <w:szCs w:val="16"/>
              </w:rPr>
            </w:pPr>
            <w:r w:rsidRPr="000679D5">
              <w:rPr>
                <w:rFonts w:asciiTheme="majorEastAsia" w:eastAsiaTheme="majorEastAsia" w:hAnsiTheme="majorEastAsia" w:cs="Times New Roman" w:hint="eastAsia"/>
                <w:sz w:val="20"/>
                <w:szCs w:val="20"/>
              </w:rPr>
              <w:t>身体障害者標識（身体障害者マーク）</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hint="eastAsia"/>
                <w:sz w:val="16"/>
                <w:szCs w:val="16"/>
              </w:rPr>
              <w:t>肢体不自由であることを理由に運転免許に条件を付された方が車に表示するマークです。やむを得ない場合を除き、このマークをつけた車に幅寄せや割り込みを行った場合には、道路交通法違反となります。</w:t>
            </w:r>
          </w:p>
        </w:tc>
        <w:tc>
          <w:tcPr>
            <w:tcW w:w="1941" w:type="dxa"/>
            <w:vAlign w:val="center"/>
          </w:tcPr>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sz w:val="16"/>
                <w:szCs w:val="16"/>
              </w:rPr>
              <w:t>各警察署</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p>
        </w:tc>
      </w:tr>
      <w:tr w:rsidR="000679D5" w:rsidRPr="000679D5" w:rsidTr="000679D5">
        <w:trPr>
          <w:trHeight w:val="1077"/>
          <w:jc w:val="center"/>
        </w:trPr>
        <w:tc>
          <w:tcPr>
            <w:tcW w:w="1617" w:type="dxa"/>
            <w:vAlign w:val="center"/>
          </w:tcPr>
          <w:p w:rsidR="000679D5" w:rsidRPr="000679D5" w:rsidRDefault="000679D5" w:rsidP="000679D5">
            <w:pPr>
              <w:autoSpaceDE w:val="0"/>
              <w:autoSpaceDN w:val="0"/>
              <w:spacing w:line="240" w:lineRule="exact"/>
              <w:rPr>
                <w:rFonts w:ascii="ＭＳ 明朝" w:eastAsia="ＭＳ 明朝" w:hAnsi="ＭＳ Ｐ明朝" w:cs="Times New Roman"/>
                <w:sz w:val="18"/>
                <w:szCs w:val="18"/>
              </w:rPr>
            </w:pPr>
            <w:r>
              <w:rPr>
                <w:rFonts w:ascii="Arial" w:hAnsi="Arial" w:cs="Arial"/>
                <w:noProof/>
                <w:color w:val="333333"/>
                <w:szCs w:val="21"/>
              </w:rPr>
              <w:drawing>
                <wp:anchor distT="0" distB="0" distL="114300" distR="114300" simplePos="0" relativeHeight="251944960" behindDoc="0" locked="0" layoutInCell="1" allowOverlap="1" wp14:anchorId="720FFE29" wp14:editId="6A96683F">
                  <wp:simplePos x="0" y="0"/>
                  <wp:positionH relativeFrom="column">
                    <wp:posOffset>160655</wp:posOffset>
                  </wp:positionH>
                  <wp:positionV relativeFrom="paragraph">
                    <wp:posOffset>20320</wp:posOffset>
                  </wp:positionV>
                  <wp:extent cx="635000" cy="621030"/>
                  <wp:effectExtent l="0" t="0" r="0" b="7620"/>
                  <wp:wrapNone/>
                  <wp:docPr id="12" name="図 12" descr="http://www8.cao.go.jp/shougai/mark/img/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8.cao.go.jp/shougai/mark/img/0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000" cy="6210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80" w:type="dxa"/>
            <w:vAlign w:val="center"/>
          </w:tcPr>
          <w:p w:rsidR="000679D5" w:rsidRPr="000679D5" w:rsidRDefault="000679D5" w:rsidP="000679D5">
            <w:pPr>
              <w:autoSpaceDE w:val="0"/>
              <w:autoSpaceDN w:val="0"/>
              <w:spacing w:line="280" w:lineRule="exact"/>
              <w:rPr>
                <w:rFonts w:ascii="ＭＳ 明朝" w:eastAsia="ＭＳ 明朝" w:hAnsi="ＭＳ Ｐ明朝" w:cs="Times New Roman"/>
                <w:sz w:val="16"/>
                <w:szCs w:val="16"/>
              </w:rPr>
            </w:pPr>
            <w:r w:rsidRPr="000679D5">
              <w:rPr>
                <w:rFonts w:asciiTheme="majorEastAsia" w:eastAsiaTheme="majorEastAsia" w:hAnsiTheme="majorEastAsia" w:cs="Times New Roman" w:hint="eastAsia"/>
                <w:sz w:val="20"/>
                <w:szCs w:val="20"/>
              </w:rPr>
              <w:t>聴覚障害者標識（聴覚障害者マーク）</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hint="eastAsia"/>
                <w:sz w:val="16"/>
                <w:szCs w:val="16"/>
              </w:rPr>
              <w:t>政令で定める程度の聴覚障害のあることを理由に運転免許に条件を付された方が車に表示するマークです。やむを得ない場合を除き、このマークをつけた車に幅寄せや割り込みを行った場合には、道路交通法違反となります。</w:t>
            </w:r>
          </w:p>
        </w:tc>
        <w:tc>
          <w:tcPr>
            <w:tcW w:w="1941" w:type="dxa"/>
            <w:vAlign w:val="center"/>
          </w:tcPr>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sz w:val="16"/>
                <w:szCs w:val="16"/>
              </w:rPr>
              <w:t>各警察署</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p>
        </w:tc>
      </w:tr>
      <w:tr w:rsidR="000679D5" w:rsidRPr="000679D5" w:rsidTr="000679D5">
        <w:trPr>
          <w:trHeight w:val="1077"/>
          <w:jc w:val="center"/>
        </w:trPr>
        <w:tc>
          <w:tcPr>
            <w:tcW w:w="1617" w:type="dxa"/>
            <w:vAlign w:val="center"/>
          </w:tcPr>
          <w:p w:rsidR="000679D5" w:rsidRPr="000679D5" w:rsidRDefault="004863F2" w:rsidP="000679D5">
            <w:pPr>
              <w:autoSpaceDE w:val="0"/>
              <w:autoSpaceDN w:val="0"/>
              <w:spacing w:line="240" w:lineRule="exact"/>
              <w:rPr>
                <w:rFonts w:ascii="ＭＳ 明朝" w:eastAsia="ＭＳ 明朝" w:hAnsi="ＭＳ Ｐ明朝" w:cs="Times New Roman"/>
                <w:sz w:val="18"/>
                <w:szCs w:val="18"/>
              </w:rPr>
            </w:pPr>
            <w:r>
              <w:rPr>
                <w:rFonts w:ascii="Arial" w:hAnsi="Arial" w:cs="Arial"/>
                <w:noProof/>
                <w:color w:val="333333"/>
                <w:szCs w:val="21"/>
              </w:rPr>
              <w:drawing>
                <wp:anchor distT="0" distB="0" distL="114300" distR="114300" simplePos="0" relativeHeight="251945984" behindDoc="0" locked="0" layoutInCell="1" allowOverlap="1" wp14:anchorId="3D05FE06" wp14:editId="29EF06EB">
                  <wp:simplePos x="0" y="0"/>
                  <wp:positionH relativeFrom="column">
                    <wp:posOffset>156845</wp:posOffset>
                  </wp:positionH>
                  <wp:positionV relativeFrom="paragraph">
                    <wp:posOffset>-19050</wp:posOffset>
                  </wp:positionV>
                  <wp:extent cx="612140" cy="643890"/>
                  <wp:effectExtent l="0" t="0" r="0" b="3810"/>
                  <wp:wrapNone/>
                  <wp:docPr id="13" name="図 13" descr="http://www8.cao.go.jp/shougai/mark/im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8.cao.go.jp/shougai/mark/img/0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140" cy="6438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80" w:type="dxa"/>
            <w:vAlign w:val="center"/>
          </w:tcPr>
          <w:p w:rsidR="000679D5" w:rsidRPr="000679D5" w:rsidRDefault="000679D5" w:rsidP="000679D5">
            <w:pPr>
              <w:autoSpaceDE w:val="0"/>
              <w:autoSpaceDN w:val="0"/>
              <w:spacing w:line="280" w:lineRule="exact"/>
              <w:rPr>
                <w:rFonts w:ascii="ＭＳ 明朝" w:eastAsia="ＭＳ 明朝" w:hAnsi="ＭＳ Ｐ明朝" w:cs="Times New Roman"/>
                <w:sz w:val="16"/>
                <w:szCs w:val="16"/>
              </w:rPr>
            </w:pPr>
            <w:r w:rsidRPr="000679D5">
              <w:rPr>
                <w:rFonts w:asciiTheme="majorEastAsia" w:eastAsiaTheme="majorEastAsia" w:hAnsiTheme="majorEastAsia" w:cs="Times New Roman" w:hint="eastAsia"/>
                <w:sz w:val="20"/>
                <w:szCs w:val="20"/>
              </w:rPr>
              <w:t>耳マーク</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hint="eastAsia"/>
                <w:sz w:val="16"/>
                <w:szCs w:val="16"/>
              </w:rPr>
              <w:t>聴覚に障害があることを示し、コミュニケーション方法に配慮を求める場合などに使用されているマークです。また、自治体、病院、銀行などが、聴覚障害者に援助をすることを示すマークとしても使用されています。</w:t>
            </w:r>
          </w:p>
        </w:tc>
        <w:tc>
          <w:tcPr>
            <w:tcW w:w="1941" w:type="dxa"/>
            <w:vAlign w:val="center"/>
          </w:tcPr>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sz w:val="16"/>
                <w:szCs w:val="16"/>
              </w:rPr>
              <w:t>一般社団法人全日本難聴者・</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sz w:val="16"/>
                <w:szCs w:val="16"/>
              </w:rPr>
              <w:t xml:space="preserve">中途失聴者団体連合会 </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p>
        </w:tc>
      </w:tr>
      <w:tr w:rsidR="000679D5" w:rsidRPr="000679D5" w:rsidTr="000679D5">
        <w:trPr>
          <w:trHeight w:val="1077"/>
          <w:jc w:val="center"/>
        </w:trPr>
        <w:tc>
          <w:tcPr>
            <w:tcW w:w="1617" w:type="dxa"/>
            <w:vAlign w:val="center"/>
          </w:tcPr>
          <w:p w:rsidR="000679D5" w:rsidRPr="000679D5" w:rsidRDefault="004863F2" w:rsidP="000679D5">
            <w:pPr>
              <w:autoSpaceDE w:val="0"/>
              <w:autoSpaceDN w:val="0"/>
              <w:spacing w:line="240" w:lineRule="exact"/>
              <w:rPr>
                <w:rFonts w:ascii="ＭＳ 明朝" w:eastAsia="ＭＳ 明朝" w:hAnsi="ＭＳ Ｐ明朝" w:cs="Times New Roman"/>
                <w:sz w:val="18"/>
                <w:szCs w:val="18"/>
              </w:rPr>
            </w:pPr>
            <w:r>
              <w:rPr>
                <w:rFonts w:ascii="Arial" w:hAnsi="Arial" w:cs="Arial"/>
                <w:noProof/>
                <w:color w:val="333333"/>
                <w:szCs w:val="21"/>
              </w:rPr>
              <w:drawing>
                <wp:anchor distT="0" distB="0" distL="114300" distR="114300" simplePos="0" relativeHeight="251947008" behindDoc="0" locked="0" layoutInCell="1" allowOverlap="1" wp14:anchorId="7B1C6664" wp14:editId="0B90FF12">
                  <wp:simplePos x="0" y="0"/>
                  <wp:positionH relativeFrom="column">
                    <wp:posOffset>152400</wp:posOffset>
                  </wp:positionH>
                  <wp:positionV relativeFrom="paragraph">
                    <wp:posOffset>-71755</wp:posOffset>
                  </wp:positionV>
                  <wp:extent cx="626745" cy="664210"/>
                  <wp:effectExtent l="0" t="0" r="1905" b="2540"/>
                  <wp:wrapNone/>
                  <wp:docPr id="14" name="図 14" descr="http://www8.cao.go.jp/shougai/mark/img/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8.cao.go.jp/shougai/mark/img/0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674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80" w:type="dxa"/>
            <w:vAlign w:val="center"/>
          </w:tcPr>
          <w:p w:rsidR="000679D5" w:rsidRPr="000679D5" w:rsidRDefault="000679D5" w:rsidP="000679D5">
            <w:pPr>
              <w:autoSpaceDE w:val="0"/>
              <w:autoSpaceDN w:val="0"/>
              <w:spacing w:line="280" w:lineRule="exact"/>
              <w:rPr>
                <w:rFonts w:ascii="ＭＳ 明朝" w:eastAsia="ＭＳ 明朝" w:hAnsi="ＭＳ Ｐ明朝" w:cs="Times New Roman"/>
                <w:sz w:val="16"/>
                <w:szCs w:val="16"/>
              </w:rPr>
            </w:pPr>
            <w:r w:rsidRPr="000679D5">
              <w:rPr>
                <w:rFonts w:asciiTheme="majorEastAsia" w:eastAsiaTheme="majorEastAsia" w:hAnsiTheme="majorEastAsia" w:cs="Times New Roman" w:hint="eastAsia"/>
                <w:sz w:val="20"/>
                <w:szCs w:val="20"/>
              </w:rPr>
              <w:t>ほじょ犬マーク</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hint="eastAsia"/>
                <w:sz w:val="16"/>
                <w:szCs w:val="16"/>
              </w:rPr>
              <w:t>身体障害者補助犬法に基づき認定された補助犬（盲導犬・介助犬・聴導犬）を受け入れる店の入口などに貼るマークです。不特定多数の方が利用する施設（デパートや飲食店など）では、補助犬の受け入れが義務付けられています。</w:t>
            </w:r>
          </w:p>
        </w:tc>
        <w:tc>
          <w:tcPr>
            <w:tcW w:w="1941" w:type="dxa"/>
            <w:vAlign w:val="center"/>
          </w:tcPr>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sz w:val="16"/>
                <w:szCs w:val="16"/>
              </w:rPr>
              <w:t>東京都福祉保健局障害者</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sz w:val="16"/>
                <w:szCs w:val="16"/>
              </w:rPr>
              <w:t>施策推進部計画課</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p>
        </w:tc>
      </w:tr>
      <w:tr w:rsidR="000679D5" w:rsidRPr="000679D5" w:rsidTr="000679D5">
        <w:trPr>
          <w:trHeight w:val="1077"/>
          <w:jc w:val="center"/>
        </w:trPr>
        <w:tc>
          <w:tcPr>
            <w:tcW w:w="1617" w:type="dxa"/>
            <w:vAlign w:val="center"/>
          </w:tcPr>
          <w:p w:rsidR="000679D5" w:rsidRPr="000679D5" w:rsidRDefault="004863F2" w:rsidP="000679D5">
            <w:pPr>
              <w:autoSpaceDE w:val="0"/>
              <w:autoSpaceDN w:val="0"/>
              <w:spacing w:line="240" w:lineRule="exact"/>
              <w:rPr>
                <w:rFonts w:ascii="ＭＳ 明朝" w:eastAsia="ＭＳ 明朝" w:hAnsi="ＭＳ Ｐ明朝" w:cs="Times New Roman"/>
                <w:sz w:val="18"/>
                <w:szCs w:val="18"/>
              </w:rPr>
            </w:pPr>
            <w:r>
              <w:rPr>
                <w:rFonts w:ascii="Arial" w:hAnsi="Arial" w:cs="Arial"/>
                <w:noProof/>
                <w:color w:val="333333"/>
                <w:szCs w:val="21"/>
              </w:rPr>
              <w:drawing>
                <wp:anchor distT="0" distB="0" distL="114300" distR="114300" simplePos="0" relativeHeight="251948032" behindDoc="0" locked="0" layoutInCell="1" allowOverlap="1" wp14:anchorId="0C1FB338" wp14:editId="372B2A22">
                  <wp:simplePos x="0" y="0"/>
                  <wp:positionH relativeFrom="column">
                    <wp:posOffset>160655</wp:posOffset>
                  </wp:positionH>
                  <wp:positionV relativeFrom="paragraph">
                    <wp:posOffset>-73660</wp:posOffset>
                  </wp:positionV>
                  <wp:extent cx="489585" cy="655320"/>
                  <wp:effectExtent l="0" t="0" r="5715" b="0"/>
                  <wp:wrapNone/>
                  <wp:docPr id="15" name="図 15" descr="http://www8.cao.go.jp/shougai/mark/img/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8.cao.go.jp/shougai/mark/img/0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585" cy="655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80" w:type="dxa"/>
            <w:vAlign w:val="center"/>
          </w:tcPr>
          <w:p w:rsidR="000679D5" w:rsidRPr="000679D5" w:rsidRDefault="000679D5" w:rsidP="000679D5">
            <w:pPr>
              <w:autoSpaceDE w:val="0"/>
              <w:autoSpaceDN w:val="0"/>
              <w:spacing w:line="280" w:lineRule="exact"/>
              <w:rPr>
                <w:rFonts w:ascii="ＭＳ 明朝" w:eastAsia="ＭＳ 明朝" w:hAnsi="ＭＳ Ｐ明朝" w:cs="Times New Roman"/>
                <w:sz w:val="16"/>
                <w:szCs w:val="16"/>
              </w:rPr>
            </w:pPr>
            <w:r w:rsidRPr="000679D5">
              <w:rPr>
                <w:rFonts w:asciiTheme="majorEastAsia" w:eastAsiaTheme="majorEastAsia" w:hAnsiTheme="majorEastAsia" w:cs="Times New Roman" w:hint="eastAsia"/>
                <w:sz w:val="20"/>
                <w:szCs w:val="20"/>
              </w:rPr>
              <w:t>オストメイトマーク</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hint="eastAsia"/>
                <w:sz w:val="16"/>
                <w:szCs w:val="16"/>
              </w:rPr>
              <w:t>オストメイト（人工肛門・人工膀胱を造設した方）を示すシンボルマークです。オストメイト対応のトイレ等の設備があることを示す場合などに使用されています。</w:t>
            </w:r>
          </w:p>
        </w:tc>
        <w:tc>
          <w:tcPr>
            <w:tcW w:w="1941" w:type="dxa"/>
            <w:vAlign w:val="center"/>
          </w:tcPr>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sz w:val="16"/>
                <w:szCs w:val="16"/>
              </w:rPr>
              <w:t>公益社団法人</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sz w:val="16"/>
                <w:szCs w:val="16"/>
              </w:rPr>
              <w:t>日本オストミー協会</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p>
        </w:tc>
      </w:tr>
      <w:tr w:rsidR="000679D5" w:rsidRPr="000679D5" w:rsidTr="000679D5">
        <w:trPr>
          <w:trHeight w:val="1077"/>
          <w:jc w:val="center"/>
        </w:trPr>
        <w:tc>
          <w:tcPr>
            <w:tcW w:w="1617" w:type="dxa"/>
            <w:vAlign w:val="center"/>
          </w:tcPr>
          <w:p w:rsidR="000679D5" w:rsidRPr="000679D5" w:rsidRDefault="004863F2" w:rsidP="000679D5">
            <w:pPr>
              <w:autoSpaceDE w:val="0"/>
              <w:autoSpaceDN w:val="0"/>
              <w:spacing w:line="240" w:lineRule="exact"/>
              <w:rPr>
                <w:rFonts w:ascii="ＭＳ 明朝" w:eastAsia="ＭＳ 明朝" w:hAnsi="ＭＳ Ｐ明朝" w:cs="Times New Roman"/>
                <w:sz w:val="18"/>
                <w:szCs w:val="18"/>
              </w:rPr>
            </w:pPr>
            <w:r>
              <w:rPr>
                <w:rFonts w:ascii="Arial" w:hAnsi="Arial" w:cs="Arial"/>
                <w:noProof/>
                <w:color w:val="333333"/>
                <w:szCs w:val="21"/>
              </w:rPr>
              <w:drawing>
                <wp:anchor distT="0" distB="0" distL="114300" distR="114300" simplePos="0" relativeHeight="251949056" behindDoc="0" locked="0" layoutInCell="1" allowOverlap="1" wp14:anchorId="344C18A7" wp14:editId="665A8C5E">
                  <wp:simplePos x="0" y="0"/>
                  <wp:positionH relativeFrom="column">
                    <wp:posOffset>126365</wp:posOffset>
                  </wp:positionH>
                  <wp:positionV relativeFrom="paragraph">
                    <wp:posOffset>-78105</wp:posOffset>
                  </wp:positionV>
                  <wp:extent cx="612140" cy="612140"/>
                  <wp:effectExtent l="0" t="0" r="0" b="0"/>
                  <wp:wrapNone/>
                  <wp:docPr id="16" name="図 16" descr="http://www8.cao.go.jp/shougai/mark/img/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8.cao.go.jp/shougai/mark/img/0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14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80" w:type="dxa"/>
            <w:vAlign w:val="center"/>
          </w:tcPr>
          <w:p w:rsidR="000679D5" w:rsidRPr="000679D5" w:rsidRDefault="000679D5" w:rsidP="000679D5">
            <w:pPr>
              <w:autoSpaceDE w:val="0"/>
              <w:autoSpaceDN w:val="0"/>
              <w:spacing w:line="280" w:lineRule="exact"/>
              <w:rPr>
                <w:rFonts w:ascii="ＭＳ 明朝" w:eastAsia="ＭＳ 明朝" w:hAnsi="ＭＳ Ｐ明朝" w:cs="Times New Roman"/>
                <w:sz w:val="16"/>
                <w:szCs w:val="16"/>
              </w:rPr>
            </w:pPr>
            <w:r w:rsidRPr="000679D5">
              <w:rPr>
                <w:rFonts w:asciiTheme="majorEastAsia" w:eastAsiaTheme="majorEastAsia" w:hAnsiTheme="majorEastAsia" w:cs="Times New Roman" w:hint="eastAsia"/>
                <w:sz w:val="20"/>
                <w:szCs w:val="20"/>
              </w:rPr>
              <w:t>ハート・プラスマーク</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hint="eastAsia"/>
                <w:sz w:val="16"/>
                <w:szCs w:val="16"/>
              </w:rPr>
              <w:t>内臓に障害のある方を表しています。心臓疾患などの内部障害・内臓疾患は外見からは分かりにくいため、様々な誤解を受けることがあります。そのような方の存在を視覚的に示し、理解と協力を広げるために作られたマークです。</w:t>
            </w:r>
          </w:p>
        </w:tc>
        <w:tc>
          <w:tcPr>
            <w:tcW w:w="1941" w:type="dxa"/>
            <w:vAlign w:val="center"/>
          </w:tcPr>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sz w:val="16"/>
                <w:szCs w:val="16"/>
              </w:rPr>
              <w:t>特定非営利活動法人</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sz w:val="16"/>
                <w:szCs w:val="16"/>
              </w:rPr>
              <w:t>ハート・プラスの会</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p>
        </w:tc>
      </w:tr>
      <w:tr w:rsidR="000679D5" w:rsidRPr="000679D5" w:rsidTr="000679D5">
        <w:trPr>
          <w:trHeight w:val="1077"/>
          <w:jc w:val="center"/>
        </w:trPr>
        <w:tc>
          <w:tcPr>
            <w:tcW w:w="1617" w:type="dxa"/>
            <w:vAlign w:val="center"/>
          </w:tcPr>
          <w:p w:rsidR="000679D5" w:rsidRPr="000679D5" w:rsidRDefault="004863F2" w:rsidP="000679D5">
            <w:pPr>
              <w:autoSpaceDE w:val="0"/>
              <w:autoSpaceDN w:val="0"/>
              <w:spacing w:line="240" w:lineRule="exact"/>
              <w:rPr>
                <w:rFonts w:ascii="ＭＳ 明朝" w:eastAsia="ＭＳ 明朝" w:hAnsi="ＭＳ Ｐ明朝" w:cs="Times New Roman"/>
                <w:sz w:val="18"/>
                <w:szCs w:val="18"/>
              </w:rPr>
            </w:pPr>
            <w:r>
              <w:rPr>
                <w:rFonts w:ascii="Arial" w:hAnsi="Arial" w:cs="Arial"/>
                <w:noProof/>
                <w:color w:val="333333"/>
                <w:szCs w:val="21"/>
              </w:rPr>
              <w:drawing>
                <wp:anchor distT="0" distB="0" distL="114300" distR="114300" simplePos="0" relativeHeight="251950080" behindDoc="0" locked="0" layoutInCell="1" allowOverlap="1" wp14:anchorId="1E99007D" wp14:editId="6EB46F8F">
                  <wp:simplePos x="0" y="0"/>
                  <wp:positionH relativeFrom="column">
                    <wp:posOffset>229870</wp:posOffset>
                  </wp:positionH>
                  <wp:positionV relativeFrom="paragraph">
                    <wp:posOffset>-78105</wp:posOffset>
                  </wp:positionV>
                  <wp:extent cx="457200" cy="587375"/>
                  <wp:effectExtent l="0" t="0" r="0" b="3175"/>
                  <wp:wrapNone/>
                  <wp:docPr id="17" name="図 17" descr="http://www8.cao.go.jp/shougai/mark/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8.cao.go.jp/shougai/mark/img/10.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587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80" w:type="dxa"/>
            <w:vAlign w:val="center"/>
          </w:tcPr>
          <w:p w:rsidR="000679D5" w:rsidRPr="000679D5" w:rsidRDefault="000679D5" w:rsidP="000679D5">
            <w:pPr>
              <w:autoSpaceDE w:val="0"/>
              <w:autoSpaceDN w:val="0"/>
              <w:spacing w:line="280" w:lineRule="exact"/>
              <w:rPr>
                <w:rFonts w:asciiTheme="majorEastAsia" w:eastAsiaTheme="majorEastAsia" w:hAnsiTheme="majorEastAsia" w:cs="Times New Roman"/>
                <w:sz w:val="20"/>
                <w:szCs w:val="20"/>
              </w:rPr>
            </w:pPr>
            <w:r w:rsidRPr="000679D5">
              <w:rPr>
                <w:rFonts w:asciiTheme="majorEastAsia" w:eastAsiaTheme="majorEastAsia" w:hAnsiTheme="majorEastAsia" w:cs="Times New Roman" w:hint="eastAsia"/>
                <w:sz w:val="20"/>
                <w:szCs w:val="20"/>
              </w:rPr>
              <w:t>「白杖ＳＯＳシグナル」普及啓発シンボルマーク</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hint="eastAsia"/>
                <w:sz w:val="16"/>
                <w:szCs w:val="16"/>
              </w:rPr>
              <w:t>白杖を頭上５０ｃｍ程度に掲げてＳＯＳのシグナルを示している視覚に障害のある人を見かけたら、進んで声をかけて支援しようという「白杖ＳＯＳシグナル」運動の普及啓発シンボルマークです。</w:t>
            </w:r>
          </w:p>
        </w:tc>
        <w:tc>
          <w:tcPr>
            <w:tcW w:w="1941" w:type="dxa"/>
            <w:vAlign w:val="center"/>
          </w:tcPr>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sz w:val="16"/>
                <w:szCs w:val="16"/>
              </w:rPr>
              <w:t>岐阜市福祉部福祉事務所</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r w:rsidRPr="000679D5">
              <w:rPr>
                <w:rFonts w:ascii="ＭＳ 明朝" w:eastAsia="ＭＳ 明朝" w:hAnsi="ＭＳ Ｐ明朝" w:cs="Times New Roman"/>
                <w:sz w:val="16"/>
                <w:szCs w:val="16"/>
              </w:rPr>
              <w:t>障がい福祉課</w:t>
            </w: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p>
          <w:p w:rsidR="000679D5" w:rsidRPr="000679D5" w:rsidRDefault="000679D5" w:rsidP="000679D5">
            <w:pPr>
              <w:autoSpaceDE w:val="0"/>
              <w:autoSpaceDN w:val="0"/>
              <w:spacing w:line="200" w:lineRule="exact"/>
              <w:rPr>
                <w:rFonts w:ascii="ＭＳ 明朝" w:eastAsia="ＭＳ 明朝" w:hAnsi="ＭＳ Ｐ明朝" w:cs="Times New Roman"/>
                <w:sz w:val="16"/>
                <w:szCs w:val="16"/>
              </w:rPr>
            </w:pPr>
          </w:p>
        </w:tc>
      </w:tr>
    </w:tbl>
    <w:p w:rsidR="007E30EB" w:rsidRPr="00DC6B06" w:rsidRDefault="00BB5532" w:rsidP="00865B99">
      <w:pPr>
        <w:widowControl/>
        <w:jc w:val="lef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lastRenderedPageBreak/>
        <w:t>⑤</w:t>
      </w:r>
      <w:r w:rsidR="009E00AD" w:rsidRPr="00DC6B06">
        <w:rPr>
          <w:rFonts w:ascii="HGP創英角ｺﾞｼｯｸUB" w:eastAsia="HGP創英角ｺﾞｼｯｸUB" w:hAnsi="HGP創英角ｺﾞｼｯｸUB" w:hint="eastAsia"/>
          <w:sz w:val="32"/>
          <w:szCs w:val="32"/>
        </w:rPr>
        <w:t>避難所利用者</w:t>
      </w:r>
      <w:r w:rsidR="00B52B17" w:rsidRPr="00DC6B06">
        <w:rPr>
          <w:rFonts w:ascii="HGP創英角ｺﾞｼｯｸUB" w:eastAsia="HGP創英角ｺﾞｼｯｸUB" w:hAnsi="HGP創英角ｺﾞｼｯｸUB" w:hint="eastAsia"/>
          <w:sz w:val="32"/>
          <w:szCs w:val="32"/>
        </w:rPr>
        <w:t>の事情に配慮</w:t>
      </w:r>
      <w:r w:rsidR="007E30EB" w:rsidRPr="00DC6B06">
        <w:rPr>
          <w:rFonts w:ascii="HGP創英角ｺﾞｼｯｸUB" w:eastAsia="HGP創英角ｺﾞｼｯｸUB" w:hAnsi="HGP創英角ｺﾞｼｯｸUB" w:hint="eastAsia"/>
          <w:sz w:val="32"/>
          <w:szCs w:val="32"/>
        </w:rPr>
        <w:t>した広報の例</w:t>
      </w:r>
    </w:p>
    <w:p w:rsidR="007E30EB" w:rsidRPr="005D146D" w:rsidRDefault="007E30EB" w:rsidP="007E30EB">
      <w:pPr>
        <w:pStyle w:val="aa"/>
        <w:ind w:leftChars="0" w:left="0"/>
        <w:rPr>
          <w:rFonts w:asciiTheme="minorEastAsia" w:hAnsiTheme="minorEastAsia"/>
          <w:sz w:val="24"/>
          <w:szCs w:val="24"/>
        </w:rPr>
      </w:pPr>
      <w:r w:rsidRPr="005D146D">
        <w:rPr>
          <w:rFonts w:asciiTheme="minorEastAsia" w:hAnsiTheme="minorEastAsia" w:hint="eastAsia"/>
          <w:sz w:val="24"/>
          <w:szCs w:val="24"/>
        </w:rPr>
        <w:t xml:space="preserve">　避難所利用者全員に伝える必要がある情報は、できるかぎ</w:t>
      </w:r>
      <w:r w:rsidR="0075257C" w:rsidRPr="005D146D">
        <w:rPr>
          <w:rFonts w:asciiTheme="minorEastAsia" w:hAnsiTheme="minorEastAsia" w:hint="eastAsia"/>
          <w:sz w:val="24"/>
          <w:szCs w:val="24"/>
        </w:rPr>
        <w:t>り簡潔にまとめ、難しい表現や用語をさけ、漢字にはふりがなをつけたり、絵や図を利用したりして</w:t>
      </w:r>
      <w:r w:rsidR="00C46BF9" w:rsidRPr="005D146D">
        <w:rPr>
          <w:rFonts w:asciiTheme="minorEastAsia" w:hAnsiTheme="minorEastAsia" w:hint="eastAsia"/>
          <w:sz w:val="24"/>
          <w:szCs w:val="24"/>
        </w:rPr>
        <w:t>わかりやすい表現となるよう</w:t>
      </w:r>
      <w:r w:rsidRPr="005D146D">
        <w:rPr>
          <w:rFonts w:asciiTheme="minorEastAsia" w:hAnsiTheme="minorEastAsia" w:hint="eastAsia"/>
          <w:sz w:val="24"/>
          <w:szCs w:val="24"/>
        </w:rPr>
        <w:t>工夫する。</w:t>
      </w:r>
    </w:p>
    <w:p w:rsidR="007E30EB" w:rsidRPr="005D146D" w:rsidRDefault="007E30EB" w:rsidP="007E30EB">
      <w:pPr>
        <w:ind w:firstLineChars="100" w:firstLine="240"/>
        <w:rPr>
          <w:rFonts w:asciiTheme="minorEastAsia" w:hAnsiTheme="minorEastAsia"/>
          <w:sz w:val="24"/>
          <w:szCs w:val="24"/>
        </w:rPr>
      </w:pPr>
      <w:r w:rsidRPr="005D146D">
        <w:rPr>
          <w:rFonts w:asciiTheme="minorEastAsia" w:hAnsiTheme="minorEastAsia" w:hint="eastAsia"/>
          <w:sz w:val="24"/>
          <w:szCs w:val="24"/>
        </w:rPr>
        <w:t>さらに、複数の手段を組み合わせて伝える。</w:t>
      </w:r>
    </w:p>
    <w:p w:rsidR="00566717" w:rsidRPr="005D146D" w:rsidRDefault="00566717" w:rsidP="00566717">
      <w:pPr>
        <w:spacing w:line="400" w:lineRule="exact"/>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w:t>
      </w:r>
      <w:r w:rsidR="003060E3" w:rsidRPr="005D146D">
        <w:rPr>
          <w:rFonts w:asciiTheme="majorEastAsia" w:eastAsiaTheme="majorEastAsia" w:hAnsiTheme="majorEastAsia" w:hint="eastAsia"/>
          <w:sz w:val="28"/>
          <w:szCs w:val="28"/>
        </w:rPr>
        <w:t>配慮の例</w:t>
      </w:r>
      <w:r w:rsidRPr="005D146D">
        <w:rPr>
          <w:rFonts w:asciiTheme="majorEastAsia" w:eastAsiaTheme="majorEastAsia" w:hAnsiTheme="majorEastAsia" w:hint="eastAsia"/>
          <w:sz w:val="28"/>
          <w:szCs w:val="28"/>
        </w:rPr>
        <w:t>＞</w:t>
      </w:r>
    </w:p>
    <w:tbl>
      <w:tblPr>
        <w:tblStyle w:val="a3"/>
        <w:tblW w:w="0" w:type="auto"/>
        <w:tblInd w:w="108" w:type="dxa"/>
        <w:tblLayout w:type="fixed"/>
        <w:tblLook w:val="04A0" w:firstRow="1" w:lastRow="0" w:firstColumn="1" w:lastColumn="0" w:noHBand="0" w:noVBand="1"/>
      </w:tblPr>
      <w:tblGrid>
        <w:gridCol w:w="2835"/>
        <w:gridCol w:w="6635"/>
      </w:tblGrid>
      <w:tr w:rsidR="005D146D" w:rsidRPr="005D146D" w:rsidTr="004716D3">
        <w:trPr>
          <w:trHeight w:val="2188"/>
        </w:trPr>
        <w:tc>
          <w:tcPr>
            <w:tcW w:w="2835" w:type="dxa"/>
            <w:vAlign w:val="center"/>
          </w:tcPr>
          <w:p w:rsidR="007E30EB" w:rsidRPr="005D146D" w:rsidRDefault="007E30EB" w:rsidP="00AF2483">
            <w:pPr>
              <w:spacing w:line="400" w:lineRule="exact"/>
              <w:jc w:val="center"/>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目の見えない人</w:t>
            </w:r>
          </w:p>
          <w:p w:rsidR="007E30EB" w:rsidRPr="005D146D" w:rsidRDefault="007E30EB" w:rsidP="00AF2483">
            <w:pPr>
              <w:spacing w:line="400" w:lineRule="exact"/>
              <w:jc w:val="center"/>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(見えにくい人)</w:t>
            </w:r>
          </w:p>
        </w:tc>
        <w:tc>
          <w:tcPr>
            <w:tcW w:w="6635" w:type="dxa"/>
            <w:vAlign w:val="center"/>
          </w:tcPr>
          <w:p w:rsidR="003060E3" w:rsidRPr="005D146D" w:rsidRDefault="003060E3" w:rsidP="004716D3">
            <w:pPr>
              <w:pStyle w:val="aa"/>
              <w:numPr>
                <w:ilvl w:val="0"/>
                <w:numId w:val="14"/>
              </w:numPr>
              <w:ind w:leftChars="0" w:left="175" w:hanging="141"/>
              <w:rPr>
                <w:rFonts w:asciiTheme="minorEastAsia" w:hAnsiTheme="minorEastAsia"/>
                <w:sz w:val="24"/>
                <w:szCs w:val="24"/>
              </w:rPr>
            </w:pPr>
            <w:r w:rsidRPr="005D146D">
              <w:rPr>
                <w:rFonts w:asciiTheme="minorEastAsia" w:hAnsiTheme="minorEastAsia" w:hint="eastAsia"/>
                <w:sz w:val="24"/>
                <w:szCs w:val="24"/>
              </w:rPr>
              <w:t>音声による広報</w:t>
            </w:r>
          </w:p>
          <w:p w:rsidR="00F74B4B" w:rsidRPr="00F31776" w:rsidRDefault="004863F2" w:rsidP="004716D3">
            <w:pPr>
              <w:pStyle w:val="aa"/>
              <w:numPr>
                <w:ilvl w:val="0"/>
                <w:numId w:val="14"/>
              </w:numPr>
              <w:ind w:leftChars="0" w:left="175" w:hanging="141"/>
              <w:rPr>
                <w:rFonts w:asciiTheme="minorEastAsia" w:hAnsiTheme="minorEastAsia"/>
                <w:sz w:val="24"/>
                <w:szCs w:val="24"/>
              </w:rPr>
            </w:pPr>
            <w:r w:rsidRPr="00F31776">
              <w:rPr>
                <w:rFonts w:asciiTheme="minorEastAsia" w:hAnsiTheme="minorEastAsia" w:hint="eastAsia"/>
                <w:sz w:val="24"/>
                <w:szCs w:val="24"/>
              </w:rPr>
              <w:t>手文字（手に文字を書く）　　・</w:t>
            </w:r>
            <w:r w:rsidR="00F74B4B" w:rsidRPr="00F31776">
              <w:rPr>
                <w:rFonts w:asciiTheme="minorEastAsia" w:hAnsiTheme="minorEastAsia" w:hint="eastAsia"/>
                <w:sz w:val="24"/>
                <w:szCs w:val="24"/>
              </w:rPr>
              <w:t>点字</w:t>
            </w:r>
            <w:r w:rsidR="00187914" w:rsidRPr="00F31776">
              <w:rPr>
                <w:rFonts w:asciiTheme="minorEastAsia" w:hAnsiTheme="minorEastAsia" w:hint="eastAsia"/>
                <w:sz w:val="24"/>
                <w:szCs w:val="24"/>
              </w:rPr>
              <w:t>の活用</w:t>
            </w:r>
          </w:p>
          <w:p w:rsidR="00F74B4B" w:rsidRPr="005D146D" w:rsidRDefault="00F74B4B" w:rsidP="004716D3">
            <w:pPr>
              <w:pStyle w:val="aa"/>
              <w:numPr>
                <w:ilvl w:val="0"/>
                <w:numId w:val="14"/>
              </w:numPr>
              <w:ind w:leftChars="0" w:left="175" w:hanging="141"/>
              <w:rPr>
                <w:rFonts w:asciiTheme="minorEastAsia" w:hAnsiTheme="minorEastAsia"/>
                <w:sz w:val="24"/>
                <w:szCs w:val="24"/>
              </w:rPr>
            </w:pPr>
            <w:r w:rsidRPr="005D146D">
              <w:rPr>
                <w:rFonts w:asciiTheme="minorEastAsia" w:hAnsiTheme="minorEastAsia" w:hint="eastAsia"/>
                <w:sz w:val="24"/>
                <w:szCs w:val="24"/>
              </w:rPr>
              <w:t>サインペンなどで大きくはっきり書く</w:t>
            </w:r>
          </w:p>
          <w:p w:rsidR="00F74B4B" w:rsidRPr="005D146D" w:rsidRDefault="00187914" w:rsidP="004716D3">
            <w:pPr>
              <w:pStyle w:val="aa"/>
              <w:numPr>
                <w:ilvl w:val="0"/>
                <w:numId w:val="14"/>
              </w:numPr>
              <w:ind w:leftChars="0" w:left="175" w:hanging="141"/>
              <w:rPr>
                <w:rFonts w:asciiTheme="minorEastAsia" w:hAnsiTheme="minorEastAsia"/>
                <w:sz w:val="24"/>
                <w:szCs w:val="24"/>
              </w:rPr>
            </w:pPr>
            <w:r w:rsidRPr="005D146D">
              <w:rPr>
                <w:rFonts w:asciiTheme="minorEastAsia" w:hAnsiTheme="minorEastAsia" w:hint="eastAsia"/>
                <w:sz w:val="24"/>
                <w:szCs w:val="24"/>
              </w:rPr>
              <w:t>トイレまでの</w:t>
            </w:r>
            <w:r w:rsidR="00F74B4B" w:rsidRPr="005D146D">
              <w:rPr>
                <w:rFonts w:asciiTheme="minorEastAsia" w:hAnsiTheme="minorEastAsia" w:hint="eastAsia"/>
                <w:sz w:val="24"/>
                <w:szCs w:val="24"/>
              </w:rPr>
              <w:t>案内用のロープの設置</w:t>
            </w:r>
          </w:p>
          <w:p w:rsidR="007E30EB" w:rsidRPr="005D146D" w:rsidRDefault="007E30EB" w:rsidP="004716D3">
            <w:pPr>
              <w:pStyle w:val="aa"/>
              <w:numPr>
                <w:ilvl w:val="0"/>
                <w:numId w:val="14"/>
              </w:numPr>
              <w:ind w:leftChars="0" w:left="175" w:hanging="141"/>
              <w:rPr>
                <w:rFonts w:asciiTheme="minorEastAsia" w:hAnsiTheme="minorEastAsia"/>
                <w:sz w:val="24"/>
                <w:szCs w:val="24"/>
              </w:rPr>
            </w:pPr>
            <w:r w:rsidRPr="005D146D">
              <w:rPr>
                <w:rFonts w:asciiTheme="minorEastAsia" w:hAnsiTheme="minorEastAsia" w:hint="eastAsia"/>
                <w:sz w:val="24"/>
                <w:szCs w:val="24"/>
              </w:rPr>
              <w:t>トイレの構造や使い方</w:t>
            </w:r>
            <w:r w:rsidR="00187914" w:rsidRPr="005D146D">
              <w:rPr>
                <w:rFonts w:asciiTheme="minorEastAsia" w:hAnsiTheme="minorEastAsia" w:hint="eastAsia"/>
                <w:sz w:val="24"/>
                <w:szCs w:val="24"/>
              </w:rPr>
              <w:t>を</w:t>
            </w:r>
            <w:r w:rsidRPr="005D146D">
              <w:rPr>
                <w:rFonts w:asciiTheme="minorEastAsia" w:hAnsiTheme="minorEastAsia" w:hint="eastAsia"/>
                <w:sz w:val="24"/>
                <w:szCs w:val="24"/>
              </w:rPr>
              <w:t>音声</w:t>
            </w:r>
            <w:r w:rsidR="00187914" w:rsidRPr="005D146D">
              <w:rPr>
                <w:rFonts w:asciiTheme="minorEastAsia" w:hAnsiTheme="minorEastAsia" w:hint="eastAsia"/>
                <w:sz w:val="24"/>
                <w:szCs w:val="24"/>
              </w:rPr>
              <w:t>で</w:t>
            </w:r>
            <w:r w:rsidRPr="005D146D">
              <w:rPr>
                <w:rFonts w:asciiTheme="minorEastAsia" w:hAnsiTheme="minorEastAsia" w:hint="eastAsia"/>
                <w:sz w:val="24"/>
                <w:szCs w:val="24"/>
              </w:rPr>
              <w:t>案内</w:t>
            </w:r>
            <w:r w:rsidR="00187914" w:rsidRPr="005D146D">
              <w:rPr>
                <w:rFonts w:asciiTheme="minorEastAsia" w:hAnsiTheme="minorEastAsia" w:hint="eastAsia"/>
                <w:sz w:val="24"/>
                <w:szCs w:val="24"/>
              </w:rPr>
              <w:t>する</w:t>
            </w:r>
            <w:r w:rsidR="00F74B4B" w:rsidRPr="005D146D">
              <w:rPr>
                <w:rFonts w:asciiTheme="minorEastAsia" w:hAnsiTheme="minorEastAsia" w:hint="eastAsia"/>
                <w:sz w:val="24"/>
                <w:szCs w:val="24"/>
              </w:rPr>
              <w:t xml:space="preserve">　</w:t>
            </w:r>
            <w:r w:rsidRPr="005D146D">
              <w:rPr>
                <w:rFonts w:asciiTheme="minorEastAsia" w:hAnsiTheme="minorEastAsia" w:hint="eastAsia"/>
                <w:sz w:val="18"/>
                <w:szCs w:val="18"/>
              </w:rPr>
              <w:t>など</w:t>
            </w:r>
          </w:p>
        </w:tc>
      </w:tr>
      <w:tr w:rsidR="005D146D" w:rsidRPr="005D146D" w:rsidTr="004716D3">
        <w:trPr>
          <w:trHeight w:val="2545"/>
        </w:trPr>
        <w:tc>
          <w:tcPr>
            <w:tcW w:w="2835" w:type="dxa"/>
            <w:vAlign w:val="center"/>
          </w:tcPr>
          <w:p w:rsidR="00566717" w:rsidRPr="005D146D" w:rsidRDefault="007E30EB" w:rsidP="00AF2483">
            <w:pPr>
              <w:spacing w:line="400" w:lineRule="exact"/>
              <w:jc w:val="center"/>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耳の聞こえない人</w:t>
            </w:r>
          </w:p>
          <w:p w:rsidR="007E30EB" w:rsidRPr="005D146D" w:rsidRDefault="007E30EB" w:rsidP="00AF2483">
            <w:pPr>
              <w:spacing w:line="400" w:lineRule="exact"/>
              <w:jc w:val="center"/>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(聞こえにくい人)</w:t>
            </w:r>
          </w:p>
        </w:tc>
        <w:tc>
          <w:tcPr>
            <w:tcW w:w="6635" w:type="dxa"/>
            <w:vAlign w:val="center"/>
          </w:tcPr>
          <w:p w:rsidR="003060E3" w:rsidRPr="005D146D" w:rsidRDefault="003060E3" w:rsidP="004716D3">
            <w:pPr>
              <w:pStyle w:val="aa"/>
              <w:numPr>
                <w:ilvl w:val="0"/>
                <w:numId w:val="15"/>
              </w:numPr>
              <w:ind w:leftChars="0" w:left="175" w:hanging="141"/>
              <w:rPr>
                <w:rFonts w:asciiTheme="minorEastAsia" w:hAnsiTheme="minorEastAsia"/>
                <w:sz w:val="24"/>
                <w:szCs w:val="24"/>
              </w:rPr>
            </w:pPr>
            <w:r w:rsidRPr="005D146D">
              <w:rPr>
                <w:rFonts w:asciiTheme="minorEastAsia" w:hAnsiTheme="minorEastAsia" w:hint="eastAsia"/>
                <w:sz w:val="24"/>
                <w:szCs w:val="24"/>
              </w:rPr>
              <w:t>掲示</w:t>
            </w:r>
            <w:r w:rsidR="005B3F29" w:rsidRPr="005D146D">
              <w:rPr>
                <w:rFonts w:asciiTheme="minorEastAsia" w:hAnsiTheme="minorEastAsia" w:hint="eastAsia"/>
                <w:sz w:val="24"/>
                <w:szCs w:val="24"/>
              </w:rPr>
              <w:t>物</w:t>
            </w:r>
            <w:r w:rsidRPr="005D146D">
              <w:rPr>
                <w:rFonts w:asciiTheme="minorEastAsia" w:hAnsiTheme="minorEastAsia" w:hint="eastAsia"/>
                <w:sz w:val="24"/>
                <w:szCs w:val="24"/>
              </w:rPr>
              <w:t>、個別配布による広報</w:t>
            </w:r>
          </w:p>
          <w:p w:rsidR="00187914" w:rsidRPr="005D146D" w:rsidRDefault="00187914" w:rsidP="004716D3">
            <w:pPr>
              <w:pStyle w:val="aa"/>
              <w:numPr>
                <w:ilvl w:val="0"/>
                <w:numId w:val="15"/>
              </w:numPr>
              <w:ind w:leftChars="0" w:left="175" w:hanging="141"/>
              <w:rPr>
                <w:rFonts w:asciiTheme="minorEastAsia" w:hAnsiTheme="minorEastAsia"/>
                <w:sz w:val="24"/>
                <w:szCs w:val="24"/>
              </w:rPr>
            </w:pPr>
            <w:r w:rsidRPr="005D146D">
              <w:rPr>
                <w:rFonts w:asciiTheme="minorEastAsia" w:hAnsiTheme="minorEastAsia" w:hint="eastAsia"/>
                <w:sz w:val="24"/>
                <w:szCs w:val="24"/>
              </w:rPr>
              <w:t>筆談</w:t>
            </w:r>
          </w:p>
          <w:p w:rsidR="005058D7" w:rsidRPr="005D146D" w:rsidRDefault="005058D7" w:rsidP="004716D3">
            <w:pPr>
              <w:pStyle w:val="aa"/>
              <w:numPr>
                <w:ilvl w:val="0"/>
                <w:numId w:val="15"/>
              </w:numPr>
              <w:ind w:leftChars="0" w:left="175" w:hanging="141"/>
              <w:rPr>
                <w:rFonts w:asciiTheme="minorEastAsia" w:hAnsiTheme="minorEastAsia"/>
                <w:sz w:val="24"/>
                <w:szCs w:val="24"/>
              </w:rPr>
            </w:pPr>
            <w:r w:rsidRPr="005D146D">
              <w:rPr>
                <w:rFonts w:asciiTheme="minorEastAsia" w:hAnsiTheme="minorEastAsia" w:hint="eastAsia"/>
                <w:sz w:val="24"/>
                <w:szCs w:val="24"/>
              </w:rPr>
              <w:t>メールやＦＡＸの活用</w:t>
            </w:r>
          </w:p>
          <w:p w:rsidR="00F74B4B" w:rsidRPr="005D146D" w:rsidRDefault="00F74B4B" w:rsidP="004716D3">
            <w:pPr>
              <w:pStyle w:val="aa"/>
              <w:numPr>
                <w:ilvl w:val="0"/>
                <w:numId w:val="15"/>
              </w:numPr>
              <w:ind w:leftChars="0" w:left="175" w:hanging="141"/>
              <w:rPr>
                <w:rFonts w:asciiTheme="minorEastAsia" w:hAnsiTheme="minorEastAsia"/>
                <w:sz w:val="24"/>
                <w:szCs w:val="24"/>
              </w:rPr>
            </w:pPr>
            <w:r w:rsidRPr="005D146D">
              <w:rPr>
                <w:rFonts w:asciiTheme="minorEastAsia" w:hAnsiTheme="minorEastAsia" w:hint="eastAsia"/>
                <w:sz w:val="24"/>
                <w:szCs w:val="24"/>
              </w:rPr>
              <w:t>手話通訳</w:t>
            </w:r>
            <w:r w:rsidR="00187914" w:rsidRPr="005D146D">
              <w:rPr>
                <w:rFonts w:asciiTheme="minorEastAsia" w:hAnsiTheme="minorEastAsia" w:hint="eastAsia"/>
                <w:sz w:val="24"/>
                <w:szCs w:val="24"/>
              </w:rPr>
              <w:t>者の派遣依頼</w:t>
            </w:r>
          </w:p>
          <w:p w:rsidR="00F74B4B" w:rsidRPr="005D146D" w:rsidRDefault="00F74B4B" w:rsidP="004716D3">
            <w:pPr>
              <w:pStyle w:val="aa"/>
              <w:numPr>
                <w:ilvl w:val="0"/>
                <w:numId w:val="15"/>
              </w:numPr>
              <w:ind w:leftChars="0" w:left="175" w:hanging="141"/>
              <w:rPr>
                <w:rFonts w:asciiTheme="minorEastAsia" w:hAnsiTheme="minorEastAsia"/>
                <w:sz w:val="24"/>
                <w:szCs w:val="24"/>
              </w:rPr>
            </w:pPr>
            <w:r w:rsidRPr="005D146D">
              <w:rPr>
                <w:rFonts w:asciiTheme="minorEastAsia" w:hAnsiTheme="minorEastAsia" w:hint="eastAsia"/>
                <w:sz w:val="24"/>
                <w:szCs w:val="24"/>
              </w:rPr>
              <w:t>要約筆記</w:t>
            </w:r>
            <w:r w:rsidR="00187914" w:rsidRPr="005D146D">
              <w:rPr>
                <w:rFonts w:asciiTheme="minorEastAsia" w:hAnsiTheme="minorEastAsia" w:hint="eastAsia"/>
                <w:sz w:val="24"/>
                <w:szCs w:val="24"/>
              </w:rPr>
              <w:t>者の派遣依頼</w:t>
            </w:r>
          </w:p>
          <w:p w:rsidR="003C758A" w:rsidRPr="005D146D" w:rsidRDefault="007E30EB" w:rsidP="004716D3">
            <w:pPr>
              <w:pStyle w:val="aa"/>
              <w:numPr>
                <w:ilvl w:val="0"/>
                <w:numId w:val="15"/>
              </w:numPr>
              <w:ind w:leftChars="0" w:left="175" w:hanging="141"/>
              <w:rPr>
                <w:rFonts w:asciiTheme="minorEastAsia" w:hAnsiTheme="minorEastAsia"/>
                <w:sz w:val="24"/>
                <w:szCs w:val="24"/>
              </w:rPr>
            </w:pPr>
            <w:r w:rsidRPr="005D146D">
              <w:rPr>
                <w:rFonts w:asciiTheme="minorEastAsia" w:hAnsiTheme="minorEastAsia" w:hint="eastAsia"/>
                <w:sz w:val="24"/>
                <w:szCs w:val="24"/>
              </w:rPr>
              <w:t>光</w:t>
            </w:r>
            <w:r w:rsidR="005764E9" w:rsidRPr="005D146D">
              <w:rPr>
                <w:rFonts w:asciiTheme="minorEastAsia" w:hAnsiTheme="minorEastAsia" w:hint="eastAsia"/>
                <w:sz w:val="24"/>
                <w:szCs w:val="24"/>
              </w:rPr>
              <w:t>による伝達</w:t>
            </w:r>
            <w:r w:rsidR="00187914" w:rsidRPr="005D146D">
              <w:rPr>
                <w:rFonts w:asciiTheme="minorEastAsia" w:hAnsiTheme="minorEastAsia" w:hint="eastAsia"/>
                <w:sz w:val="24"/>
                <w:szCs w:val="24"/>
              </w:rPr>
              <w:t>(呼び出しの際ランプを点滅させる)</w:t>
            </w:r>
          </w:p>
          <w:p w:rsidR="007E30EB" w:rsidRPr="005D146D" w:rsidRDefault="00EC17C7" w:rsidP="00EC17C7">
            <w:pPr>
              <w:pStyle w:val="aa"/>
              <w:numPr>
                <w:ilvl w:val="0"/>
                <w:numId w:val="15"/>
              </w:numPr>
              <w:ind w:leftChars="0" w:left="175" w:hanging="141"/>
              <w:rPr>
                <w:rFonts w:asciiTheme="minorEastAsia" w:hAnsiTheme="minorEastAsia"/>
                <w:sz w:val="24"/>
                <w:szCs w:val="24"/>
              </w:rPr>
            </w:pPr>
            <w:r w:rsidRPr="005D146D">
              <w:rPr>
                <w:rFonts w:asciiTheme="minorEastAsia" w:hAnsiTheme="minorEastAsia" w:hint="eastAsia"/>
                <w:sz w:val="24"/>
                <w:szCs w:val="24"/>
              </w:rPr>
              <w:t>テレビ（</w:t>
            </w:r>
            <w:r w:rsidR="003C758A" w:rsidRPr="005D146D">
              <w:rPr>
                <w:rFonts w:asciiTheme="minorEastAsia" w:hAnsiTheme="minorEastAsia" w:hint="eastAsia"/>
                <w:sz w:val="24"/>
                <w:szCs w:val="24"/>
              </w:rPr>
              <w:t>文字放送</w:t>
            </w:r>
            <w:r w:rsidRPr="005D146D">
              <w:rPr>
                <w:rFonts w:asciiTheme="minorEastAsia" w:hAnsiTheme="minorEastAsia" w:hint="eastAsia"/>
                <w:sz w:val="24"/>
                <w:szCs w:val="24"/>
              </w:rPr>
              <w:t>・字幕放送が可能なもの）</w:t>
            </w:r>
            <w:r w:rsidR="005764E9" w:rsidRPr="005D146D">
              <w:rPr>
                <w:rFonts w:asciiTheme="minorEastAsia" w:hAnsiTheme="minorEastAsia" w:hint="eastAsia"/>
                <w:sz w:val="24"/>
                <w:szCs w:val="24"/>
              </w:rPr>
              <w:t xml:space="preserve">　</w:t>
            </w:r>
            <w:r w:rsidR="00F74B4B" w:rsidRPr="005D146D">
              <w:rPr>
                <w:rFonts w:asciiTheme="minorEastAsia" w:hAnsiTheme="minorEastAsia" w:hint="eastAsia"/>
                <w:sz w:val="18"/>
                <w:szCs w:val="18"/>
              </w:rPr>
              <w:t>など</w:t>
            </w:r>
          </w:p>
        </w:tc>
      </w:tr>
      <w:tr w:rsidR="007E30EB" w:rsidRPr="005D146D" w:rsidTr="004716D3">
        <w:trPr>
          <w:trHeight w:val="2114"/>
        </w:trPr>
        <w:tc>
          <w:tcPr>
            <w:tcW w:w="2835" w:type="dxa"/>
            <w:vAlign w:val="center"/>
          </w:tcPr>
          <w:p w:rsidR="007E30EB" w:rsidRPr="005D146D" w:rsidRDefault="007E30EB" w:rsidP="00AF2483">
            <w:pPr>
              <w:spacing w:line="400" w:lineRule="exact"/>
              <w:jc w:val="center"/>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外国人</w:t>
            </w:r>
          </w:p>
        </w:tc>
        <w:tc>
          <w:tcPr>
            <w:tcW w:w="6635" w:type="dxa"/>
            <w:vAlign w:val="center"/>
          </w:tcPr>
          <w:p w:rsidR="003060E3" w:rsidRPr="005D146D" w:rsidRDefault="003060E3" w:rsidP="004716D3">
            <w:pPr>
              <w:pStyle w:val="aa"/>
              <w:numPr>
                <w:ilvl w:val="0"/>
                <w:numId w:val="16"/>
              </w:numPr>
              <w:ind w:leftChars="0" w:left="175" w:hanging="141"/>
              <w:rPr>
                <w:rFonts w:asciiTheme="minorEastAsia" w:hAnsiTheme="minorEastAsia"/>
                <w:sz w:val="24"/>
                <w:szCs w:val="24"/>
              </w:rPr>
            </w:pPr>
            <w:r w:rsidRPr="005D146D">
              <w:rPr>
                <w:rFonts w:asciiTheme="minorEastAsia" w:hAnsiTheme="minorEastAsia" w:hint="eastAsia"/>
                <w:sz w:val="24"/>
                <w:szCs w:val="24"/>
              </w:rPr>
              <w:t>通訳、翻訳</w:t>
            </w:r>
          </w:p>
          <w:p w:rsidR="00995256" w:rsidRPr="005D146D" w:rsidRDefault="00F74B4B" w:rsidP="004716D3">
            <w:pPr>
              <w:pStyle w:val="aa"/>
              <w:numPr>
                <w:ilvl w:val="0"/>
                <w:numId w:val="16"/>
              </w:numPr>
              <w:ind w:leftChars="0" w:left="175" w:hanging="141"/>
              <w:rPr>
                <w:rFonts w:asciiTheme="minorEastAsia" w:hAnsiTheme="minorEastAsia"/>
                <w:sz w:val="24"/>
                <w:szCs w:val="24"/>
              </w:rPr>
            </w:pPr>
            <w:r w:rsidRPr="005D146D">
              <w:rPr>
                <w:rFonts w:asciiTheme="minorEastAsia" w:hAnsiTheme="minorEastAsia" w:hint="eastAsia"/>
                <w:sz w:val="24"/>
                <w:szCs w:val="24"/>
              </w:rPr>
              <w:t>避難所利用者から通訳者を募る</w:t>
            </w:r>
          </w:p>
          <w:p w:rsidR="00995256" w:rsidRPr="005D146D" w:rsidRDefault="00F74B4B" w:rsidP="004716D3">
            <w:pPr>
              <w:pStyle w:val="aa"/>
              <w:numPr>
                <w:ilvl w:val="0"/>
                <w:numId w:val="16"/>
              </w:numPr>
              <w:ind w:leftChars="0" w:left="175" w:hanging="141"/>
              <w:rPr>
                <w:rFonts w:asciiTheme="minorEastAsia" w:hAnsiTheme="minorEastAsia"/>
                <w:sz w:val="24"/>
                <w:szCs w:val="24"/>
              </w:rPr>
            </w:pPr>
            <w:r w:rsidRPr="005D146D">
              <w:rPr>
                <w:rFonts w:asciiTheme="minorEastAsia" w:hAnsiTheme="minorEastAsia" w:hint="eastAsia"/>
                <w:sz w:val="24"/>
                <w:szCs w:val="24"/>
              </w:rPr>
              <w:t>絵や図、</w:t>
            </w:r>
            <w:r w:rsidR="00995256" w:rsidRPr="005D146D">
              <w:rPr>
                <w:rFonts w:asciiTheme="minorEastAsia" w:hAnsiTheme="minorEastAsia" w:hint="eastAsia"/>
                <w:sz w:val="24"/>
                <w:szCs w:val="24"/>
              </w:rPr>
              <w:t>やさしい日本語の使用</w:t>
            </w:r>
          </w:p>
          <w:p w:rsidR="00187914" w:rsidRPr="005D146D" w:rsidRDefault="007E30EB" w:rsidP="004716D3">
            <w:pPr>
              <w:pStyle w:val="aa"/>
              <w:numPr>
                <w:ilvl w:val="0"/>
                <w:numId w:val="16"/>
              </w:numPr>
              <w:ind w:leftChars="0" w:left="175" w:hanging="141"/>
              <w:rPr>
                <w:rFonts w:asciiTheme="minorEastAsia" w:hAnsiTheme="minorEastAsia"/>
                <w:sz w:val="24"/>
                <w:szCs w:val="24"/>
              </w:rPr>
            </w:pPr>
            <w:r w:rsidRPr="005D146D">
              <w:rPr>
                <w:rFonts w:asciiTheme="minorEastAsia" w:hAnsiTheme="minorEastAsia" w:hint="eastAsia"/>
                <w:sz w:val="24"/>
                <w:szCs w:val="24"/>
              </w:rPr>
              <w:t>翻訳ソフト</w:t>
            </w:r>
            <w:r w:rsidR="00187914" w:rsidRPr="005D146D">
              <w:rPr>
                <w:rFonts w:asciiTheme="minorEastAsia" w:hAnsiTheme="minorEastAsia" w:hint="eastAsia"/>
                <w:sz w:val="24"/>
                <w:szCs w:val="24"/>
              </w:rPr>
              <w:t>の活用</w:t>
            </w:r>
          </w:p>
          <w:p w:rsidR="007E30EB" w:rsidRPr="005D146D" w:rsidRDefault="00187914" w:rsidP="004716D3">
            <w:pPr>
              <w:pStyle w:val="aa"/>
              <w:numPr>
                <w:ilvl w:val="0"/>
                <w:numId w:val="16"/>
              </w:numPr>
              <w:ind w:leftChars="0" w:left="175" w:hanging="141"/>
              <w:rPr>
                <w:rFonts w:asciiTheme="minorEastAsia" w:hAnsiTheme="minorEastAsia"/>
                <w:sz w:val="24"/>
                <w:szCs w:val="24"/>
              </w:rPr>
            </w:pPr>
            <w:r w:rsidRPr="005D146D">
              <w:rPr>
                <w:rFonts w:asciiTheme="minorEastAsia" w:hAnsiTheme="minorEastAsia" w:hint="eastAsia"/>
                <w:sz w:val="24"/>
                <w:szCs w:val="24"/>
              </w:rPr>
              <w:t xml:space="preserve">通訳者の派遣依頼　</w:t>
            </w:r>
            <w:r w:rsidR="007E30EB" w:rsidRPr="005D146D">
              <w:rPr>
                <w:rFonts w:asciiTheme="minorEastAsia" w:hAnsiTheme="minorEastAsia" w:hint="eastAsia"/>
                <w:sz w:val="18"/>
                <w:szCs w:val="18"/>
              </w:rPr>
              <w:t>など</w:t>
            </w:r>
          </w:p>
        </w:tc>
      </w:tr>
    </w:tbl>
    <w:p w:rsidR="007E30EB" w:rsidRPr="005D146D" w:rsidRDefault="007E30EB" w:rsidP="007E30EB">
      <w:pPr>
        <w:widowControl/>
        <w:jc w:val="left"/>
        <w:rPr>
          <w:rFonts w:ascii="HGP創英角ｺﾞｼｯｸUB" w:eastAsia="HGP創英角ｺﾞｼｯｸUB" w:hAnsi="HGP創英角ｺﾞｼｯｸUB"/>
          <w:sz w:val="18"/>
          <w:szCs w:val="18"/>
        </w:rPr>
      </w:pPr>
    </w:p>
    <w:p w:rsidR="003060E3" w:rsidRPr="005D146D" w:rsidRDefault="003060E3" w:rsidP="003060E3">
      <w:pPr>
        <w:spacing w:line="400" w:lineRule="exact"/>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＜様々な広報手段＞</w:t>
      </w:r>
    </w:p>
    <w:tbl>
      <w:tblPr>
        <w:tblStyle w:val="a3"/>
        <w:tblW w:w="0" w:type="auto"/>
        <w:tblInd w:w="108" w:type="dxa"/>
        <w:tblLayout w:type="fixed"/>
        <w:tblLook w:val="04A0" w:firstRow="1" w:lastRow="0" w:firstColumn="1" w:lastColumn="0" w:noHBand="0" w:noVBand="1"/>
      </w:tblPr>
      <w:tblGrid>
        <w:gridCol w:w="2552"/>
        <w:gridCol w:w="6918"/>
      </w:tblGrid>
      <w:tr w:rsidR="005D146D" w:rsidRPr="005D146D" w:rsidTr="00362930">
        <w:trPr>
          <w:trHeight w:val="586"/>
        </w:trPr>
        <w:tc>
          <w:tcPr>
            <w:tcW w:w="2552" w:type="dxa"/>
            <w:vAlign w:val="center"/>
          </w:tcPr>
          <w:p w:rsidR="003060E3" w:rsidRPr="005D146D" w:rsidRDefault="003060E3" w:rsidP="00234C08">
            <w:pPr>
              <w:pStyle w:val="aa"/>
              <w:spacing w:line="400" w:lineRule="exact"/>
              <w:ind w:leftChars="0" w:left="0"/>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音声による広報</w:t>
            </w:r>
          </w:p>
        </w:tc>
        <w:tc>
          <w:tcPr>
            <w:tcW w:w="6918" w:type="dxa"/>
            <w:vAlign w:val="center"/>
          </w:tcPr>
          <w:p w:rsidR="003060E3" w:rsidRPr="005D146D" w:rsidRDefault="003060E3" w:rsidP="00362930">
            <w:pPr>
              <w:pStyle w:val="aa"/>
              <w:ind w:leftChars="0" w:left="0"/>
              <w:rPr>
                <w:rFonts w:asciiTheme="minorEastAsia" w:hAnsiTheme="minorEastAsia"/>
                <w:sz w:val="24"/>
                <w:szCs w:val="24"/>
              </w:rPr>
            </w:pPr>
            <w:r w:rsidRPr="005D146D">
              <w:rPr>
                <w:rFonts w:asciiTheme="minorEastAsia" w:hAnsiTheme="minorEastAsia" w:hint="eastAsia"/>
                <w:sz w:val="24"/>
                <w:szCs w:val="24"/>
              </w:rPr>
              <w:t>館内放送、屋外スピーカー、拡声器・メガホン</w:t>
            </w:r>
            <w:r w:rsidRPr="005D146D">
              <w:rPr>
                <w:rFonts w:asciiTheme="minorEastAsia" w:hAnsiTheme="minorEastAsia" w:hint="eastAsia"/>
                <w:sz w:val="18"/>
                <w:szCs w:val="18"/>
              </w:rPr>
              <w:t>など</w:t>
            </w:r>
          </w:p>
        </w:tc>
      </w:tr>
      <w:tr w:rsidR="005D146D" w:rsidRPr="005D146D" w:rsidTr="00362930">
        <w:trPr>
          <w:trHeight w:val="586"/>
        </w:trPr>
        <w:tc>
          <w:tcPr>
            <w:tcW w:w="2552" w:type="dxa"/>
            <w:vAlign w:val="center"/>
          </w:tcPr>
          <w:p w:rsidR="003060E3" w:rsidRPr="005D146D" w:rsidRDefault="003060E3" w:rsidP="00234C08">
            <w:pPr>
              <w:pStyle w:val="aa"/>
              <w:spacing w:line="400" w:lineRule="exact"/>
              <w:ind w:leftChars="0" w:left="0"/>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掲示による広報</w:t>
            </w:r>
          </w:p>
        </w:tc>
        <w:tc>
          <w:tcPr>
            <w:tcW w:w="6918" w:type="dxa"/>
            <w:vAlign w:val="center"/>
          </w:tcPr>
          <w:p w:rsidR="003060E3" w:rsidRPr="005D146D" w:rsidRDefault="003060E3" w:rsidP="00362930">
            <w:pPr>
              <w:pStyle w:val="aa"/>
              <w:ind w:leftChars="0" w:left="0"/>
              <w:rPr>
                <w:rFonts w:asciiTheme="minorEastAsia" w:hAnsiTheme="minorEastAsia"/>
                <w:sz w:val="24"/>
                <w:szCs w:val="24"/>
              </w:rPr>
            </w:pPr>
            <w:r w:rsidRPr="005D146D">
              <w:rPr>
                <w:rFonts w:asciiTheme="minorEastAsia" w:hAnsiTheme="minorEastAsia" w:hint="eastAsia"/>
                <w:sz w:val="24"/>
                <w:szCs w:val="24"/>
              </w:rPr>
              <w:t>情報掲示板への掲示、避難所の前や町内の掲示板への掲示</w:t>
            </w:r>
            <w:r w:rsidRPr="005D146D">
              <w:rPr>
                <w:rFonts w:asciiTheme="minorEastAsia" w:hAnsiTheme="minorEastAsia" w:hint="eastAsia"/>
                <w:sz w:val="18"/>
                <w:szCs w:val="18"/>
              </w:rPr>
              <w:t>など</w:t>
            </w:r>
          </w:p>
        </w:tc>
      </w:tr>
      <w:tr w:rsidR="005D146D" w:rsidRPr="005D146D" w:rsidTr="00362930">
        <w:trPr>
          <w:trHeight w:val="586"/>
        </w:trPr>
        <w:tc>
          <w:tcPr>
            <w:tcW w:w="2552" w:type="dxa"/>
            <w:vAlign w:val="center"/>
          </w:tcPr>
          <w:p w:rsidR="003060E3" w:rsidRPr="005D146D" w:rsidRDefault="003060E3" w:rsidP="00234C08">
            <w:pPr>
              <w:pStyle w:val="aa"/>
              <w:spacing w:line="400" w:lineRule="exact"/>
              <w:ind w:leftChars="0" w:left="0"/>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個別配布</w:t>
            </w:r>
          </w:p>
        </w:tc>
        <w:tc>
          <w:tcPr>
            <w:tcW w:w="6918" w:type="dxa"/>
            <w:vAlign w:val="center"/>
          </w:tcPr>
          <w:p w:rsidR="00360A08" w:rsidRPr="005D146D" w:rsidRDefault="003060E3" w:rsidP="00757580">
            <w:pPr>
              <w:pStyle w:val="aa"/>
              <w:ind w:leftChars="0" w:left="0"/>
              <w:rPr>
                <w:rFonts w:asciiTheme="minorEastAsia" w:hAnsiTheme="minorEastAsia"/>
                <w:sz w:val="18"/>
                <w:szCs w:val="18"/>
              </w:rPr>
            </w:pPr>
            <w:r w:rsidRPr="005D146D">
              <w:rPr>
                <w:rFonts w:asciiTheme="minorEastAsia" w:hAnsiTheme="minorEastAsia" w:hint="eastAsia"/>
                <w:sz w:val="24"/>
                <w:szCs w:val="24"/>
              </w:rPr>
              <w:t>ちらし</w:t>
            </w:r>
            <w:r w:rsidRPr="005D146D">
              <w:rPr>
                <w:rFonts w:asciiTheme="minorEastAsia" w:hAnsiTheme="minorEastAsia" w:hint="eastAsia"/>
                <w:sz w:val="20"/>
                <w:szCs w:val="20"/>
              </w:rPr>
              <w:t>など</w:t>
            </w:r>
            <w:r w:rsidRPr="005D146D">
              <w:rPr>
                <w:rFonts w:asciiTheme="minorEastAsia" w:hAnsiTheme="minorEastAsia" w:hint="eastAsia"/>
                <w:sz w:val="24"/>
                <w:szCs w:val="24"/>
              </w:rPr>
              <w:t>を作成し</w:t>
            </w:r>
            <w:r w:rsidR="00757580" w:rsidRPr="005D146D">
              <w:rPr>
                <w:rFonts w:asciiTheme="minorEastAsia" w:hAnsiTheme="minorEastAsia" w:hint="eastAsia"/>
                <w:sz w:val="24"/>
                <w:szCs w:val="24"/>
              </w:rPr>
              <w:t>、</w:t>
            </w:r>
            <w:r w:rsidR="00360A08" w:rsidRPr="005D146D">
              <w:rPr>
                <w:rFonts w:asciiTheme="minorEastAsia" w:hAnsiTheme="minorEastAsia" w:hint="eastAsia"/>
                <w:sz w:val="24"/>
                <w:szCs w:val="24"/>
              </w:rPr>
              <w:t>各組</w:t>
            </w:r>
            <w:r w:rsidR="00757580" w:rsidRPr="005D146D">
              <w:rPr>
                <w:rFonts w:asciiTheme="minorEastAsia" w:hAnsiTheme="minorEastAsia" w:hint="eastAsia"/>
                <w:sz w:val="24"/>
                <w:szCs w:val="24"/>
              </w:rPr>
              <w:t>や各世帯、</w:t>
            </w:r>
            <w:r w:rsidRPr="005D146D">
              <w:rPr>
                <w:rFonts w:asciiTheme="minorEastAsia" w:hAnsiTheme="minorEastAsia" w:hint="eastAsia"/>
                <w:sz w:val="24"/>
                <w:szCs w:val="24"/>
              </w:rPr>
              <w:t>全員に配布する</w:t>
            </w:r>
            <w:r w:rsidRPr="005D146D">
              <w:rPr>
                <w:rFonts w:asciiTheme="minorEastAsia" w:hAnsiTheme="minorEastAsia" w:hint="eastAsia"/>
                <w:sz w:val="18"/>
                <w:szCs w:val="18"/>
              </w:rPr>
              <w:t>など</w:t>
            </w:r>
          </w:p>
        </w:tc>
      </w:tr>
      <w:tr w:rsidR="005D146D" w:rsidRPr="005D146D" w:rsidTr="00362930">
        <w:trPr>
          <w:trHeight w:val="586"/>
        </w:trPr>
        <w:tc>
          <w:tcPr>
            <w:tcW w:w="2552" w:type="dxa"/>
            <w:vAlign w:val="center"/>
          </w:tcPr>
          <w:p w:rsidR="003060E3" w:rsidRPr="005D146D" w:rsidRDefault="003060E3" w:rsidP="00234C08">
            <w:pPr>
              <w:pStyle w:val="aa"/>
              <w:spacing w:line="400" w:lineRule="exact"/>
              <w:ind w:leftChars="0" w:left="0"/>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個別に声をかける</w:t>
            </w:r>
          </w:p>
        </w:tc>
        <w:tc>
          <w:tcPr>
            <w:tcW w:w="6918" w:type="dxa"/>
            <w:vAlign w:val="center"/>
          </w:tcPr>
          <w:p w:rsidR="003060E3" w:rsidRPr="005D146D" w:rsidRDefault="003060E3" w:rsidP="00362930">
            <w:pPr>
              <w:pStyle w:val="aa"/>
              <w:ind w:leftChars="0" w:left="0"/>
              <w:rPr>
                <w:rFonts w:asciiTheme="minorEastAsia" w:hAnsiTheme="minorEastAsia"/>
                <w:sz w:val="24"/>
                <w:szCs w:val="24"/>
              </w:rPr>
            </w:pPr>
            <w:r w:rsidRPr="005D146D">
              <w:rPr>
                <w:rFonts w:asciiTheme="minorEastAsia" w:hAnsiTheme="minorEastAsia" w:hint="eastAsia"/>
                <w:sz w:val="24"/>
                <w:szCs w:val="24"/>
              </w:rPr>
              <w:t>情報伝達の支援者を募り伝えてもらう、自宅への個別訪問</w:t>
            </w:r>
            <w:r w:rsidRPr="005D146D">
              <w:rPr>
                <w:rFonts w:asciiTheme="minorEastAsia" w:hAnsiTheme="minorEastAsia" w:hint="eastAsia"/>
                <w:sz w:val="18"/>
                <w:szCs w:val="18"/>
              </w:rPr>
              <w:t>など</w:t>
            </w:r>
          </w:p>
        </w:tc>
      </w:tr>
      <w:tr w:rsidR="005D146D" w:rsidRPr="005D146D" w:rsidTr="00362930">
        <w:trPr>
          <w:trHeight w:val="586"/>
        </w:trPr>
        <w:tc>
          <w:tcPr>
            <w:tcW w:w="2552" w:type="dxa"/>
            <w:vAlign w:val="center"/>
          </w:tcPr>
          <w:p w:rsidR="003060E3" w:rsidRPr="005D146D" w:rsidRDefault="003060E3" w:rsidP="00234C08">
            <w:pPr>
              <w:pStyle w:val="aa"/>
              <w:spacing w:line="400" w:lineRule="exact"/>
              <w:ind w:leftChars="0" w:left="0"/>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メールなどを活用</w:t>
            </w:r>
          </w:p>
        </w:tc>
        <w:tc>
          <w:tcPr>
            <w:tcW w:w="6918" w:type="dxa"/>
            <w:vAlign w:val="center"/>
          </w:tcPr>
          <w:p w:rsidR="003060E3" w:rsidRPr="005D146D" w:rsidRDefault="003060E3" w:rsidP="00362930">
            <w:pPr>
              <w:pStyle w:val="aa"/>
              <w:ind w:leftChars="0" w:left="0"/>
              <w:rPr>
                <w:rFonts w:asciiTheme="minorEastAsia" w:hAnsiTheme="minorEastAsia"/>
                <w:sz w:val="24"/>
                <w:szCs w:val="24"/>
              </w:rPr>
            </w:pPr>
            <w:r w:rsidRPr="005D146D">
              <w:rPr>
                <w:rFonts w:asciiTheme="minorEastAsia" w:hAnsiTheme="minorEastAsia" w:hint="eastAsia"/>
                <w:sz w:val="24"/>
                <w:szCs w:val="24"/>
              </w:rPr>
              <w:t>メール、ＳＮＳ、インターネットを活用する</w:t>
            </w:r>
            <w:r w:rsidRPr="005D146D">
              <w:rPr>
                <w:rFonts w:asciiTheme="minorEastAsia" w:hAnsiTheme="minorEastAsia" w:hint="eastAsia"/>
                <w:sz w:val="18"/>
                <w:szCs w:val="18"/>
              </w:rPr>
              <w:t>など</w:t>
            </w:r>
          </w:p>
        </w:tc>
      </w:tr>
      <w:tr w:rsidR="005D146D" w:rsidRPr="005D146D" w:rsidTr="00362930">
        <w:trPr>
          <w:trHeight w:val="586"/>
        </w:trPr>
        <w:tc>
          <w:tcPr>
            <w:tcW w:w="2552" w:type="dxa"/>
            <w:vAlign w:val="center"/>
          </w:tcPr>
          <w:p w:rsidR="003060E3" w:rsidRPr="005D146D" w:rsidRDefault="003060E3" w:rsidP="00234C08">
            <w:pPr>
              <w:pStyle w:val="aa"/>
              <w:spacing w:line="400" w:lineRule="exact"/>
              <w:ind w:leftChars="0" w:left="0"/>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翻訳・通訳</w:t>
            </w:r>
          </w:p>
        </w:tc>
        <w:tc>
          <w:tcPr>
            <w:tcW w:w="6918" w:type="dxa"/>
            <w:vAlign w:val="center"/>
          </w:tcPr>
          <w:p w:rsidR="003060E3" w:rsidRPr="005D146D" w:rsidRDefault="003060E3" w:rsidP="00362930">
            <w:pPr>
              <w:pStyle w:val="aa"/>
              <w:ind w:leftChars="0" w:left="0"/>
              <w:rPr>
                <w:rFonts w:asciiTheme="minorEastAsia" w:hAnsiTheme="minorEastAsia"/>
                <w:sz w:val="24"/>
                <w:szCs w:val="24"/>
              </w:rPr>
            </w:pPr>
            <w:r w:rsidRPr="005D146D">
              <w:rPr>
                <w:rFonts w:asciiTheme="minorEastAsia" w:hAnsiTheme="minorEastAsia" w:hint="eastAsia"/>
                <w:sz w:val="24"/>
                <w:szCs w:val="24"/>
              </w:rPr>
              <w:t>外国語、手話、点字</w:t>
            </w:r>
            <w:r w:rsidRPr="00D15B15">
              <w:rPr>
                <w:rFonts w:asciiTheme="minorEastAsia" w:hAnsiTheme="minorEastAsia" w:hint="eastAsia"/>
                <w:sz w:val="18"/>
                <w:szCs w:val="18"/>
              </w:rPr>
              <w:t>など</w:t>
            </w:r>
            <w:r w:rsidRPr="005D146D">
              <w:rPr>
                <w:rFonts w:asciiTheme="minorEastAsia" w:hAnsiTheme="minorEastAsia" w:hint="eastAsia"/>
                <w:sz w:val="24"/>
                <w:szCs w:val="24"/>
              </w:rPr>
              <w:t>への変換、筆談、絵や図の活用</w:t>
            </w:r>
            <w:r w:rsidRPr="005D146D">
              <w:rPr>
                <w:rFonts w:asciiTheme="minorEastAsia" w:hAnsiTheme="minorEastAsia" w:hint="eastAsia"/>
                <w:sz w:val="18"/>
                <w:szCs w:val="18"/>
              </w:rPr>
              <w:t>など</w:t>
            </w:r>
          </w:p>
        </w:tc>
      </w:tr>
    </w:tbl>
    <w:p w:rsidR="007E30EB" w:rsidRPr="005D146D" w:rsidRDefault="007E30EB" w:rsidP="007E30EB">
      <w:pPr>
        <w:widowControl/>
        <w:jc w:val="left"/>
        <w:rPr>
          <w:rFonts w:ascii="HGP創英角ｺﾞｼｯｸUB" w:eastAsia="HGP創英角ｺﾞｼｯｸUB" w:hAnsi="HGP創英角ｺﾞｼｯｸUB"/>
          <w:sz w:val="18"/>
          <w:szCs w:val="18"/>
        </w:rPr>
      </w:pPr>
      <w:r w:rsidRPr="005D146D">
        <w:rPr>
          <w:rFonts w:ascii="HGP創英角ｺﾞｼｯｸUB" w:eastAsia="HGP創英角ｺﾞｼｯｸUB" w:hAnsi="HGP創英角ｺﾞｼｯｸUB"/>
          <w:sz w:val="44"/>
          <w:szCs w:val="44"/>
        </w:rPr>
        <w:br w:type="page"/>
      </w:r>
    </w:p>
    <w:p w:rsidR="007E30EB" w:rsidRPr="00DC6B06" w:rsidRDefault="00BB5532" w:rsidP="00463D43">
      <w:pPr>
        <w:spacing w:line="560" w:lineRule="exact"/>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lastRenderedPageBreak/>
        <w:t>⑥</w:t>
      </w:r>
      <w:r w:rsidR="007E30EB" w:rsidRPr="00DC6B06">
        <w:rPr>
          <w:rFonts w:ascii="HGP創英角ｺﾞｼｯｸUB" w:eastAsia="HGP創英角ｺﾞｼｯｸUB" w:hAnsi="HGP創英角ｺﾞｼｯｸUB" w:hint="eastAsia"/>
          <w:sz w:val="32"/>
          <w:szCs w:val="32"/>
        </w:rPr>
        <w:t>食物アレルギーや宗教上の理由で食べられないもの</w:t>
      </w:r>
    </w:p>
    <w:p w:rsidR="007E30EB" w:rsidRPr="00BB5532" w:rsidRDefault="00E223F6" w:rsidP="00246C68">
      <w:pPr>
        <w:rPr>
          <w:rFonts w:asciiTheme="majorEastAsia" w:eastAsiaTheme="majorEastAsia" w:hAnsiTheme="majorEastAsia"/>
          <w:b/>
          <w:sz w:val="28"/>
          <w:szCs w:val="28"/>
        </w:rPr>
      </w:pPr>
      <w:r w:rsidRPr="00BB5532">
        <w:rPr>
          <w:rFonts w:asciiTheme="majorEastAsia" w:eastAsiaTheme="majorEastAsia" w:hAnsiTheme="majorEastAsia" w:hint="eastAsia"/>
          <w:b/>
          <w:sz w:val="28"/>
          <w:szCs w:val="28"/>
        </w:rPr>
        <w:t>１</w:t>
      </w:r>
      <w:r w:rsidR="007E30EB" w:rsidRPr="00BB5532">
        <w:rPr>
          <w:rFonts w:asciiTheme="majorEastAsia" w:eastAsiaTheme="majorEastAsia" w:hAnsiTheme="majorEastAsia" w:hint="eastAsia"/>
          <w:b/>
          <w:sz w:val="28"/>
          <w:szCs w:val="28"/>
        </w:rPr>
        <w:t>原材料</w:t>
      </w:r>
      <w:r w:rsidRPr="00BB5532">
        <w:rPr>
          <w:rFonts w:asciiTheme="majorEastAsia" w:eastAsiaTheme="majorEastAsia" w:hAnsiTheme="majorEastAsia" w:hint="eastAsia"/>
          <w:b/>
          <w:sz w:val="28"/>
          <w:szCs w:val="28"/>
        </w:rPr>
        <w:t>の</w:t>
      </w:r>
      <w:r w:rsidR="007E30EB" w:rsidRPr="00BB5532">
        <w:rPr>
          <w:rFonts w:asciiTheme="majorEastAsia" w:eastAsiaTheme="majorEastAsia" w:hAnsiTheme="majorEastAsia" w:hint="eastAsia"/>
          <w:b/>
          <w:sz w:val="28"/>
          <w:szCs w:val="28"/>
        </w:rPr>
        <w:t>表示</w:t>
      </w:r>
    </w:p>
    <w:p w:rsidR="00246C68" w:rsidRPr="005D146D" w:rsidRDefault="00E223F6" w:rsidP="00E223F6">
      <w:pPr>
        <w:spacing w:line="400" w:lineRule="exact"/>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（１）</w:t>
      </w:r>
      <w:r w:rsidR="00246C68" w:rsidRPr="005D146D">
        <w:rPr>
          <w:rFonts w:asciiTheme="majorEastAsia" w:eastAsiaTheme="majorEastAsia" w:hAnsiTheme="majorEastAsia" w:hint="eastAsia"/>
          <w:sz w:val="28"/>
          <w:szCs w:val="28"/>
        </w:rPr>
        <w:t>表示するもの</w:t>
      </w:r>
    </w:p>
    <w:p w:rsidR="007E30EB" w:rsidRPr="005D146D" w:rsidRDefault="00246C68" w:rsidP="00246C68">
      <w:pPr>
        <w:spacing w:line="400" w:lineRule="exact"/>
        <w:rPr>
          <w:rFonts w:ascii="HG丸ｺﾞｼｯｸM-PRO" w:eastAsia="HG丸ｺﾞｼｯｸM-PRO" w:hAnsi="HG丸ｺﾞｼｯｸM-PRO"/>
          <w:sz w:val="24"/>
          <w:szCs w:val="24"/>
        </w:rPr>
      </w:pPr>
      <w:r w:rsidRPr="005D146D">
        <w:rPr>
          <w:rFonts w:asciiTheme="majorEastAsia" w:eastAsiaTheme="majorEastAsia" w:hAnsiTheme="majorEastAsia" w:hint="eastAsia"/>
          <w:sz w:val="28"/>
          <w:szCs w:val="28"/>
        </w:rPr>
        <w:t>・</w:t>
      </w:r>
      <w:r w:rsidR="007E30EB" w:rsidRPr="005D146D">
        <w:rPr>
          <w:rFonts w:asciiTheme="majorEastAsia" w:eastAsiaTheme="majorEastAsia" w:hAnsiTheme="majorEastAsia" w:hint="eastAsia"/>
          <w:b/>
          <w:sz w:val="28"/>
          <w:szCs w:val="28"/>
        </w:rPr>
        <w:t>食物アレルギー</w:t>
      </w:r>
      <w:r w:rsidR="007E30EB" w:rsidRPr="005D146D">
        <w:rPr>
          <w:rFonts w:ascii="HG丸ｺﾞｼｯｸM-PRO" w:eastAsia="HG丸ｺﾞｼｯｸM-PRO" w:hAnsi="HG丸ｺﾞｼｯｸM-PRO" w:hint="eastAsia"/>
          <w:sz w:val="20"/>
          <w:szCs w:val="20"/>
        </w:rPr>
        <w:t>（食品衛生法関連法令より）</w:t>
      </w:r>
    </w:p>
    <w:tbl>
      <w:tblPr>
        <w:tblStyle w:val="a3"/>
        <w:tblW w:w="0" w:type="auto"/>
        <w:tblInd w:w="317" w:type="dxa"/>
        <w:tblLayout w:type="fixed"/>
        <w:tblLook w:val="04A0" w:firstRow="1" w:lastRow="0" w:firstColumn="1" w:lastColumn="0" w:noHBand="0" w:noVBand="1"/>
      </w:tblPr>
      <w:tblGrid>
        <w:gridCol w:w="1413"/>
        <w:gridCol w:w="8017"/>
      </w:tblGrid>
      <w:tr w:rsidR="005D146D" w:rsidRPr="005D146D" w:rsidTr="00E223F6">
        <w:trPr>
          <w:trHeight w:val="595"/>
        </w:trPr>
        <w:tc>
          <w:tcPr>
            <w:tcW w:w="1413" w:type="dxa"/>
            <w:vAlign w:val="center"/>
          </w:tcPr>
          <w:p w:rsidR="007E30EB" w:rsidRPr="005D146D" w:rsidRDefault="007E30EB" w:rsidP="00E223F6">
            <w:pPr>
              <w:pStyle w:val="aa"/>
              <w:spacing w:line="400" w:lineRule="exact"/>
              <w:ind w:leftChars="0" w:left="0"/>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必ず表示</w:t>
            </w:r>
          </w:p>
        </w:tc>
        <w:tc>
          <w:tcPr>
            <w:tcW w:w="8017" w:type="dxa"/>
            <w:vAlign w:val="center"/>
          </w:tcPr>
          <w:p w:rsidR="007E30EB" w:rsidRPr="005D146D" w:rsidRDefault="007E30EB" w:rsidP="00C618D3">
            <w:pPr>
              <w:widowControl/>
              <w:rPr>
                <w:rFonts w:asciiTheme="minorEastAsia" w:hAnsiTheme="minorEastAsia"/>
                <w:sz w:val="24"/>
                <w:szCs w:val="24"/>
              </w:rPr>
            </w:pPr>
            <w:r w:rsidRPr="005D146D">
              <w:rPr>
                <w:rFonts w:asciiTheme="minorEastAsia" w:hAnsiTheme="minorEastAsia" w:hint="eastAsia"/>
                <w:sz w:val="24"/>
                <w:szCs w:val="24"/>
              </w:rPr>
              <w:t>卵、乳、小麦、落花生、えび、そば、かに</w:t>
            </w:r>
          </w:p>
        </w:tc>
      </w:tr>
      <w:tr w:rsidR="005D146D" w:rsidRPr="005D146D" w:rsidTr="00875E52">
        <w:trPr>
          <w:trHeight w:val="1132"/>
        </w:trPr>
        <w:tc>
          <w:tcPr>
            <w:tcW w:w="1413" w:type="dxa"/>
            <w:vAlign w:val="center"/>
          </w:tcPr>
          <w:p w:rsidR="007E30EB" w:rsidRPr="005D146D" w:rsidRDefault="007E30EB" w:rsidP="00E223F6">
            <w:pPr>
              <w:pStyle w:val="aa"/>
              <w:spacing w:line="400" w:lineRule="exact"/>
              <w:ind w:leftChars="0" w:left="0"/>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なるべく表示</w:t>
            </w:r>
          </w:p>
        </w:tc>
        <w:tc>
          <w:tcPr>
            <w:tcW w:w="8017" w:type="dxa"/>
            <w:vAlign w:val="center"/>
          </w:tcPr>
          <w:p w:rsidR="007E30EB" w:rsidRPr="005D146D" w:rsidRDefault="007E30EB" w:rsidP="00C618D3">
            <w:pPr>
              <w:pStyle w:val="aa"/>
              <w:ind w:leftChars="0" w:left="0"/>
              <w:rPr>
                <w:rFonts w:asciiTheme="minorEastAsia" w:hAnsiTheme="minorEastAsia"/>
                <w:sz w:val="24"/>
                <w:szCs w:val="24"/>
              </w:rPr>
            </w:pPr>
            <w:r w:rsidRPr="005D146D">
              <w:rPr>
                <w:rFonts w:asciiTheme="minorEastAsia" w:hAnsiTheme="minorEastAsia" w:hint="eastAsia"/>
                <w:sz w:val="24"/>
                <w:szCs w:val="24"/>
              </w:rPr>
              <w:t>いくら、キウイフルーツ、くるみ、大豆、バナナ、やまいも、カシューナッツ、もも、ごま、さば、さけ、いか、鶏肉、りんご、まつたけ、あわび、オレンジ、牛肉、ゼラチン、豚肉</w:t>
            </w:r>
          </w:p>
        </w:tc>
      </w:tr>
    </w:tbl>
    <w:p w:rsidR="007E30EB" w:rsidRPr="005D146D" w:rsidRDefault="00246C68" w:rsidP="00246C68">
      <w:pPr>
        <w:spacing w:line="400" w:lineRule="exact"/>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w:t>
      </w:r>
      <w:r w:rsidR="007E30EB" w:rsidRPr="005D146D">
        <w:rPr>
          <w:rFonts w:asciiTheme="majorEastAsia" w:eastAsiaTheme="majorEastAsia" w:hAnsiTheme="majorEastAsia" w:hint="eastAsia"/>
          <w:b/>
          <w:sz w:val="28"/>
          <w:szCs w:val="28"/>
        </w:rPr>
        <w:t>宗教上の理由</w:t>
      </w:r>
      <w:r w:rsidR="007E30EB" w:rsidRPr="00D15B15">
        <w:rPr>
          <w:rFonts w:asciiTheme="majorEastAsia" w:eastAsiaTheme="majorEastAsia" w:hAnsiTheme="majorEastAsia" w:hint="eastAsia"/>
          <w:b/>
          <w:szCs w:val="21"/>
        </w:rPr>
        <w:t>など</w:t>
      </w:r>
      <w:r w:rsidR="007E30EB" w:rsidRPr="005D146D">
        <w:rPr>
          <w:rFonts w:asciiTheme="majorEastAsia" w:eastAsiaTheme="majorEastAsia" w:hAnsiTheme="majorEastAsia" w:hint="eastAsia"/>
          <w:b/>
          <w:sz w:val="28"/>
          <w:szCs w:val="28"/>
        </w:rPr>
        <w:t>への対応</w:t>
      </w:r>
    </w:p>
    <w:p w:rsidR="00E91017" w:rsidRPr="005D146D" w:rsidRDefault="00E91017" w:rsidP="007E30EB">
      <w:pPr>
        <w:rPr>
          <w:rFonts w:asciiTheme="minorEastAsia" w:hAnsiTheme="minorEastAsia"/>
          <w:sz w:val="24"/>
          <w:szCs w:val="24"/>
        </w:rPr>
      </w:pPr>
      <w:r w:rsidRPr="005D146D">
        <w:rPr>
          <w:rFonts w:ascii="HG丸ｺﾞｼｯｸM-PRO" w:eastAsia="HG丸ｺﾞｼｯｸM-PRO" w:hAnsi="HG丸ｺﾞｼｯｸM-PRO" w:hint="eastAsia"/>
          <w:sz w:val="24"/>
          <w:szCs w:val="24"/>
        </w:rPr>
        <w:t xml:space="preserve">　　</w:t>
      </w:r>
      <w:r w:rsidRPr="005D146D">
        <w:rPr>
          <w:rFonts w:asciiTheme="minorEastAsia" w:hAnsiTheme="minorEastAsia" w:hint="eastAsia"/>
          <w:sz w:val="24"/>
          <w:szCs w:val="24"/>
        </w:rPr>
        <w:t>宗教上の理由による食べ物の禁忌は、アレルギーと同様の取扱いが必要</w:t>
      </w:r>
      <w:r w:rsidR="00E223F6" w:rsidRPr="005D146D">
        <w:rPr>
          <w:rFonts w:asciiTheme="minorEastAsia" w:hAnsiTheme="minorEastAsia" w:hint="eastAsia"/>
          <w:sz w:val="24"/>
          <w:szCs w:val="24"/>
        </w:rPr>
        <w:t>。</w:t>
      </w:r>
    </w:p>
    <w:p w:rsidR="007E30EB" w:rsidRPr="005D146D" w:rsidRDefault="007E30EB" w:rsidP="007E30EB">
      <w:pPr>
        <w:ind w:firstLineChars="100" w:firstLine="180"/>
        <w:jc w:val="distribute"/>
        <w:rPr>
          <w:rFonts w:ascii="HG丸ｺﾞｼｯｸM-PRO" w:eastAsia="HG丸ｺﾞｼｯｸM-PRO" w:hAnsi="HG丸ｺﾞｼｯｸM-PRO"/>
          <w:sz w:val="20"/>
          <w:szCs w:val="20"/>
        </w:rPr>
      </w:pPr>
      <w:r w:rsidRPr="005D146D">
        <w:rPr>
          <w:rFonts w:asciiTheme="majorEastAsia" w:eastAsiaTheme="majorEastAsia" w:hAnsiTheme="majorEastAsia" w:hint="eastAsia"/>
          <w:kern w:val="0"/>
          <w:sz w:val="18"/>
          <w:szCs w:val="18"/>
        </w:rPr>
        <w:t>（多</w:t>
      </w:r>
      <w:r w:rsidRPr="005D146D">
        <w:rPr>
          <w:rFonts w:asciiTheme="majorEastAsia" w:eastAsiaTheme="majorEastAsia" w:hAnsiTheme="majorEastAsia" w:hint="eastAsia"/>
          <w:kern w:val="0"/>
          <w:sz w:val="20"/>
          <w:szCs w:val="20"/>
        </w:rPr>
        <w:t>様な食文化・食習慣を有する外国人客への対応マニュアル（国土交通省総合政策局観光事業課）より）</w:t>
      </w:r>
    </w:p>
    <w:tbl>
      <w:tblPr>
        <w:tblStyle w:val="a3"/>
        <w:tblW w:w="0" w:type="auto"/>
        <w:tblInd w:w="317" w:type="dxa"/>
        <w:tblLayout w:type="fixed"/>
        <w:tblLook w:val="04A0" w:firstRow="1" w:lastRow="0" w:firstColumn="1" w:lastColumn="0" w:noHBand="0" w:noVBand="1"/>
      </w:tblPr>
      <w:tblGrid>
        <w:gridCol w:w="1413"/>
        <w:gridCol w:w="8017"/>
      </w:tblGrid>
      <w:tr w:rsidR="005D146D" w:rsidRPr="005D146D" w:rsidTr="00246C68">
        <w:tc>
          <w:tcPr>
            <w:tcW w:w="1413" w:type="dxa"/>
            <w:vAlign w:val="center"/>
          </w:tcPr>
          <w:p w:rsidR="007E30EB" w:rsidRPr="005D146D" w:rsidRDefault="007E30EB" w:rsidP="00246C68">
            <w:pPr>
              <w:pStyle w:val="aa"/>
              <w:ind w:leftChars="0" w:left="0"/>
              <w:rPr>
                <w:rFonts w:asciiTheme="majorEastAsia" w:eastAsiaTheme="majorEastAsia" w:hAnsiTheme="majorEastAsia"/>
                <w:sz w:val="24"/>
                <w:szCs w:val="24"/>
              </w:rPr>
            </w:pPr>
            <w:r w:rsidRPr="005D146D">
              <w:rPr>
                <w:rFonts w:asciiTheme="majorEastAsia" w:eastAsiaTheme="majorEastAsia" w:hAnsiTheme="majorEastAsia" w:hint="eastAsia"/>
                <w:sz w:val="24"/>
                <w:szCs w:val="24"/>
              </w:rPr>
              <w:t>ベジタリアン</w:t>
            </w:r>
          </w:p>
        </w:tc>
        <w:tc>
          <w:tcPr>
            <w:tcW w:w="8017" w:type="dxa"/>
          </w:tcPr>
          <w:p w:rsidR="007E30EB" w:rsidRPr="005D146D" w:rsidRDefault="007E30EB" w:rsidP="00875E52">
            <w:pPr>
              <w:pStyle w:val="aa"/>
              <w:spacing w:line="400" w:lineRule="exact"/>
              <w:ind w:leftChars="0" w:left="0"/>
              <w:rPr>
                <w:rFonts w:asciiTheme="minorEastAsia" w:hAnsiTheme="minorEastAsia"/>
                <w:sz w:val="24"/>
                <w:szCs w:val="24"/>
              </w:rPr>
            </w:pPr>
            <w:r w:rsidRPr="005D146D">
              <w:rPr>
                <w:rFonts w:asciiTheme="minorEastAsia" w:hAnsiTheme="minorEastAsia" w:hint="eastAsia"/>
                <w:sz w:val="24"/>
                <w:szCs w:val="24"/>
              </w:rPr>
              <w:t>肉全般、魚介全般、卵、一部ではあるが乳製品、一部ではあるが根菜・球根類などの地中の野菜、一部ではあるが</w:t>
            </w:r>
            <w:r w:rsidR="00875E52">
              <w:rPr>
                <w:rFonts w:asciiTheme="minorEastAsia" w:hAnsiTheme="minorEastAsia"/>
                <w:sz w:val="24"/>
                <w:szCs w:val="24"/>
              </w:rPr>
              <w:ruby>
                <w:rubyPr>
                  <w:rubyAlign w:val="distributeSpace"/>
                  <w:hps w:val="10"/>
                  <w:hpsRaise w:val="22"/>
                  <w:hpsBaseText w:val="24"/>
                  <w:lid w:val="ja-JP"/>
                </w:rubyPr>
                <w:rt>
                  <w:r w:rsidR="00875E52" w:rsidRPr="00875E52">
                    <w:rPr>
                      <w:rFonts w:ascii="ＭＳ 明朝" w:eastAsia="ＭＳ 明朝" w:hAnsi="ＭＳ 明朝"/>
                      <w:sz w:val="10"/>
                      <w:szCs w:val="24"/>
                    </w:rPr>
                    <w:t>ごくん</w:t>
                  </w:r>
                </w:rt>
                <w:rubyBase>
                  <w:r w:rsidR="00875E52">
                    <w:rPr>
                      <w:rFonts w:asciiTheme="minorEastAsia" w:hAnsiTheme="minorEastAsia"/>
                      <w:sz w:val="24"/>
                      <w:szCs w:val="24"/>
                    </w:rPr>
                    <w:t>五葷</w:t>
                  </w:r>
                </w:rubyBase>
              </w:ruby>
            </w:r>
            <w:r w:rsidRPr="005D146D">
              <w:rPr>
                <w:rFonts w:asciiTheme="minorEastAsia" w:hAnsiTheme="minorEastAsia" w:hint="eastAsia"/>
                <w:sz w:val="24"/>
                <w:szCs w:val="24"/>
              </w:rPr>
              <w:t>（ニンニク、ニラ、ラッキョウ、玉ねぎ、アサツキ）</w:t>
            </w:r>
          </w:p>
        </w:tc>
      </w:tr>
      <w:tr w:rsidR="005D146D" w:rsidRPr="005D146D" w:rsidTr="00246C68">
        <w:tc>
          <w:tcPr>
            <w:tcW w:w="1413" w:type="dxa"/>
            <w:vAlign w:val="center"/>
          </w:tcPr>
          <w:p w:rsidR="007E30EB" w:rsidRPr="005D146D" w:rsidRDefault="007E30EB" w:rsidP="00246C68">
            <w:pPr>
              <w:pStyle w:val="aa"/>
              <w:ind w:leftChars="0" w:left="0"/>
              <w:rPr>
                <w:rFonts w:asciiTheme="majorEastAsia" w:eastAsiaTheme="majorEastAsia" w:hAnsiTheme="majorEastAsia"/>
                <w:sz w:val="24"/>
                <w:szCs w:val="24"/>
              </w:rPr>
            </w:pPr>
            <w:r w:rsidRPr="005D146D">
              <w:rPr>
                <w:rFonts w:asciiTheme="majorEastAsia" w:eastAsiaTheme="majorEastAsia" w:hAnsiTheme="majorEastAsia" w:hint="eastAsia"/>
                <w:sz w:val="24"/>
                <w:szCs w:val="24"/>
              </w:rPr>
              <w:t>イスラム教徒</w:t>
            </w:r>
          </w:p>
        </w:tc>
        <w:tc>
          <w:tcPr>
            <w:tcW w:w="8017" w:type="dxa"/>
          </w:tcPr>
          <w:p w:rsidR="007E30EB" w:rsidRPr="005D146D" w:rsidRDefault="007E30EB" w:rsidP="00C618D3">
            <w:pPr>
              <w:pStyle w:val="aa"/>
              <w:ind w:leftChars="0" w:left="0"/>
              <w:rPr>
                <w:rFonts w:asciiTheme="minorEastAsia" w:hAnsiTheme="minorEastAsia"/>
                <w:sz w:val="24"/>
                <w:szCs w:val="24"/>
              </w:rPr>
            </w:pPr>
            <w:r w:rsidRPr="005D146D">
              <w:rPr>
                <w:rFonts w:asciiTheme="minorEastAsia" w:hAnsiTheme="minorEastAsia" w:hint="eastAsia"/>
                <w:sz w:val="24"/>
                <w:szCs w:val="24"/>
              </w:rPr>
              <w:t>豚、アルコール、血液、宗教上の適切な処理が施されていない肉、うなぎ、いか、たこ、貝類、漬物などの発酵食品</w:t>
            </w:r>
          </w:p>
          <w:p w:rsidR="00906B13" w:rsidRPr="005D146D" w:rsidRDefault="00906B13" w:rsidP="00906B13">
            <w:pPr>
              <w:pStyle w:val="aa"/>
              <w:ind w:leftChars="0" w:left="0"/>
              <w:rPr>
                <w:rFonts w:asciiTheme="minorEastAsia" w:hAnsiTheme="minorEastAsia"/>
                <w:sz w:val="24"/>
                <w:szCs w:val="24"/>
              </w:rPr>
            </w:pPr>
            <w:r w:rsidRPr="005D146D">
              <w:rPr>
                <w:rFonts w:asciiTheme="minorEastAsia" w:hAnsiTheme="minorEastAsia" w:hint="eastAsia"/>
                <w:sz w:val="24"/>
                <w:szCs w:val="24"/>
              </w:rPr>
              <w:t>＜</w:t>
            </w:r>
            <w:r w:rsidR="002C1FF0" w:rsidRPr="005D146D">
              <w:rPr>
                <w:rFonts w:asciiTheme="minorEastAsia" w:hAnsiTheme="minorEastAsia" w:hint="eastAsia"/>
                <w:sz w:val="24"/>
                <w:szCs w:val="24"/>
              </w:rPr>
              <w:t>ハラル</w:t>
            </w:r>
            <w:r w:rsidRPr="005D146D">
              <w:rPr>
                <w:rFonts w:asciiTheme="minorEastAsia" w:hAnsiTheme="minorEastAsia" w:hint="eastAsia"/>
                <w:sz w:val="24"/>
                <w:szCs w:val="24"/>
              </w:rPr>
              <w:t>(HALAL)＞</w:t>
            </w:r>
          </w:p>
          <w:p w:rsidR="002C1FF0" w:rsidRPr="005D146D" w:rsidRDefault="00906B13" w:rsidP="00906B13">
            <w:pPr>
              <w:pStyle w:val="aa"/>
              <w:ind w:leftChars="0" w:left="0"/>
              <w:rPr>
                <w:rFonts w:asciiTheme="minorEastAsia" w:hAnsiTheme="minorEastAsia"/>
                <w:sz w:val="24"/>
                <w:szCs w:val="24"/>
              </w:rPr>
            </w:pPr>
            <w:r w:rsidRPr="005D146D">
              <w:rPr>
                <w:rFonts w:asciiTheme="minorEastAsia" w:hAnsiTheme="minorEastAsia" w:hint="eastAsia"/>
                <w:sz w:val="24"/>
                <w:szCs w:val="24"/>
              </w:rPr>
              <w:t>ハラルとは、</w:t>
            </w:r>
            <w:r w:rsidR="002C1FF0" w:rsidRPr="005D146D">
              <w:rPr>
                <w:rFonts w:asciiTheme="minorEastAsia" w:hAnsiTheme="minorEastAsia" w:hint="eastAsia"/>
                <w:sz w:val="24"/>
                <w:szCs w:val="24"/>
              </w:rPr>
              <w:t>イスラムの教えで許された</w:t>
            </w:r>
            <w:r w:rsidRPr="005D146D">
              <w:rPr>
                <w:rFonts w:asciiTheme="minorEastAsia" w:hAnsiTheme="minorEastAsia" w:hint="eastAsia"/>
                <w:sz w:val="24"/>
                <w:szCs w:val="24"/>
              </w:rPr>
              <w:t>健全な商品や活動</w:t>
            </w:r>
            <w:r w:rsidR="00430790" w:rsidRPr="005D146D">
              <w:rPr>
                <w:rFonts w:asciiTheme="minorEastAsia" w:hAnsiTheme="minorEastAsia" w:hint="eastAsia"/>
                <w:sz w:val="24"/>
                <w:szCs w:val="24"/>
              </w:rPr>
              <w:t>(サービス)</w:t>
            </w:r>
            <w:r w:rsidRPr="005D146D">
              <w:rPr>
                <w:rFonts w:asciiTheme="minorEastAsia" w:hAnsiTheme="minorEastAsia" w:hint="eastAsia"/>
                <w:sz w:val="24"/>
                <w:szCs w:val="24"/>
              </w:rPr>
              <w:t>全般のこと。</w:t>
            </w:r>
            <w:r w:rsidR="00430790" w:rsidRPr="005D146D">
              <w:rPr>
                <w:rFonts w:asciiTheme="minorEastAsia" w:hAnsiTheme="minorEastAsia" w:hint="eastAsia"/>
                <w:sz w:val="24"/>
                <w:szCs w:val="24"/>
              </w:rPr>
              <w:t>ハラル認証を受けた食品もある。</w:t>
            </w:r>
          </w:p>
        </w:tc>
      </w:tr>
      <w:tr w:rsidR="005D146D" w:rsidRPr="005D146D" w:rsidTr="00246C68">
        <w:tc>
          <w:tcPr>
            <w:tcW w:w="1413" w:type="dxa"/>
            <w:vAlign w:val="center"/>
          </w:tcPr>
          <w:p w:rsidR="007E30EB" w:rsidRPr="005D146D" w:rsidRDefault="007E30EB" w:rsidP="00246C68">
            <w:pPr>
              <w:pStyle w:val="aa"/>
              <w:ind w:leftChars="0" w:left="0"/>
              <w:rPr>
                <w:rFonts w:asciiTheme="majorEastAsia" w:eastAsiaTheme="majorEastAsia" w:hAnsiTheme="majorEastAsia"/>
                <w:sz w:val="24"/>
                <w:szCs w:val="24"/>
              </w:rPr>
            </w:pPr>
            <w:r w:rsidRPr="005D146D">
              <w:rPr>
                <w:rFonts w:asciiTheme="majorEastAsia" w:eastAsiaTheme="majorEastAsia" w:hAnsiTheme="majorEastAsia" w:hint="eastAsia"/>
                <w:sz w:val="24"/>
                <w:szCs w:val="24"/>
              </w:rPr>
              <w:t>仏教徒</w:t>
            </w:r>
          </w:p>
        </w:tc>
        <w:tc>
          <w:tcPr>
            <w:tcW w:w="8017" w:type="dxa"/>
          </w:tcPr>
          <w:p w:rsidR="007E30EB" w:rsidRPr="005D146D" w:rsidRDefault="007E30EB" w:rsidP="00875E52">
            <w:pPr>
              <w:pStyle w:val="aa"/>
              <w:spacing w:line="400" w:lineRule="exact"/>
              <w:ind w:leftChars="0" w:left="0"/>
              <w:rPr>
                <w:rFonts w:asciiTheme="minorEastAsia" w:hAnsiTheme="minorEastAsia"/>
                <w:sz w:val="24"/>
                <w:szCs w:val="24"/>
              </w:rPr>
            </w:pPr>
            <w:r w:rsidRPr="005D146D">
              <w:rPr>
                <w:rFonts w:asciiTheme="minorEastAsia" w:hAnsiTheme="minorEastAsia" w:hint="eastAsia"/>
                <w:sz w:val="24"/>
                <w:szCs w:val="24"/>
              </w:rPr>
              <w:t>一部ではあるが肉全般、一部ではあるが牛肉、一部ではあるが</w:t>
            </w:r>
            <w:r w:rsidR="00875E52">
              <w:rPr>
                <w:rFonts w:asciiTheme="minorEastAsia" w:hAnsiTheme="minorEastAsia"/>
                <w:sz w:val="24"/>
                <w:szCs w:val="24"/>
              </w:rPr>
              <w:ruby>
                <w:rubyPr>
                  <w:rubyAlign w:val="distributeSpace"/>
                  <w:hps w:val="10"/>
                  <w:hpsRaise w:val="22"/>
                  <w:hpsBaseText w:val="24"/>
                  <w:lid w:val="ja-JP"/>
                </w:rubyPr>
                <w:rt>
                  <w:r w:rsidR="00875E52" w:rsidRPr="00875E52">
                    <w:rPr>
                      <w:rFonts w:ascii="ＭＳ 明朝" w:eastAsia="ＭＳ 明朝" w:hAnsi="ＭＳ 明朝"/>
                      <w:sz w:val="10"/>
                      <w:szCs w:val="24"/>
                    </w:rPr>
                    <w:t>ごくん</w:t>
                  </w:r>
                </w:rt>
                <w:rubyBase>
                  <w:r w:rsidR="00875E52">
                    <w:rPr>
                      <w:rFonts w:asciiTheme="minorEastAsia" w:hAnsiTheme="minorEastAsia"/>
                      <w:sz w:val="24"/>
                      <w:szCs w:val="24"/>
                    </w:rPr>
                    <w:t>五葷</w:t>
                  </w:r>
                </w:rubyBase>
              </w:ruby>
            </w:r>
            <w:r w:rsidRPr="005D146D">
              <w:rPr>
                <w:rFonts w:asciiTheme="minorEastAsia" w:hAnsiTheme="minorEastAsia" w:hint="eastAsia"/>
                <w:sz w:val="24"/>
                <w:szCs w:val="24"/>
              </w:rPr>
              <w:t>（ニンニク、ニラ、ラッキョウ、玉ねぎ、アサツキ）</w:t>
            </w:r>
          </w:p>
        </w:tc>
      </w:tr>
      <w:tr w:rsidR="005D146D" w:rsidRPr="005D146D" w:rsidTr="00875E52">
        <w:trPr>
          <w:trHeight w:val="569"/>
        </w:trPr>
        <w:tc>
          <w:tcPr>
            <w:tcW w:w="1413" w:type="dxa"/>
            <w:vAlign w:val="center"/>
          </w:tcPr>
          <w:p w:rsidR="007E30EB" w:rsidRPr="005D146D" w:rsidRDefault="007E30EB" w:rsidP="00246C68">
            <w:pPr>
              <w:pStyle w:val="aa"/>
              <w:ind w:leftChars="0" w:left="0"/>
              <w:rPr>
                <w:rFonts w:asciiTheme="majorEastAsia" w:eastAsiaTheme="majorEastAsia" w:hAnsiTheme="majorEastAsia"/>
                <w:sz w:val="24"/>
                <w:szCs w:val="24"/>
              </w:rPr>
            </w:pPr>
            <w:r w:rsidRPr="005D146D">
              <w:rPr>
                <w:rFonts w:asciiTheme="majorEastAsia" w:eastAsiaTheme="majorEastAsia" w:hAnsiTheme="majorEastAsia" w:hint="eastAsia"/>
                <w:sz w:val="24"/>
                <w:szCs w:val="24"/>
              </w:rPr>
              <w:t>キリスト教</w:t>
            </w:r>
          </w:p>
        </w:tc>
        <w:tc>
          <w:tcPr>
            <w:tcW w:w="8017" w:type="dxa"/>
          </w:tcPr>
          <w:p w:rsidR="007E30EB" w:rsidRPr="005D146D" w:rsidRDefault="007E30EB" w:rsidP="00C618D3">
            <w:pPr>
              <w:pStyle w:val="aa"/>
              <w:ind w:leftChars="0" w:left="0"/>
              <w:rPr>
                <w:rFonts w:asciiTheme="minorEastAsia" w:hAnsiTheme="minorEastAsia"/>
                <w:sz w:val="24"/>
                <w:szCs w:val="24"/>
              </w:rPr>
            </w:pPr>
            <w:r w:rsidRPr="005D146D">
              <w:rPr>
                <w:rFonts w:asciiTheme="minorEastAsia" w:hAnsiTheme="minorEastAsia" w:hint="eastAsia"/>
                <w:sz w:val="24"/>
                <w:szCs w:val="24"/>
              </w:rPr>
              <w:t>一部ではあるが肉全般、一部ではあるがアルコール類、コーヒー、紅茶、お茶、タバコ</w:t>
            </w:r>
          </w:p>
        </w:tc>
      </w:tr>
      <w:tr w:rsidR="005D146D" w:rsidRPr="005D146D" w:rsidTr="00246C68">
        <w:tc>
          <w:tcPr>
            <w:tcW w:w="1413" w:type="dxa"/>
            <w:vAlign w:val="center"/>
          </w:tcPr>
          <w:p w:rsidR="007E30EB" w:rsidRPr="005D146D" w:rsidRDefault="007E30EB" w:rsidP="00246C68">
            <w:pPr>
              <w:pStyle w:val="aa"/>
              <w:ind w:leftChars="0" w:left="0"/>
              <w:rPr>
                <w:rFonts w:asciiTheme="majorEastAsia" w:eastAsiaTheme="majorEastAsia" w:hAnsiTheme="majorEastAsia"/>
                <w:sz w:val="24"/>
                <w:szCs w:val="24"/>
              </w:rPr>
            </w:pPr>
            <w:r w:rsidRPr="005D146D">
              <w:rPr>
                <w:rFonts w:asciiTheme="majorEastAsia" w:eastAsiaTheme="majorEastAsia" w:hAnsiTheme="majorEastAsia" w:hint="eastAsia"/>
                <w:sz w:val="24"/>
                <w:szCs w:val="24"/>
              </w:rPr>
              <w:t>ユダヤ教</w:t>
            </w:r>
          </w:p>
        </w:tc>
        <w:tc>
          <w:tcPr>
            <w:tcW w:w="8017" w:type="dxa"/>
          </w:tcPr>
          <w:p w:rsidR="007E30EB" w:rsidRPr="005D146D" w:rsidRDefault="007E30EB" w:rsidP="00C618D3">
            <w:pPr>
              <w:pStyle w:val="aa"/>
              <w:ind w:leftChars="0" w:left="0"/>
              <w:rPr>
                <w:rFonts w:asciiTheme="minorEastAsia" w:hAnsiTheme="minorEastAsia"/>
                <w:sz w:val="24"/>
                <w:szCs w:val="24"/>
              </w:rPr>
            </w:pPr>
            <w:r w:rsidRPr="005D146D">
              <w:rPr>
                <w:rFonts w:asciiTheme="minorEastAsia" w:hAnsiTheme="minorEastAsia" w:hint="eastAsia"/>
                <w:sz w:val="24"/>
                <w:szCs w:val="24"/>
              </w:rPr>
              <w:t>豚、血液、いか、たこ、えび、かに、うなぎ、貝類、ウサギ、馬、宗教上の適切な処理が施されていない肉、乳製品と肉料理の組み合わせなど</w:t>
            </w:r>
          </w:p>
        </w:tc>
      </w:tr>
    </w:tbl>
    <w:p w:rsidR="007E30EB" w:rsidRPr="005D146D" w:rsidRDefault="00246C68" w:rsidP="00246C68">
      <w:pPr>
        <w:spacing w:line="400" w:lineRule="exact"/>
        <w:rPr>
          <w:rFonts w:asciiTheme="majorEastAsia" w:eastAsiaTheme="majorEastAsia" w:hAnsiTheme="majorEastAsia"/>
          <w:sz w:val="28"/>
          <w:szCs w:val="28"/>
        </w:rPr>
      </w:pPr>
      <w:r w:rsidRPr="005D146D">
        <w:rPr>
          <w:rFonts w:asciiTheme="majorEastAsia" w:eastAsiaTheme="majorEastAsia" w:hAnsiTheme="majorEastAsia" w:hint="eastAsia"/>
          <w:sz w:val="28"/>
          <w:szCs w:val="28"/>
        </w:rPr>
        <w:t>（２）表示のしかた</w:t>
      </w:r>
    </w:p>
    <w:p w:rsidR="007E30EB" w:rsidRPr="005D146D" w:rsidRDefault="007E30EB" w:rsidP="007F5628">
      <w:pPr>
        <w:pStyle w:val="aa"/>
        <w:numPr>
          <w:ilvl w:val="0"/>
          <w:numId w:val="2"/>
        </w:numPr>
        <w:ind w:leftChars="0" w:left="567" w:hanging="283"/>
        <w:rPr>
          <w:rFonts w:asciiTheme="minorEastAsia" w:hAnsiTheme="minorEastAsia"/>
          <w:sz w:val="24"/>
          <w:szCs w:val="24"/>
          <w:u w:val="single"/>
        </w:rPr>
      </w:pPr>
      <w:r w:rsidRPr="005D146D">
        <w:rPr>
          <w:rFonts w:asciiTheme="minorEastAsia" w:hAnsiTheme="minorEastAsia" w:hint="eastAsia"/>
          <w:sz w:val="24"/>
          <w:szCs w:val="24"/>
          <w:u w:val="single"/>
        </w:rPr>
        <w:t>加工食品、調味料、出汁</w:t>
      </w:r>
      <w:r w:rsidRPr="004B12CB">
        <w:rPr>
          <w:rFonts w:asciiTheme="minorEastAsia" w:hAnsiTheme="minorEastAsia" w:hint="eastAsia"/>
          <w:sz w:val="18"/>
          <w:szCs w:val="18"/>
          <w:u w:val="single"/>
        </w:rPr>
        <w:t>など</w:t>
      </w:r>
      <w:r w:rsidRPr="005D146D">
        <w:rPr>
          <w:rFonts w:asciiTheme="minorEastAsia" w:hAnsiTheme="minorEastAsia" w:hint="eastAsia"/>
          <w:sz w:val="24"/>
          <w:szCs w:val="24"/>
          <w:u w:val="single"/>
        </w:rPr>
        <w:t>の</w:t>
      </w:r>
      <w:r w:rsidRPr="00463D43">
        <w:rPr>
          <w:rFonts w:asciiTheme="minorEastAsia" w:hAnsiTheme="minorEastAsia" w:hint="eastAsia"/>
          <w:b/>
          <w:sz w:val="24"/>
          <w:szCs w:val="24"/>
          <w:u w:val="single"/>
        </w:rPr>
        <w:t>原材料にも注意</w:t>
      </w:r>
      <w:r w:rsidR="005A1D95">
        <w:rPr>
          <w:rFonts w:asciiTheme="minorEastAsia" w:hAnsiTheme="minorEastAsia" w:hint="eastAsia"/>
          <w:b/>
          <w:sz w:val="24"/>
          <w:szCs w:val="24"/>
          <w:u w:val="single"/>
        </w:rPr>
        <w:t>する</w:t>
      </w:r>
      <w:r w:rsidRPr="005D146D">
        <w:rPr>
          <w:rFonts w:asciiTheme="minorEastAsia" w:hAnsiTheme="minorEastAsia" w:hint="eastAsia"/>
          <w:sz w:val="24"/>
          <w:szCs w:val="24"/>
          <w:u w:val="single"/>
        </w:rPr>
        <w:t>。</w:t>
      </w:r>
    </w:p>
    <w:p w:rsidR="007E30EB" w:rsidRPr="005D146D" w:rsidRDefault="007E30EB" w:rsidP="007F5628">
      <w:pPr>
        <w:pStyle w:val="aa"/>
        <w:numPr>
          <w:ilvl w:val="0"/>
          <w:numId w:val="2"/>
        </w:numPr>
        <w:ind w:leftChars="0" w:left="567" w:hanging="283"/>
        <w:rPr>
          <w:rFonts w:asciiTheme="minorEastAsia" w:hAnsiTheme="minorEastAsia"/>
          <w:sz w:val="24"/>
          <w:szCs w:val="24"/>
        </w:rPr>
      </w:pPr>
      <w:r w:rsidRPr="005D146D">
        <w:rPr>
          <w:rFonts w:asciiTheme="minorEastAsia" w:hAnsiTheme="minorEastAsia" w:hint="eastAsia"/>
          <w:sz w:val="24"/>
          <w:szCs w:val="24"/>
        </w:rPr>
        <w:t>各食材の原材料表示部分を切り取り掲示する。切り取りづらい場合はコピーする。</w:t>
      </w:r>
    </w:p>
    <w:p w:rsidR="007E30EB" w:rsidRPr="00BB5532" w:rsidRDefault="00246C68" w:rsidP="007E30EB">
      <w:pPr>
        <w:rPr>
          <w:rFonts w:asciiTheme="majorEastAsia" w:eastAsiaTheme="majorEastAsia" w:hAnsiTheme="majorEastAsia"/>
          <w:sz w:val="28"/>
          <w:szCs w:val="28"/>
        </w:rPr>
      </w:pPr>
      <w:r w:rsidRPr="00BB5532">
        <w:rPr>
          <w:rFonts w:asciiTheme="majorEastAsia" w:eastAsiaTheme="majorEastAsia" w:hAnsiTheme="majorEastAsia" w:hint="eastAsia"/>
          <w:sz w:val="28"/>
          <w:szCs w:val="28"/>
        </w:rPr>
        <w:t>２</w:t>
      </w:r>
      <w:r w:rsidR="007E30EB" w:rsidRPr="00BB5532">
        <w:rPr>
          <w:rFonts w:asciiTheme="majorEastAsia" w:eastAsiaTheme="majorEastAsia" w:hAnsiTheme="majorEastAsia" w:hint="eastAsia"/>
          <w:sz w:val="28"/>
          <w:szCs w:val="28"/>
        </w:rPr>
        <w:t>調理</w:t>
      </w:r>
      <w:r w:rsidR="00E842BC" w:rsidRPr="00BB5532">
        <w:rPr>
          <w:rFonts w:asciiTheme="majorEastAsia" w:eastAsiaTheme="majorEastAsia" w:hAnsiTheme="majorEastAsia" w:hint="eastAsia"/>
          <w:sz w:val="28"/>
          <w:szCs w:val="28"/>
        </w:rPr>
        <w:t>時</w:t>
      </w:r>
      <w:r w:rsidR="007E30EB" w:rsidRPr="00BB5532">
        <w:rPr>
          <w:rFonts w:asciiTheme="majorEastAsia" w:eastAsiaTheme="majorEastAsia" w:hAnsiTheme="majorEastAsia" w:hint="eastAsia"/>
          <w:sz w:val="28"/>
          <w:szCs w:val="28"/>
        </w:rPr>
        <w:t>の工夫</w:t>
      </w:r>
      <w:r w:rsidR="00E842BC" w:rsidRPr="00BB5532">
        <w:rPr>
          <w:rFonts w:asciiTheme="majorEastAsia" w:eastAsiaTheme="majorEastAsia" w:hAnsiTheme="majorEastAsia" w:hint="eastAsia"/>
          <w:sz w:val="28"/>
          <w:szCs w:val="28"/>
        </w:rPr>
        <w:t>や注意点</w:t>
      </w:r>
    </w:p>
    <w:p w:rsidR="0098157D" w:rsidRPr="000D5723" w:rsidRDefault="0098157D" w:rsidP="00463D43">
      <w:pPr>
        <w:ind w:firstLineChars="100" w:firstLine="240"/>
        <w:rPr>
          <w:rFonts w:asciiTheme="minorEastAsia" w:hAnsiTheme="minorEastAsia"/>
          <w:sz w:val="24"/>
          <w:szCs w:val="24"/>
        </w:rPr>
      </w:pPr>
      <w:r w:rsidRPr="000D5723">
        <w:rPr>
          <w:rFonts w:asciiTheme="minorEastAsia" w:hAnsiTheme="minorEastAsia" w:hint="eastAsia"/>
          <w:sz w:val="24"/>
          <w:szCs w:val="24"/>
        </w:rPr>
        <w:t>個別</w:t>
      </w:r>
      <w:r w:rsidR="00E02E9C" w:rsidRPr="000D5723">
        <w:rPr>
          <w:rFonts w:asciiTheme="minorEastAsia" w:hAnsiTheme="minorEastAsia" w:hint="eastAsia"/>
          <w:sz w:val="24"/>
          <w:szCs w:val="24"/>
        </w:rPr>
        <w:t>に</w:t>
      </w:r>
      <w:r w:rsidRPr="000D5723">
        <w:rPr>
          <w:rFonts w:asciiTheme="minorEastAsia" w:hAnsiTheme="minorEastAsia" w:hint="eastAsia"/>
          <w:sz w:val="24"/>
          <w:szCs w:val="24"/>
        </w:rPr>
        <w:t>対応が必要な人の家族に調理場の一部を開放し、自分たちで作ってもらう。</w:t>
      </w:r>
    </w:p>
    <w:p w:rsidR="00463D43" w:rsidRPr="000D5723" w:rsidRDefault="0089647C" w:rsidP="00463D43">
      <w:pPr>
        <w:ind w:left="284" w:firstLineChars="100" w:firstLine="240"/>
        <w:rPr>
          <w:rFonts w:asciiTheme="minorEastAsia" w:hAnsiTheme="minorEastAsia"/>
          <w:sz w:val="24"/>
          <w:szCs w:val="24"/>
        </w:rPr>
      </w:pPr>
      <w:r w:rsidRPr="000D5723">
        <w:rPr>
          <w:rFonts w:asciiTheme="minorEastAsia" w:hAnsiTheme="minorEastAsia" w:hint="eastAsia"/>
          <w:sz w:val="24"/>
          <w:szCs w:val="24"/>
        </w:rPr>
        <w:t>家族以外の人</w:t>
      </w:r>
      <w:r w:rsidR="00463D43" w:rsidRPr="000D5723">
        <w:rPr>
          <w:rFonts w:asciiTheme="minorEastAsia" w:hAnsiTheme="minorEastAsia" w:hint="eastAsia"/>
          <w:sz w:val="24"/>
          <w:szCs w:val="24"/>
        </w:rPr>
        <w:t>がつくる場合は……</w:t>
      </w:r>
    </w:p>
    <w:p w:rsidR="007E30EB" w:rsidRPr="005D146D" w:rsidRDefault="007E30EB" w:rsidP="00463D43">
      <w:pPr>
        <w:pStyle w:val="aa"/>
        <w:numPr>
          <w:ilvl w:val="5"/>
          <w:numId w:val="1"/>
        </w:numPr>
        <w:ind w:leftChars="0" w:left="601" w:hanging="34"/>
        <w:rPr>
          <w:rFonts w:asciiTheme="minorEastAsia" w:hAnsiTheme="minorEastAsia"/>
          <w:sz w:val="24"/>
          <w:szCs w:val="24"/>
        </w:rPr>
      </w:pPr>
      <w:r w:rsidRPr="005D146D">
        <w:rPr>
          <w:rFonts w:asciiTheme="minorEastAsia" w:hAnsiTheme="minorEastAsia" w:hint="eastAsia"/>
          <w:sz w:val="24"/>
          <w:szCs w:val="24"/>
        </w:rPr>
        <w:t>調理の手順を決め、複数人で確認をする。</w:t>
      </w:r>
    </w:p>
    <w:p w:rsidR="007E30EB" w:rsidRPr="005D146D" w:rsidRDefault="007E30EB" w:rsidP="00463D43">
      <w:pPr>
        <w:pStyle w:val="aa"/>
        <w:numPr>
          <w:ilvl w:val="5"/>
          <w:numId w:val="1"/>
        </w:numPr>
        <w:ind w:leftChars="0" w:left="601" w:hanging="34"/>
        <w:rPr>
          <w:rFonts w:asciiTheme="minorEastAsia" w:hAnsiTheme="minorEastAsia"/>
          <w:sz w:val="24"/>
          <w:szCs w:val="24"/>
        </w:rPr>
      </w:pPr>
      <w:r w:rsidRPr="005D146D">
        <w:rPr>
          <w:rFonts w:asciiTheme="minorEastAsia" w:hAnsiTheme="minorEastAsia" w:hint="eastAsia"/>
          <w:sz w:val="24"/>
          <w:szCs w:val="24"/>
        </w:rPr>
        <w:t>調理台、食器を分ける。（食器は色で分けておく）</w:t>
      </w:r>
    </w:p>
    <w:p w:rsidR="007E30EB" w:rsidRPr="005D146D" w:rsidRDefault="007E30EB" w:rsidP="00463D43">
      <w:pPr>
        <w:pStyle w:val="aa"/>
        <w:numPr>
          <w:ilvl w:val="5"/>
          <w:numId w:val="1"/>
        </w:numPr>
        <w:ind w:leftChars="0" w:left="601" w:hanging="34"/>
        <w:rPr>
          <w:rFonts w:asciiTheme="minorEastAsia" w:hAnsiTheme="minorEastAsia"/>
          <w:sz w:val="24"/>
          <w:szCs w:val="24"/>
        </w:rPr>
      </w:pPr>
      <w:r w:rsidRPr="005D146D">
        <w:rPr>
          <w:rFonts w:asciiTheme="minorEastAsia" w:hAnsiTheme="minorEastAsia" w:hint="eastAsia"/>
          <w:sz w:val="24"/>
          <w:szCs w:val="24"/>
        </w:rPr>
        <w:t>鍋やフライパン</w:t>
      </w:r>
      <w:r w:rsidRPr="004B12CB">
        <w:rPr>
          <w:rFonts w:asciiTheme="minorEastAsia" w:hAnsiTheme="minorEastAsia" w:hint="eastAsia"/>
          <w:sz w:val="18"/>
          <w:szCs w:val="18"/>
        </w:rPr>
        <w:t>など</w:t>
      </w:r>
      <w:r w:rsidRPr="005D146D">
        <w:rPr>
          <w:rFonts w:asciiTheme="minorEastAsia" w:hAnsiTheme="minorEastAsia" w:hint="eastAsia"/>
          <w:sz w:val="24"/>
          <w:szCs w:val="24"/>
        </w:rPr>
        <w:t>の調理器具や食器、エプロンを使い回さない。</w:t>
      </w:r>
    </w:p>
    <w:p w:rsidR="00B74373" w:rsidRPr="0098157D" w:rsidRDefault="007E30EB" w:rsidP="00463D43">
      <w:pPr>
        <w:pStyle w:val="aa"/>
        <w:numPr>
          <w:ilvl w:val="5"/>
          <w:numId w:val="1"/>
        </w:numPr>
        <w:ind w:leftChars="0" w:left="601" w:hanging="34"/>
        <w:rPr>
          <w:rFonts w:asciiTheme="minorEastAsia" w:hAnsiTheme="minorEastAsia"/>
          <w:sz w:val="24"/>
          <w:szCs w:val="24"/>
        </w:rPr>
      </w:pPr>
      <w:r w:rsidRPr="005D146D">
        <w:rPr>
          <w:rFonts w:asciiTheme="minorEastAsia" w:hAnsiTheme="minorEastAsia" w:hint="eastAsia"/>
          <w:sz w:val="24"/>
          <w:szCs w:val="24"/>
        </w:rPr>
        <w:t>和え物</w:t>
      </w:r>
      <w:r w:rsidRPr="004B12CB">
        <w:rPr>
          <w:rFonts w:asciiTheme="minorEastAsia" w:hAnsiTheme="minorEastAsia" w:hint="eastAsia"/>
          <w:sz w:val="18"/>
          <w:szCs w:val="18"/>
        </w:rPr>
        <w:t>など</w:t>
      </w:r>
      <w:r w:rsidRPr="005D146D">
        <w:rPr>
          <w:rFonts w:asciiTheme="minorEastAsia" w:hAnsiTheme="minorEastAsia" w:hint="eastAsia"/>
          <w:sz w:val="24"/>
          <w:szCs w:val="24"/>
        </w:rPr>
        <w:t>はアレルゲン抜きのものを先に作り、取り分けておく。</w:t>
      </w:r>
    </w:p>
    <w:p w:rsidR="007E30EB" w:rsidRPr="00875E52" w:rsidRDefault="007E30EB" w:rsidP="00875E52">
      <w:pPr>
        <w:widowControl/>
        <w:spacing w:line="240" w:lineRule="exact"/>
        <w:jc w:val="left"/>
        <w:rPr>
          <w:rFonts w:asciiTheme="minorEastAsia" w:hAnsiTheme="minorEastAsia"/>
          <w:sz w:val="18"/>
          <w:szCs w:val="18"/>
        </w:rPr>
      </w:pPr>
    </w:p>
    <w:sectPr w:rsidR="007E30EB" w:rsidRPr="00875E52" w:rsidSect="009A0A90">
      <w:headerReference w:type="default" r:id="rId20"/>
      <w:footerReference w:type="default" r:id="rId21"/>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D21" w:rsidRDefault="00296D21" w:rsidP="00952841">
      <w:r>
        <w:separator/>
      </w:r>
    </w:p>
  </w:endnote>
  <w:endnote w:type="continuationSeparator" w:id="0">
    <w:p w:rsidR="00296D21" w:rsidRDefault="00296D21" w:rsidP="0095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ja-JP"/>
      </w:rPr>
      <w:id w:val="470562957"/>
      <w:docPartObj>
        <w:docPartGallery w:val="Page Numbers (Bottom of Page)"/>
        <w:docPartUnique/>
      </w:docPartObj>
    </w:sdtPr>
    <w:sdtEndPr>
      <w:rPr>
        <w:sz w:val="20"/>
        <w:szCs w:val="20"/>
      </w:rPr>
    </w:sdtEndPr>
    <w:sdtContent>
      <w:p w:rsidR="00296D21" w:rsidRPr="00296D21" w:rsidRDefault="00296D21">
        <w:pPr>
          <w:pStyle w:val="a8"/>
          <w:jc w:val="center"/>
          <w:rPr>
            <w:rFonts w:asciiTheme="majorHAnsi" w:eastAsiaTheme="majorEastAsia" w:hAnsiTheme="majorHAnsi" w:cstheme="majorBidi"/>
            <w:sz w:val="20"/>
            <w:szCs w:val="20"/>
          </w:rPr>
        </w:pPr>
        <w:r w:rsidRPr="00296D21">
          <w:rPr>
            <w:rFonts w:asciiTheme="majorHAnsi" w:eastAsiaTheme="majorEastAsia" w:hAnsiTheme="majorHAnsi" w:cstheme="majorBidi" w:hint="eastAsia"/>
            <w:sz w:val="20"/>
            <w:szCs w:val="20"/>
            <w:lang w:val="ja-JP"/>
          </w:rPr>
          <w:t>‐</w:t>
        </w:r>
        <w:r w:rsidRPr="00296D21">
          <w:rPr>
            <w:rFonts w:asciiTheme="majorHAnsi" w:eastAsiaTheme="majorEastAsia" w:hAnsiTheme="majorHAnsi" w:cstheme="majorBidi"/>
            <w:sz w:val="20"/>
            <w:szCs w:val="20"/>
            <w:lang w:val="ja-JP"/>
          </w:rPr>
          <w:t xml:space="preserve"> </w:t>
        </w:r>
        <w:r w:rsidRPr="00296D21">
          <w:rPr>
            <w:rFonts w:asciiTheme="minorEastAsia" w:hAnsiTheme="minorEastAsia"/>
            <w:sz w:val="20"/>
            <w:szCs w:val="20"/>
          </w:rPr>
          <w:fldChar w:fldCharType="begin"/>
        </w:r>
        <w:r w:rsidRPr="00296D21">
          <w:rPr>
            <w:rFonts w:asciiTheme="minorEastAsia" w:hAnsiTheme="minorEastAsia"/>
            <w:sz w:val="20"/>
            <w:szCs w:val="20"/>
          </w:rPr>
          <w:instrText>PAGE    \* MERGEFORMAT</w:instrText>
        </w:r>
        <w:r w:rsidRPr="00296D21">
          <w:rPr>
            <w:rFonts w:asciiTheme="minorEastAsia" w:hAnsiTheme="minorEastAsia"/>
            <w:sz w:val="20"/>
            <w:szCs w:val="20"/>
          </w:rPr>
          <w:fldChar w:fldCharType="separate"/>
        </w:r>
        <w:r w:rsidR="003763F5" w:rsidRPr="003763F5">
          <w:rPr>
            <w:rFonts w:asciiTheme="minorEastAsia" w:hAnsiTheme="minorEastAsia" w:cstheme="majorBidi"/>
            <w:noProof/>
            <w:sz w:val="20"/>
            <w:szCs w:val="20"/>
            <w:lang w:val="ja-JP"/>
          </w:rPr>
          <w:t>1</w:t>
        </w:r>
        <w:r w:rsidRPr="00296D21">
          <w:rPr>
            <w:rFonts w:asciiTheme="minorEastAsia" w:hAnsiTheme="minorEastAsia" w:cstheme="majorBidi"/>
            <w:sz w:val="20"/>
            <w:szCs w:val="20"/>
          </w:rPr>
          <w:fldChar w:fldCharType="end"/>
        </w:r>
        <w:r w:rsidRPr="00296D21">
          <w:rPr>
            <w:rFonts w:asciiTheme="majorHAnsi" w:eastAsiaTheme="majorEastAsia" w:hAnsiTheme="majorHAnsi" w:cstheme="majorBidi"/>
            <w:sz w:val="20"/>
            <w:szCs w:val="20"/>
            <w:lang w:val="ja-JP"/>
          </w:rPr>
          <w:t xml:space="preserve"> </w:t>
        </w:r>
        <w:r w:rsidRPr="00296D21">
          <w:rPr>
            <w:rFonts w:asciiTheme="majorHAnsi" w:eastAsiaTheme="majorEastAsia" w:hAnsiTheme="majorHAnsi" w:cstheme="majorBidi" w:hint="eastAsia"/>
            <w:sz w:val="20"/>
            <w:szCs w:val="20"/>
            <w:lang w:val="ja-JP"/>
          </w:rPr>
          <w:t>‐</w:t>
        </w:r>
      </w:p>
    </w:sdtContent>
  </w:sdt>
  <w:p w:rsidR="00296D21" w:rsidRDefault="00296D2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D21" w:rsidRDefault="00296D21" w:rsidP="00952841">
      <w:r>
        <w:separator/>
      </w:r>
    </w:p>
  </w:footnote>
  <w:footnote w:type="continuationSeparator" w:id="0">
    <w:p w:rsidR="00296D21" w:rsidRDefault="00296D21" w:rsidP="00952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D21" w:rsidRPr="009A0A90" w:rsidRDefault="00296D21" w:rsidP="00296D21">
    <w:pPr>
      <w:pStyle w:val="a6"/>
      <w:tabs>
        <w:tab w:val="left" w:pos="1530"/>
        <w:tab w:val="right" w:pos="9638"/>
      </w:tabs>
      <w:ind w:right="240"/>
      <w:jc w:val="right"/>
      <w:rPr>
        <w:rFonts w:asciiTheme="majorEastAsia" w:eastAsiaTheme="majorEastAsia" w:hAnsiTheme="majorEastAsi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F6863"/>
    <w:multiLevelType w:val="hybridMultilevel"/>
    <w:tmpl w:val="FCF27ADA"/>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7340839"/>
    <w:multiLevelType w:val="hybridMultilevel"/>
    <w:tmpl w:val="60261F1E"/>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19A77F0"/>
    <w:multiLevelType w:val="hybridMultilevel"/>
    <w:tmpl w:val="F7ECA51E"/>
    <w:lvl w:ilvl="0" w:tplc="51E6645E">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63514C5"/>
    <w:multiLevelType w:val="hybridMultilevel"/>
    <w:tmpl w:val="19A2C0F4"/>
    <w:lvl w:ilvl="0" w:tplc="00AE50DC">
      <w:start w:val="1"/>
      <w:numFmt w:val="bullet"/>
      <w:lvlText w:val=""/>
      <w:lvlJc w:val="left"/>
      <w:pPr>
        <w:ind w:left="879" w:hanging="420"/>
      </w:pPr>
      <w:rPr>
        <w:rFonts w:ascii="Wingdings" w:hAnsi="Wingdings" w:hint="default"/>
      </w:rPr>
    </w:lvl>
    <w:lvl w:ilvl="1" w:tplc="0409000B" w:tentative="1">
      <w:start w:val="1"/>
      <w:numFmt w:val="bullet"/>
      <w:lvlText w:val=""/>
      <w:lvlJc w:val="left"/>
      <w:pPr>
        <w:ind w:left="1299" w:hanging="420"/>
      </w:pPr>
      <w:rPr>
        <w:rFonts w:ascii="Wingdings" w:hAnsi="Wingdings" w:hint="default"/>
      </w:rPr>
    </w:lvl>
    <w:lvl w:ilvl="2" w:tplc="0409000D" w:tentative="1">
      <w:start w:val="1"/>
      <w:numFmt w:val="bullet"/>
      <w:lvlText w:val=""/>
      <w:lvlJc w:val="left"/>
      <w:pPr>
        <w:ind w:left="1719" w:hanging="420"/>
      </w:pPr>
      <w:rPr>
        <w:rFonts w:ascii="Wingdings" w:hAnsi="Wingdings" w:hint="default"/>
      </w:rPr>
    </w:lvl>
    <w:lvl w:ilvl="3" w:tplc="04090001" w:tentative="1">
      <w:start w:val="1"/>
      <w:numFmt w:val="bullet"/>
      <w:lvlText w:val=""/>
      <w:lvlJc w:val="left"/>
      <w:pPr>
        <w:ind w:left="2139" w:hanging="420"/>
      </w:pPr>
      <w:rPr>
        <w:rFonts w:ascii="Wingdings" w:hAnsi="Wingdings" w:hint="default"/>
      </w:rPr>
    </w:lvl>
    <w:lvl w:ilvl="4" w:tplc="0409000B" w:tentative="1">
      <w:start w:val="1"/>
      <w:numFmt w:val="bullet"/>
      <w:lvlText w:val=""/>
      <w:lvlJc w:val="left"/>
      <w:pPr>
        <w:ind w:left="2559" w:hanging="420"/>
      </w:pPr>
      <w:rPr>
        <w:rFonts w:ascii="Wingdings" w:hAnsi="Wingdings" w:hint="default"/>
      </w:rPr>
    </w:lvl>
    <w:lvl w:ilvl="5" w:tplc="0409000D" w:tentative="1">
      <w:start w:val="1"/>
      <w:numFmt w:val="bullet"/>
      <w:lvlText w:val=""/>
      <w:lvlJc w:val="left"/>
      <w:pPr>
        <w:ind w:left="2979" w:hanging="420"/>
      </w:pPr>
      <w:rPr>
        <w:rFonts w:ascii="Wingdings" w:hAnsi="Wingdings" w:hint="default"/>
      </w:rPr>
    </w:lvl>
    <w:lvl w:ilvl="6" w:tplc="04090001" w:tentative="1">
      <w:start w:val="1"/>
      <w:numFmt w:val="bullet"/>
      <w:lvlText w:val=""/>
      <w:lvlJc w:val="left"/>
      <w:pPr>
        <w:ind w:left="3399" w:hanging="420"/>
      </w:pPr>
      <w:rPr>
        <w:rFonts w:ascii="Wingdings" w:hAnsi="Wingdings" w:hint="default"/>
      </w:rPr>
    </w:lvl>
    <w:lvl w:ilvl="7" w:tplc="0409000B" w:tentative="1">
      <w:start w:val="1"/>
      <w:numFmt w:val="bullet"/>
      <w:lvlText w:val=""/>
      <w:lvlJc w:val="left"/>
      <w:pPr>
        <w:ind w:left="3819" w:hanging="420"/>
      </w:pPr>
      <w:rPr>
        <w:rFonts w:ascii="Wingdings" w:hAnsi="Wingdings" w:hint="default"/>
      </w:rPr>
    </w:lvl>
    <w:lvl w:ilvl="8" w:tplc="0409000D" w:tentative="1">
      <w:start w:val="1"/>
      <w:numFmt w:val="bullet"/>
      <w:lvlText w:val=""/>
      <w:lvlJc w:val="left"/>
      <w:pPr>
        <w:ind w:left="4239" w:hanging="420"/>
      </w:pPr>
      <w:rPr>
        <w:rFonts w:ascii="Wingdings" w:hAnsi="Wingdings" w:hint="default"/>
      </w:rPr>
    </w:lvl>
  </w:abstractNum>
  <w:abstractNum w:abstractNumId="4">
    <w:nsid w:val="17AD710E"/>
    <w:multiLevelType w:val="hybridMultilevel"/>
    <w:tmpl w:val="746AA06A"/>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AEC77C5"/>
    <w:multiLevelType w:val="hybridMultilevel"/>
    <w:tmpl w:val="005406EE"/>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D23779"/>
    <w:multiLevelType w:val="hybridMultilevel"/>
    <w:tmpl w:val="B4468DCE"/>
    <w:lvl w:ilvl="0" w:tplc="0528367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2344E57"/>
    <w:multiLevelType w:val="hybridMultilevel"/>
    <w:tmpl w:val="AD4A8D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64E2F1E"/>
    <w:multiLevelType w:val="hybridMultilevel"/>
    <w:tmpl w:val="8EC4A0BA"/>
    <w:lvl w:ilvl="0" w:tplc="305229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9294C94"/>
    <w:multiLevelType w:val="hybridMultilevel"/>
    <w:tmpl w:val="3ECC89F2"/>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BDC629D"/>
    <w:multiLevelType w:val="hybridMultilevel"/>
    <w:tmpl w:val="C1989B84"/>
    <w:lvl w:ilvl="0" w:tplc="04090001">
      <w:start w:val="1"/>
      <w:numFmt w:val="bullet"/>
      <w:lvlText w:val=""/>
      <w:lvlJc w:val="left"/>
      <w:pPr>
        <w:ind w:left="660" w:hanging="420"/>
      </w:pPr>
      <w:rPr>
        <w:rFonts w:ascii="Wingdings" w:hAnsi="Wingdings"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nsid w:val="2FD23AD8"/>
    <w:multiLevelType w:val="hybridMultilevel"/>
    <w:tmpl w:val="76A4F188"/>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nsid w:val="313B5279"/>
    <w:multiLevelType w:val="hybridMultilevel"/>
    <w:tmpl w:val="8760E2D8"/>
    <w:lvl w:ilvl="0" w:tplc="04090001">
      <w:start w:val="1"/>
      <w:numFmt w:val="bullet"/>
      <w:lvlText w:val=""/>
      <w:lvlJc w:val="left"/>
      <w:pPr>
        <w:ind w:left="1072" w:hanging="420"/>
      </w:pPr>
      <w:rPr>
        <w:rFonts w:ascii="Wingdings" w:hAnsi="Wingdings" w:hint="default"/>
      </w:rPr>
    </w:lvl>
    <w:lvl w:ilvl="1" w:tplc="0409000B" w:tentative="1">
      <w:start w:val="1"/>
      <w:numFmt w:val="bullet"/>
      <w:lvlText w:val=""/>
      <w:lvlJc w:val="left"/>
      <w:pPr>
        <w:ind w:left="1492" w:hanging="420"/>
      </w:pPr>
      <w:rPr>
        <w:rFonts w:ascii="Wingdings" w:hAnsi="Wingdings" w:hint="default"/>
      </w:rPr>
    </w:lvl>
    <w:lvl w:ilvl="2" w:tplc="0409000D"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B" w:tentative="1">
      <w:start w:val="1"/>
      <w:numFmt w:val="bullet"/>
      <w:lvlText w:val=""/>
      <w:lvlJc w:val="left"/>
      <w:pPr>
        <w:ind w:left="2752" w:hanging="420"/>
      </w:pPr>
      <w:rPr>
        <w:rFonts w:ascii="Wingdings" w:hAnsi="Wingdings" w:hint="default"/>
      </w:rPr>
    </w:lvl>
    <w:lvl w:ilvl="5" w:tplc="0409000D"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B" w:tentative="1">
      <w:start w:val="1"/>
      <w:numFmt w:val="bullet"/>
      <w:lvlText w:val=""/>
      <w:lvlJc w:val="left"/>
      <w:pPr>
        <w:ind w:left="4012" w:hanging="420"/>
      </w:pPr>
      <w:rPr>
        <w:rFonts w:ascii="Wingdings" w:hAnsi="Wingdings" w:hint="default"/>
      </w:rPr>
    </w:lvl>
    <w:lvl w:ilvl="8" w:tplc="0409000D" w:tentative="1">
      <w:start w:val="1"/>
      <w:numFmt w:val="bullet"/>
      <w:lvlText w:val=""/>
      <w:lvlJc w:val="left"/>
      <w:pPr>
        <w:ind w:left="4432" w:hanging="420"/>
      </w:pPr>
      <w:rPr>
        <w:rFonts w:ascii="Wingdings" w:hAnsi="Wingdings" w:hint="default"/>
      </w:rPr>
    </w:lvl>
  </w:abstractNum>
  <w:abstractNum w:abstractNumId="13">
    <w:nsid w:val="33A619CC"/>
    <w:multiLevelType w:val="hybridMultilevel"/>
    <w:tmpl w:val="AB404F40"/>
    <w:lvl w:ilvl="0" w:tplc="AA1ECB1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4A71781"/>
    <w:multiLevelType w:val="hybridMultilevel"/>
    <w:tmpl w:val="1EC24CCE"/>
    <w:lvl w:ilvl="0" w:tplc="29E6DA38">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7667151"/>
    <w:multiLevelType w:val="hybridMultilevel"/>
    <w:tmpl w:val="DC042C40"/>
    <w:lvl w:ilvl="0" w:tplc="00AE50DC">
      <w:start w:val="1"/>
      <w:numFmt w:val="bullet"/>
      <w:lvlText w:val=""/>
      <w:lvlJc w:val="left"/>
      <w:pPr>
        <w:ind w:left="-122" w:hanging="420"/>
      </w:pPr>
      <w:rPr>
        <w:rFonts w:ascii="Wingdings" w:hAnsi="Wingdings" w:hint="default"/>
      </w:rPr>
    </w:lvl>
    <w:lvl w:ilvl="1" w:tplc="0409000B" w:tentative="1">
      <w:start w:val="1"/>
      <w:numFmt w:val="bullet"/>
      <w:lvlText w:val=""/>
      <w:lvlJc w:val="left"/>
      <w:pPr>
        <w:ind w:left="298" w:hanging="420"/>
      </w:pPr>
      <w:rPr>
        <w:rFonts w:ascii="Wingdings" w:hAnsi="Wingdings" w:hint="default"/>
      </w:rPr>
    </w:lvl>
    <w:lvl w:ilvl="2" w:tplc="0409000D" w:tentative="1">
      <w:start w:val="1"/>
      <w:numFmt w:val="bullet"/>
      <w:lvlText w:val=""/>
      <w:lvlJc w:val="left"/>
      <w:pPr>
        <w:ind w:left="718" w:hanging="420"/>
      </w:pPr>
      <w:rPr>
        <w:rFonts w:ascii="Wingdings" w:hAnsi="Wingdings" w:hint="default"/>
      </w:rPr>
    </w:lvl>
    <w:lvl w:ilvl="3" w:tplc="04090001" w:tentative="1">
      <w:start w:val="1"/>
      <w:numFmt w:val="bullet"/>
      <w:lvlText w:val=""/>
      <w:lvlJc w:val="left"/>
      <w:pPr>
        <w:ind w:left="1138" w:hanging="420"/>
      </w:pPr>
      <w:rPr>
        <w:rFonts w:ascii="Wingdings" w:hAnsi="Wingdings" w:hint="default"/>
      </w:rPr>
    </w:lvl>
    <w:lvl w:ilvl="4" w:tplc="0409000B" w:tentative="1">
      <w:start w:val="1"/>
      <w:numFmt w:val="bullet"/>
      <w:lvlText w:val=""/>
      <w:lvlJc w:val="left"/>
      <w:pPr>
        <w:ind w:left="1558" w:hanging="420"/>
      </w:pPr>
      <w:rPr>
        <w:rFonts w:ascii="Wingdings" w:hAnsi="Wingdings" w:hint="default"/>
      </w:rPr>
    </w:lvl>
    <w:lvl w:ilvl="5" w:tplc="0409000D" w:tentative="1">
      <w:start w:val="1"/>
      <w:numFmt w:val="bullet"/>
      <w:lvlText w:val=""/>
      <w:lvlJc w:val="left"/>
      <w:pPr>
        <w:ind w:left="1978" w:hanging="420"/>
      </w:pPr>
      <w:rPr>
        <w:rFonts w:ascii="Wingdings" w:hAnsi="Wingdings" w:hint="default"/>
      </w:rPr>
    </w:lvl>
    <w:lvl w:ilvl="6" w:tplc="04090001" w:tentative="1">
      <w:start w:val="1"/>
      <w:numFmt w:val="bullet"/>
      <w:lvlText w:val=""/>
      <w:lvlJc w:val="left"/>
      <w:pPr>
        <w:ind w:left="2398" w:hanging="420"/>
      </w:pPr>
      <w:rPr>
        <w:rFonts w:ascii="Wingdings" w:hAnsi="Wingdings" w:hint="default"/>
      </w:rPr>
    </w:lvl>
    <w:lvl w:ilvl="7" w:tplc="0409000B" w:tentative="1">
      <w:start w:val="1"/>
      <w:numFmt w:val="bullet"/>
      <w:lvlText w:val=""/>
      <w:lvlJc w:val="left"/>
      <w:pPr>
        <w:ind w:left="2818" w:hanging="420"/>
      </w:pPr>
      <w:rPr>
        <w:rFonts w:ascii="Wingdings" w:hAnsi="Wingdings" w:hint="default"/>
      </w:rPr>
    </w:lvl>
    <w:lvl w:ilvl="8" w:tplc="0409000D" w:tentative="1">
      <w:start w:val="1"/>
      <w:numFmt w:val="bullet"/>
      <w:lvlText w:val=""/>
      <w:lvlJc w:val="left"/>
      <w:pPr>
        <w:ind w:left="3238" w:hanging="420"/>
      </w:pPr>
      <w:rPr>
        <w:rFonts w:ascii="Wingdings" w:hAnsi="Wingdings" w:hint="default"/>
      </w:rPr>
    </w:lvl>
  </w:abstractNum>
  <w:abstractNum w:abstractNumId="16">
    <w:nsid w:val="39CD3E79"/>
    <w:multiLevelType w:val="hybridMultilevel"/>
    <w:tmpl w:val="D4EC1D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B4D2E7C"/>
    <w:multiLevelType w:val="hybridMultilevel"/>
    <w:tmpl w:val="089A3A9E"/>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DB048CB"/>
    <w:multiLevelType w:val="hybridMultilevel"/>
    <w:tmpl w:val="851C28E4"/>
    <w:lvl w:ilvl="0" w:tplc="C3A2CB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DF76FFE"/>
    <w:multiLevelType w:val="hybridMultilevel"/>
    <w:tmpl w:val="54D6F480"/>
    <w:lvl w:ilvl="0" w:tplc="C3A2CB0A">
      <w:start w:val="1"/>
      <w:numFmt w:val="bullet"/>
      <w:lvlText w:val=""/>
      <w:lvlJc w:val="left"/>
      <w:pPr>
        <w:ind w:left="1120" w:hanging="420"/>
      </w:pPr>
      <w:rPr>
        <w:rFonts w:ascii="Wingdings" w:hAnsi="Wingdings" w:hint="default"/>
      </w:rPr>
    </w:lvl>
    <w:lvl w:ilvl="1" w:tplc="754C5B00">
      <w:numFmt w:val="bullet"/>
      <w:lvlText w:val="・"/>
      <w:lvlJc w:val="left"/>
      <w:pPr>
        <w:ind w:left="1480" w:hanging="360"/>
      </w:pPr>
      <w:rPr>
        <w:rFonts w:ascii="ＭＳ 明朝" w:eastAsia="ＭＳ 明朝" w:hAnsi="ＭＳ 明朝" w:cstheme="minorBidi" w:hint="eastAsia"/>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20">
    <w:nsid w:val="411509A6"/>
    <w:multiLevelType w:val="hybridMultilevel"/>
    <w:tmpl w:val="A614ECA2"/>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37105D1"/>
    <w:multiLevelType w:val="hybridMultilevel"/>
    <w:tmpl w:val="99340538"/>
    <w:lvl w:ilvl="0" w:tplc="11E260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9B748B8"/>
    <w:multiLevelType w:val="hybridMultilevel"/>
    <w:tmpl w:val="24C05C5A"/>
    <w:lvl w:ilvl="0" w:tplc="E4867D52">
      <w:start w:val="2"/>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E3B62FE"/>
    <w:multiLevelType w:val="hybridMultilevel"/>
    <w:tmpl w:val="19DEDAAA"/>
    <w:lvl w:ilvl="0" w:tplc="00AE50DC">
      <w:start w:val="1"/>
      <w:numFmt w:val="bullet"/>
      <w:lvlText w:val=""/>
      <w:lvlJc w:val="left"/>
      <w:pPr>
        <w:ind w:left="420" w:hanging="420"/>
      </w:pPr>
      <w:rPr>
        <w:rFonts w:ascii="Wingdings" w:hAnsi="Wingdings" w:hint="default"/>
      </w:rPr>
    </w:lvl>
    <w:lvl w:ilvl="1" w:tplc="4318412A">
      <w:start w:val="1"/>
      <w:numFmt w:val="bullet"/>
      <w:lvlText w:val="□"/>
      <w:lvlJc w:val="left"/>
      <w:pPr>
        <w:ind w:left="780" w:hanging="360"/>
      </w:pPr>
      <w:rPr>
        <w:rFonts w:ascii="ＭＳ ゴシック" w:eastAsia="ＭＳ ゴシック" w:hAnsi="ＭＳ ゴシック" w:cs="Times New Roman" w:hint="eastAsia"/>
        <w:sz w:val="21"/>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0AE50DC">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507C7298"/>
    <w:multiLevelType w:val="hybridMultilevel"/>
    <w:tmpl w:val="E8F810B0"/>
    <w:lvl w:ilvl="0" w:tplc="AA1ECB12">
      <w:start w:val="1"/>
      <w:numFmt w:val="bullet"/>
      <w:lvlText w:val=""/>
      <w:lvlJc w:val="left"/>
      <w:pPr>
        <w:ind w:left="1072" w:hanging="420"/>
      </w:pPr>
      <w:rPr>
        <w:rFonts w:ascii="Wingdings" w:hAnsi="Wingdings" w:hint="default"/>
      </w:rPr>
    </w:lvl>
    <w:lvl w:ilvl="1" w:tplc="AA1ECB12">
      <w:start w:val="1"/>
      <w:numFmt w:val="bullet"/>
      <w:lvlText w:val=""/>
      <w:lvlJc w:val="left"/>
      <w:pPr>
        <w:ind w:left="1492" w:hanging="420"/>
      </w:pPr>
      <w:rPr>
        <w:rFonts w:ascii="Wingdings" w:hAnsi="Wingdings" w:hint="default"/>
      </w:rPr>
    </w:lvl>
    <w:lvl w:ilvl="2" w:tplc="0409000D"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B" w:tentative="1">
      <w:start w:val="1"/>
      <w:numFmt w:val="bullet"/>
      <w:lvlText w:val=""/>
      <w:lvlJc w:val="left"/>
      <w:pPr>
        <w:ind w:left="2752" w:hanging="420"/>
      </w:pPr>
      <w:rPr>
        <w:rFonts w:ascii="Wingdings" w:hAnsi="Wingdings" w:hint="default"/>
      </w:rPr>
    </w:lvl>
    <w:lvl w:ilvl="5" w:tplc="0409000D"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B" w:tentative="1">
      <w:start w:val="1"/>
      <w:numFmt w:val="bullet"/>
      <w:lvlText w:val=""/>
      <w:lvlJc w:val="left"/>
      <w:pPr>
        <w:ind w:left="4012" w:hanging="420"/>
      </w:pPr>
      <w:rPr>
        <w:rFonts w:ascii="Wingdings" w:hAnsi="Wingdings" w:hint="default"/>
      </w:rPr>
    </w:lvl>
    <w:lvl w:ilvl="8" w:tplc="0409000D" w:tentative="1">
      <w:start w:val="1"/>
      <w:numFmt w:val="bullet"/>
      <w:lvlText w:val=""/>
      <w:lvlJc w:val="left"/>
      <w:pPr>
        <w:ind w:left="4432" w:hanging="420"/>
      </w:pPr>
      <w:rPr>
        <w:rFonts w:ascii="Wingdings" w:hAnsi="Wingdings" w:hint="default"/>
      </w:rPr>
    </w:lvl>
  </w:abstractNum>
  <w:abstractNum w:abstractNumId="25">
    <w:nsid w:val="525973D0"/>
    <w:multiLevelType w:val="hybridMultilevel"/>
    <w:tmpl w:val="6C28AF12"/>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4FF06FC"/>
    <w:multiLevelType w:val="hybridMultilevel"/>
    <w:tmpl w:val="4724B44C"/>
    <w:lvl w:ilvl="0" w:tplc="00AE50D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7">
    <w:nsid w:val="5A343DC1"/>
    <w:multiLevelType w:val="hybridMultilevel"/>
    <w:tmpl w:val="C6F4180E"/>
    <w:lvl w:ilvl="0" w:tplc="AA1ECB12">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28">
    <w:nsid w:val="5A774B78"/>
    <w:multiLevelType w:val="hybridMultilevel"/>
    <w:tmpl w:val="E64A28EC"/>
    <w:lvl w:ilvl="0" w:tplc="AA1ECB12">
      <w:start w:val="1"/>
      <w:numFmt w:val="bullet"/>
      <w:lvlText w:val=""/>
      <w:lvlJc w:val="left"/>
      <w:pPr>
        <w:ind w:left="1072" w:hanging="420"/>
      </w:pPr>
      <w:rPr>
        <w:rFonts w:ascii="Wingdings" w:hAnsi="Wingdings" w:hint="default"/>
      </w:rPr>
    </w:lvl>
    <w:lvl w:ilvl="1" w:tplc="0409000B" w:tentative="1">
      <w:start w:val="1"/>
      <w:numFmt w:val="bullet"/>
      <w:lvlText w:val=""/>
      <w:lvlJc w:val="left"/>
      <w:pPr>
        <w:ind w:left="1492" w:hanging="420"/>
      </w:pPr>
      <w:rPr>
        <w:rFonts w:ascii="Wingdings" w:hAnsi="Wingdings" w:hint="default"/>
      </w:rPr>
    </w:lvl>
    <w:lvl w:ilvl="2" w:tplc="0409000D"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B" w:tentative="1">
      <w:start w:val="1"/>
      <w:numFmt w:val="bullet"/>
      <w:lvlText w:val=""/>
      <w:lvlJc w:val="left"/>
      <w:pPr>
        <w:ind w:left="2752" w:hanging="420"/>
      </w:pPr>
      <w:rPr>
        <w:rFonts w:ascii="Wingdings" w:hAnsi="Wingdings" w:hint="default"/>
      </w:rPr>
    </w:lvl>
    <w:lvl w:ilvl="5" w:tplc="0409000D"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B" w:tentative="1">
      <w:start w:val="1"/>
      <w:numFmt w:val="bullet"/>
      <w:lvlText w:val=""/>
      <w:lvlJc w:val="left"/>
      <w:pPr>
        <w:ind w:left="4012" w:hanging="420"/>
      </w:pPr>
      <w:rPr>
        <w:rFonts w:ascii="Wingdings" w:hAnsi="Wingdings" w:hint="default"/>
      </w:rPr>
    </w:lvl>
    <w:lvl w:ilvl="8" w:tplc="0409000D" w:tentative="1">
      <w:start w:val="1"/>
      <w:numFmt w:val="bullet"/>
      <w:lvlText w:val=""/>
      <w:lvlJc w:val="left"/>
      <w:pPr>
        <w:ind w:left="4432" w:hanging="420"/>
      </w:pPr>
      <w:rPr>
        <w:rFonts w:ascii="Wingdings" w:hAnsi="Wingdings" w:hint="default"/>
      </w:rPr>
    </w:lvl>
  </w:abstractNum>
  <w:abstractNum w:abstractNumId="29">
    <w:nsid w:val="5B5D5401"/>
    <w:multiLevelType w:val="hybridMultilevel"/>
    <w:tmpl w:val="E51E3570"/>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E60560C"/>
    <w:multiLevelType w:val="hybridMultilevel"/>
    <w:tmpl w:val="B016B2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5FE17EA7"/>
    <w:multiLevelType w:val="hybridMultilevel"/>
    <w:tmpl w:val="5970A03A"/>
    <w:lvl w:ilvl="0" w:tplc="00AE50DC">
      <w:start w:val="1"/>
      <w:numFmt w:val="bullet"/>
      <w:lvlText w:val=""/>
      <w:lvlJc w:val="left"/>
      <w:pPr>
        <w:ind w:left="737"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32">
    <w:nsid w:val="647815F3"/>
    <w:multiLevelType w:val="hybridMultilevel"/>
    <w:tmpl w:val="87BCD8C6"/>
    <w:lvl w:ilvl="0" w:tplc="AA1ECB1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65A3737C"/>
    <w:multiLevelType w:val="hybridMultilevel"/>
    <w:tmpl w:val="503CA77C"/>
    <w:lvl w:ilvl="0" w:tplc="04090001">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34">
    <w:nsid w:val="67E63E55"/>
    <w:multiLevelType w:val="hybridMultilevel"/>
    <w:tmpl w:val="B9BE30EC"/>
    <w:lvl w:ilvl="0" w:tplc="F2CE8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DA9461C"/>
    <w:multiLevelType w:val="hybridMultilevel"/>
    <w:tmpl w:val="F0848CB8"/>
    <w:lvl w:ilvl="0" w:tplc="00AE50DC">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6">
    <w:nsid w:val="774A17B3"/>
    <w:multiLevelType w:val="hybridMultilevel"/>
    <w:tmpl w:val="B204B4C8"/>
    <w:lvl w:ilvl="0" w:tplc="C1B27DFC">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nsid w:val="787F054B"/>
    <w:multiLevelType w:val="hybridMultilevel"/>
    <w:tmpl w:val="9118D034"/>
    <w:lvl w:ilvl="0" w:tplc="00AE50DC">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38">
    <w:nsid w:val="78D0102C"/>
    <w:multiLevelType w:val="hybridMultilevel"/>
    <w:tmpl w:val="52108884"/>
    <w:lvl w:ilvl="0" w:tplc="00AE50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7D5E64CE"/>
    <w:multiLevelType w:val="hybridMultilevel"/>
    <w:tmpl w:val="F230E21C"/>
    <w:lvl w:ilvl="0" w:tplc="C3A2CB0A">
      <w:start w:val="1"/>
      <w:numFmt w:val="bullet"/>
      <w:lvlText w:val=""/>
      <w:lvlJc w:val="left"/>
      <w:pPr>
        <w:ind w:left="811" w:hanging="420"/>
      </w:pPr>
      <w:rPr>
        <w:rFonts w:ascii="Wingdings" w:hAnsi="Wingdings" w:hint="default"/>
      </w:rPr>
    </w:lvl>
    <w:lvl w:ilvl="1" w:tplc="0409000B" w:tentative="1">
      <w:start w:val="1"/>
      <w:numFmt w:val="bullet"/>
      <w:lvlText w:val=""/>
      <w:lvlJc w:val="left"/>
      <w:pPr>
        <w:ind w:left="1231" w:hanging="420"/>
      </w:pPr>
      <w:rPr>
        <w:rFonts w:ascii="Wingdings" w:hAnsi="Wingdings" w:hint="default"/>
      </w:rPr>
    </w:lvl>
    <w:lvl w:ilvl="2" w:tplc="0409000D" w:tentative="1">
      <w:start w:val="1"/>
      <w:numFmt w:val="bullet"/>
      <w:lvlText w:val=""/>
      <w:lvlJc w:val="left"/>
      <w:pPr>
        <w:ind w:left="1651" w:hanging="420"/>
      </w:pPr>
      <w:rPr>
        <w:rFonts w:ascii="Wingdings" w:hAnsi="Wingdings" w:hint="default"/>
      </w:rPr>
    </w:lvl>
    <w:lvl w:ilvl="3" w:tplc="04090001" w:tentative="1">
      <w:start w:val="1"/>
      <w:numFmt w:val="bullet"/>
      <w:lvlText w:val=""/>
      <w:lvlJc w:val="left"/>
      <w:pPr>
        <w:ind w:left="2071" w:hanging="420"/>
      </w:pPr>
      <w:rPr>
        <w:rFonts w:ascii="Wingdings" w:hAnsi="Wingdings" w:hint="default"/>
      </w:rPr>
    </w:lvl>
    <w:lvl w:ilvl="4" w:tplc="0409000B" w:tentative="1">
      <w:start w:val="1"/>
      <w:numFmt w:val="bullet"/>
      <w:lvlText w:val=""/>
      <w:lvlJc w:val="left"/>
      <w:pPr>
        <w:ind w:left="2491" w:hanging="420"/>
      </w:pPr>
      <w:rPr>
        <w:rFonts w:ascii="Wingdings" w:hAnsi="Wingdings" w:hint="default"/>
      </w:rPr>
    </w:lvl>
    <w:lvl w:ilvl="5" w:tplc="0409000D" w:tentative="1">
      <w:start w:val="1"/>
      <w:numFmt w:val="bullet"/>
      <w:lvlText w:val=""/>
      <w:lvlJc w:val="left"/>
      <w:pPr>
        <w:ind w:left="2911" w:hanging="420"/>
      </w:pPr>
      <w:rPr>
        <w:rFonts w:ascii="Wingdings" w:hAnsi="Wingdings" w:hint="default"/>
      </w:rPr>
    </w:lvl>
    <w:lvl w:ilvl="6" w:tplc="04090001" w:tentative="1">
      <w:start w:val="1"/>
      <w:numFmt w:val="bullet"/>
      <w:lvlText w:val=""/>
      <w:lvlJc w:val="left"/>
      <w:pPr>
        <w:ind w:left="3331" w:hanging="420"/>
      </w:pPr>
      <w:rPr>
        <w:rFonts w:ascii="Wingdings" w:hAnsi="Wingdings" w:hint="default"/>
      </w:rPr>
    </w:lvl>
    <w:lvl w:ilvl="7" w:tplc="0409000B" w:tentative="1">
      <w:start w:val="1"/>
      <w:numFmt w:val="bullet"/>
      <w:lvlText w:val=""/>
      <w:lvlJc w:val="left"/>
      <w:pPr>
        <w:ind w:left="3751" w:hanging="420"/>
      </w:pPr>
      <w:rPr>
        <w:rFonts w:ascii="Wingdings" w:hAnsi="Wingdings" w:hint="default"/>
      </w:rPr>
    </w:lvl>
    <w:lvl w:ilvl="8" w:tplc="0409000D" w:tentative="1">
      <w:start w:val="1"/>
      <w:numFmt w:val="bullet"/>
      <w:lvlText w:val=""/>
      <w:lvlJc w:val="left"/>
      <w:pPr>
        <w:ind w:left="4171" w:hanging="420"/>
      </w:pPr>
      <w:rPr>
        <w:rFonts w:ascii="Wingdings" w:hAnsi="Wingdings" w:hint="default"/>
      </w:rPr>
    </w:lvl>
  </w:abstractNum>
  <w:abstractNum w:abstractNumId="40">
    <w:nsid w:val="7E5B3EA4"/>
    <w:multiLevelType w:val="hybridMultilevel"/>
    <w:tmpl w:val="37AC4FD4"/>
    <w:lvl w:ilvl="0" w:tplc="8DBA8524">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7EFE367A"/>
    <w:multiLevelType w:val="hybridMultilevel"/>
    <w:tmpl w:val="323A4AB2"/>
    <w:lvl w:ilvl="0" w:tplc="AA1ECB12">
      <w:start w:val="1"/>
      <w:numFmt w:val="bullet"/>
      <w:lvlText w:val=""/>
      <w:lvlJc w:val="left"/>
      <w:pPr>
        <w:ind w:left="1072" w:hanging="420"/>
      </w:pPr>
      <w:rPr>
        <w:rFonts w:ascii="Wingdings" w:hAnsi="Wingdings" w:hint="default"/>
      </w:rPr>
    </w:lvl>
    <w:lvl w:ilvl="1" w:tplc="0409000B">
      <w:start w:val="1"/>
      <w:numFmt w:val="bullet"/>
      <w:lvlText w:val=""/>
      <w:lvlJc w:val="left"/>
      <w:pPr>
        <w:ind w:left="1492" w:hanging="420"/>
      </w:pPr>
      <w:rPr>
        <w:rFonts w:ascii="Wingdings" w:hAnsi="Wingdings" w:hint="default"/>
      </w:rPr>
    </w:lvl>
    <w:lvl w:ilvl="2" w:tplc="0409000D"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B" w:tentative="1">
      <w:start w:val="1"/>
      <w:numFmt w:val="bullet"/>
      <w:lvlText w:val=""/>
      <w:lvlJc w:val="left"/>
      <w:pPr>
        <w:ind w:left="2752" w:hanging="420"/>
      </w:pPr>
      <w:rPr>
        <w:rFonts w:ascii="Wingdings" w:hAnsi="Wingdings" w:hint="default"/>
      </w:rPr>
    </w:lvl>
    <w:lvl w:ilvl="5" w:tplc="0409000D"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B" w:tentative="1">
      <w:start w:val="1"/>
      <w:numFmt w:val="bullet"/>
      <w:lvlText w:val=""/>
      <w:lvlJc w:val="left"/>
      <w:pPr>
        <w:ind w:left="4012" w:hanging="420"/>
      </w:pPr>
      <w:rPr>
        <w:rFonts w:ascii="Wingdings" w:hAnsi="Wingdings" w:hint="default"/>
      </w:rPr>
    </w:lvl>
    <w:lvl w:ilvl="8" w:tplc="0409000D" w:tentative="1">
      <w:start w:val="1"/>
      <w:numFmt w:val="bullet"/>
      <w:lvlText w:val=""/>
      <w:lvlJc w:val="left"/>
      <w:pPr>
        <w:ind w:left="4432" w:hanging="420"/>
      </w:pPr>
      <w:rPr>
        <w:rFonts w:ascii="Wingdings" w:hAnsi="Wingdings" w:hint="default"/>
      </w:rPr>
    </w:lvl>
  </w:abstractNum>
  <w:num w:numId="1">
    <w:abstractNumId w:val="23"/>
  </w:num>
  <w:num w:numId="2">
    <w:abstractNumId w:val="15"/>
  </w:num>
  <w:num w:numId="3">
    <w:abstractNumId w:val="10"/>
  </w:num>
  <w:num w:numId="4">
    <w:abstractNumId w:val="16"/>
  </w:num>
  <w:num w:numId="5">
    <w:abstractNumId w:val="33"/>
  </w:num>
  <w:num w:numId="6">
    <w:abstractNumId w:val="21"/>
  </w:num>
  <w:num w:numId="7">
    <w:abstractNumId w:val="18"/>
  </w:num>
  <w:num w:numId="8">
    <w:abstractNumId w:val="8"/>
  </w:num>
  <w:num w:numId="9">
    <w:abstractNumId w:val="39"/>
  </w:num>
  <w:num w:numId="10">
    <w:abstractNumId w:val="31"/>
  </w:num>
  <w:num w:numId="11">
    <w:abstractNumId w:val="3"/>
  </w:num>
  <w:num w:numId="12">
    <w:abstractNumId w:val="38"/>
  </w:num>
  <w:num w:numId="13">
    <w:abstractNumId w:val="19"/>
  </w:num>
  <w:num w:numId="14">
    <w:abstractNumId w:val="20"/>
  </w:num>
  <w:num w:numId="15">
    <w:abstractNumId w:val="0"/>
  </w:num>
  <w:num w:numId="16">
    <w:abstractNumId w:val="17"/>
  </w:num>
  <w:num w:numId="17">
    <w:abstractNumId w:val="29"/>
  </w:num>
  <w:num w:numId="18">
    <w:abstractNumId w:val="6"/>
  </w:num>
  <w:num w:numId="19">
    <w:abstractNumId w:val="12"/>
  </w:num>
  <w:num w:numId="20">
    <w:abstractNumId w:val="28"/>
  </w:num>
  <w:num w:numId="21">
    <w:abstractNumId w:val="27"/>
  </w:num>
  <w:num w:numId="22">
    <w:abstractNumId w:val="4"/>
  </w:num>
  <w:num w:numId="23">
    <w:abstractNumId w:val="32"/>
  </w:num>
  <w:num w:numId="24">
    <w:abstractNumId w:val="5"/>
  </w:num>
  <w:num w:numId="25">
    <w:abstractNumId w:val="30"/>
  </w:num>
  <w:num w:numId="26">
    <w:abstractNumId w:val="1"/>
  </w:num>
  <w:num w:numId="27">
    <w:abstractNumId w:val="13"/>
  </w:num>
  <w:num w:numId="28">
    <w:abstractNumId w:val="41"/>
  </w:num>
  <w:num w:numId="29">
    <w:abstractNumId w:val="24"/>
  </w:num>
  <w:num w:numId="30">
    <w:abstractNumId w:val="34"/>
  </w:num>
  <w:num w:numId="31">
    <w:abstractNumId w:val="35"/>
  </w:num>
  <w:num w:numId="32">
    <w:abstractNumId w:val="25"/>
  </w:num>
  <w:num w:numId="33">
    <w:abstractNumId w:val="7"/>
  </w:num>
  <w:num w:numId="34">
    <w:abstractNumId w:val="11"/>
  </w:num>
  <w:num w:numId="35">
    <w:abstractNumId w:val="26"/>
  </w:num>
  <w:num w:numId="36">
    <w:abstractNumId w:val="37"/>
  </w:num>
  <w:num w:numId="37">
    <w:abstractNumId w:val="2"/>
  </w:num>
  <w:num w:numId="38">
    <w:abstractNumId w:val="40"/>
  </w:num>
  <w:num w:numId="39">
    <w:abstractNumId w:val="14"/>
  </w:num>
  <w:num w:numId="40">
    <w:abstractNumId w:val="22"/>
  </w:num>
  <w:num w:numId="41">
    <w:abstractNumId w:val="9"/>
  </w:num>
  <w:num w:numId="42">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20"/>
    <w:rsid w:val="00000360"/>
    <w:rsid w:val="00004335"/>
    <w:rsid w:val="00004C35"/>
    <w:rsid w:val="00015621"/>
    <w:rsid w:val="0002202C"/>
    <w:rsid w:val="0002754A"/>
    <w:rsid w:val="00027FD2"/>
    <w:rsid w:val="0003243A"/>
    <w:rsid w:val="00032501"/>
    <w:rsid w:val="00043456"/>
    <w:rsid w:val="0004357C"/>
    <w:rsid w:val="0004415B"/>
    <w:rsid w:val="000443D2"/>
    <w:rsid w:val="000467C3"/>
    <w:rsid w:val="00052E86"/>
    <w:rsid w:val="000547CF"/>
    <w:rsid w:val="00060098"/>
    <w:rsid w:val="00065042"/>
    <w:rsid w:val="000679D5"/>
    <w:rsid w:val="00070BCC"/>
    <w:rsid w:val="00086046"/>
    <w:rsid w:val="0009229B"/>
    <w:rsid w:val="0009259C"/>
    <w:rsid w:val="00096D3C"/>
    <w:rsid w:val="000A38C8"/>
    <w:rsid w:val="000B7E51"/>
    <w:rsid w:val="000C1732"/>
    <w:rsid w:val="000C572C"/>
    <w:rsid w:val="000C60ED"/>
    <w:rsid w:val="000D04A9"/>
    <w:rsid w:val="000D5723"/>
    <w:rsid w:val="000D744B"/>
    <w:rsid w:val="000E016A"/>
    <w:rsid w:val="000E4045"/>
    <w:rsid w:val="000F4814"/>
    <w:rsid w:val="00100367"/>
    <w:rsid w:val="001018DF"/>
    <w:rsid w:val="0010796B"/>
    <w:rsid w:val="00107E39"/>
    <w:rsid w:val="00114CBA"/>
    <w:rsid w:val="00115FC7"/>
    <w:rsid w:val="001163DE"/>
    <w:rsid w:val="001265B7"/>
    <w:rsid w:val="00132884"/>
    <w:rsid w:val="001329B8"/>
    <w:rsid w:val="00147CB6"/>
    <w:rsid w:val="00150ADA"/>
    <w:rsid w:val="00153476"/>
    <w:rsid w:val="00157474"/>
    <w:rsid w:val="00162877"/>
    <w:rsid w:val="00162C22"/>
    <w:rsid w:val="001667F3"/>
    <w:rsid w:val="001710D5"/>
    <w:rsid w:val="0017164D"/>
    <w:rsid w:val="00172F77"/>
    <w:rsid w:val="001730FC"/>
    <w:rsid w:val="0017380A"/>
    <w:rsid w:val="001802CC"/>
    <w:rsid w:val="00182936"/>
    <w:rsid w:val="0018321C"/>
    <w:rsid w:val="001853B6"/>
    <w:rsid w:val="00187914"/>
    <w:rsid w:val="001943DF"/>
    <w:rsid w:val="001945C6"/>
    <w:rsid w:val="001966CF"/>
    <w:rsid w:val="00196E1D"/>
    <w:rsid w:val="00197E65"/>
    <w:rsid w:val="001A168B"/>
    <w:rsid w:val="001A3651"/>
    <w:rsid w:val="001A6893"/>
    <w:rsid w:val="001A7B48"/>
    <w:rsid w:val="001B4688"/>
    <w:rsid w:val="001B5C3E"/>
    <w:rsid w:val="001C34F8"/>
    <w:rsid w:val="001C49D4"/>
    <w:rsid w:val="001C58D7"/>
    <w:rsid w:val="001C5A08"/>
    <w:rsid w:val="001D2AD9"/>
    <w:rsid w:val="001D2F6D"/>
    <w:rsid w:val="001D6AFA"/>
    <w:rsid w:val="001E128E"/>
    <w:rsid w:val="001E2166"/>
    <w:rsid w:val="001E492A"/>
    <w:rsid w:val="001E53D7"/>
    <w:rsid w:val="001E609F"/>
    <w:rsid w:val="001E6968"/>
    <w:rsid w:val="001E7D4A"/>
    <w:rsid w:val="001F05DB"/>
    <w:rsid w:val="001F472A"/>
    <w:rsid w:val="001F72D1"/>
    <w:rsid w:val="002076BF"/>
    <w:rsid w:val="00217468"/>
    <w:rsid w:val="002215F0"/>
    <w:rsid w:val="00224BFB"/>
    <w:rsid w:val="0022555B"/>
    <w:rsid w:val="00234C08"/>
    <w:rsid w:val="0024020A"/>
    <w:rsid w:val="0024031D"/>
    <w:rsid w:val="00240368"/>
    <w:rsid w:val="0024198E"/>
    <w:rsid w:val="00244AD6"/>
    <w:rsid w:val="00246AC2"/>
    <w:rsid w:val="00246C68"/>
    <w:rsid w:val="0025085D"/>
    <w:rsid w:val="002556AD"/>
    <w:rsid w:val="00262FBD"/>
    <w:rsid w:val="002669B1"/>
    <w:rsid w:val="00273659"/>
    <w:rsid w:val="002809B5"/>
    <w:rsid w:val="0028458F"/>
    <w:rsid w:val="00293391"/>
    <w:rsid w:val="00296D21"/>
    <w:rsid w:val="002974B4"/>
    <w:rsid w:val="002A4AAD"/>
    <w:rsid w:val="002A5CDF"/>
    <w:rsid w:val="002A64AE"/>
    <w:rsid w:val="002A7428"/>
    <w:rsid w:val="002B4D97"/>
    <w:rsid w:val="002B7ED5"/>
    <w:rsid w:val="002C1FF0"/>
    <w:rsid w:val="002C3E02"/>
    <w:rsid w:val="002D0D44"/>
    <w:rsid w:val="002D221C"/>
    <w:rsid w:val="002D749E"/>
    <w:rsid w:val="002E0788"/>
    <w:rsid w:val="002E65BE"/>
    <w:rsid w:val="002F2ED7"/>
    <w:rsid w:val="002F483C"/>
    <w:rsid w:val="00304894"/>
    <w:rsid w:val="003060E3"/>
    <w:rsid w:val="0031541C"/>
    <w:rsid w:val="003210BC"/>
    <w:rsid w:val="00325DE3"/>
    <w:rsid w:val="00330FF3"/>
    <w:rsid w:val="00336F77"/>
    <w:rsid w:val="00341F08"/>
    <w:rsid w:val="00342B78"/>
    <w:rsid w:val="0035268B"/>
    <w:rsid w:val="00352780"/>
    <w:rsid w:val="00354FAC"/>
    <w:rsid w:val="00357DAC"/>
    <w:rsid w:val="00360A08"/>
    <w:rsid w:val="00362930"/>
    <w:rsid w:val="003630E9"/>
    <w:rsid w:val="00363233"/>
    <w:rsid w:val="00366AEB"/>
    <w:rsid w:val="00375A12"/>
    <w:rsid w:val="003763F5"/>
    <w:rsid w:val="0038484E"/>
    <w:rsid w:val="003909E0"/>
    <w:rsid w:val="003963FB"/>
    <w:rsid w:val="003A4495"/>
    <w:rsid w:val="003A51EE"/>
    <w:rsid w:val="003B246D"/>
    <w:rsid w:val="003C6796"/>
    <w:rsid w:val="003C758A"/>
    <w:rsid w:val="003D13B4"/>
    <w:rsid w:val="003D1BEE"/>
    <w:rsid w:val="003D2B3A"/>
    <w:rsid w:val="003D3E33"/>
    <w:rsid w:val="003D51B0"/>
    <w:rsid w:val="003D5D98"/>
    <w:rsid w:val="003D719A"/>
    <w:rsid w:val="003D7C05"/>
    <w:rsid w:val="003E6936"/>
    <w:rsid w:val="003F66BF"/>
    <w:rsid w:val="00402D6B"/>
    <w:rsid w:val="004032FB"/>
    <w:rsid w:val="0040581F"/>
    <w:rsid w:val="004103B5"/>
    <w:rsid w:val="00417002"/>
    <w:rsid w:val="00421619"/>
    <w:rsid w:val="00422FF7"/>
    <w:rsid w:val="00426A84"/>
    <w:rsid w:val="004276AC"/>
    <w:rsid w:val="0043052D"/>
    <w:rsid w:val="00430790"/>
    <w:rsid w:val="00432E25"/>
    <w:rsid w:val="00434EE5"/>
    <w:rsid w:val="00435864"/>
    <w:rsid w:val="004404C5"/>
    <w:rsid w:val="0044062C"/>
    <w:rsid w:val="00445986"/>
    <w:rsid w:val="0044607D"/>
    <w:rsid w:val="004475CA"/>
    <w:rsid w:val="00456E43"/>
    <w:rsid w:val="004579A7"/>
    <w:rsid w:val="00460CE3"/>
    <w:rsid w:val="00461BEA"/>
    <w:rsid w:val="004636AD"/>
    <w:rsid w:val="00463D43"/>
    <w:rsid w:val="00465D65"/>
    <w:rsid w:val="004665FD"/>
    <w:rsid w:val="00467EF6"/>
    <w:rsid w:val="004716D3"/>
    <w:rsid w:val="00473A0A"/>
    <w:rsid w:val="00474237"/>
    <w:rsid w:val="0048198F"/>
    <w:rsid w:val="00486215"/>
    <w:rsid w:val="004863F2"/>
    <w:rsid w:val="004876B2"/>
    <w:rsid w:val="00491343"/>
    <w:rsid w:val="00496B2F"/>
    <w:rsid w:val="00496DED"/>
    <w:rsid w:val="00497202"/>
    <w:rsid w:val="004A21AB"/>
    <w:rsid w:val="004A7929"/>
    <w:rsid w:val="004B12CB"/>
    <w:rsid w:val="004C1B2B"/>
    <w:rsid w:val="004C2143"/>
    <w:rsid w:val="004C4DF3"/>
    <w:rsid w:val="004C75B4"/>
    <w:rsid w:val="004D0428"/>
    <w:rsid w:val="004D35B9"/>
    <w:rsid w:val="004E148A"/>
    <w:rsid w:val="004E3020"/>
    <w:rsid w:val="004F7834"/>
    <w:rsid w:val="00500DE1"/>
    <w:rsid w:val="0050193D"/>
    <w:rsid w:val="0050274C"/>
    <w:rsid w:val="00503082"/>
    <w:rsid w:val="005058D7"/>
    <w:rsid w:val="00506D44"/>
    <w:rsid w:val="0051006E"/>
    <w:rsid w:val="005110F8"/>
    <w:rsid w:val="005147D1"/>
    <w:rsid w:val="00514862"/>
    <w:rsid w:val="005163BB"/>
    <w:rsid w:val="00516934"/>
    <w:rsid w:val="0052160A"/>
    <w:rsid w:val="00524F05"/>
    <w:rsid w:val="0053104A"/>
    <w:rsid w:val="00534091"/>
    <w:rsid w:val="0053496E"/>
    <w:rsid w:val="00541369"/>
    <w:rsid w:val="0055265F"/>
    <w:rsid w:val="00553A3E"/>
    <w:rsid w:val="0055413F"/>
    <w:rsid w:val="00564D73"/>
    <w:rsid w:val="00566717"/>
    <w:rsid w:val="00566CDE"/>
    <w:rsid w:val="00567DB1"/>
    <w:rsid w:val="00571973"/>
    <w:rsid w:val="005764E9"/>
    <w:rsid w:val="005771D7"/>
    <w:rsid w:val="00582AC7"/>
    <w:rsid w:val="00585CC3"/>
    <w:rsid w:val="005872C1"/>
    <w:rsid w:val="005A1D95"/>
    <w:rsid w:val="005A6629"/>
    <w:rsid w:val="005B0B1F"/>
    <w:rsid w:val="005B301A"/>
    <w:rsid w:val="005B36FF"/>
    <w:rsid w:val="005B3968"/>
    <w:rsid w:val="005B3F29"/>
    <w:rsid w:val="005B58AC"/>
    <w:rsid w:val="005C00F6"/>
    <w:rsid w:val="005C226E"/>
    <w:rsid w:val="005C64EA"/>
    <w:rsid w:val="005C6881"/>
    <w:rsid w:val="005C7AFF"/>
    <w:rsid w:val="005D146D"/>
    <w:rsid w:val="005D6262"/>
    <w:rsid w:val="005E5608"/>
    <w:rsid w:val="005F1C3F"/>
    <w:rsid w:val="005F6640"/>
    <w:rsid w:val="00610B97"/>
    <w:rsid w:val="00616790"/>
    <w:rsid w:val="00621929"/>
    <w:rsid w:val="00622022"/>
    <w:rsid w:val="00622808"/>
    <w:rsid w:val="006233F0"/>
    <w:rsid w:val="006342EA"/>
    <w:rsid w:val="00641816"/>
    <w:rsid w:val="00655B31"/>
    <w:rsid w:val="00657904"/>
    <w:rsid w:val="00663240"/>
    <w:rsid w:val="00664B52"/>
    <w:rsid w:val="00664DD2"/>
    <w:rsid w:val="00672597"/>
    <w:rsid w:val="00673F14"/>
    <w:rsid w:val="006750D5"/>
    <w:rsid w:val="00675F35"/>
    <w:rsid w:val="0068315C"/>
    <w:rsid w:val="00685A67"/>
    <w:rsid w:val="00693076"/>
    <w:rsid w:val="006959F9"/>
    <w:rsid w:val="00695C7D"/>
    <w:rsid w:val="006A27D7"/>
    <w:rsid w:val="006A4791"/>
    <w:rsid w:val="006A65D6"/>
    <w:rsid w:val="006B17F6"/>
    <w:rsid w:val="006B59ED"/>
    <w:rsid w:val="006C5CF2"/>
    <w:rsid w:val="006C65B8"/>
    <w:rsid w:val="006D2F8D"/>
    <w:rsid w:val="006D4692"/>
    <w:rsid w:val="006D4ECA"/>
    <w:rsid w:val="006D50C9"/>
    <w:rsid w:val="006D5D6C"/>
    <w:rsid w:val="006E003F"/>
    <w:rsid w:val="00701C68"/>
    <w:rsid w:val="00702747"/>
    <w:rsid w:val="00710060"/>
    <w:rsid w:val="0071352C"/>
    <w:rsid w:val="007143C2"/>
    <w:rsid w:val="0071590C"/>
    <w:rsid w:val="00725A92"/>
    <w:rsid w:val="00725A9E"/>
    <w:rsid w:val="0073083E"/>
    <w:rsid w:val="00731AEA"/>
    <w:rsid w:val="007418BF"/>
    <w:rsid w:val="00741EB3"/>
    <w:rsid w:val="0074727A"/>
    <w:rsid w:val="0075257C"/>
    <w:rsid w:val="0075631F"/>
    <w:rsid w:val="00757580"/>
    <w:rsid w:val="00761C19"/>
    <w:rsid w:val="00763F79"/>
    <w:rsid w:val="00765FC1"/>
    <w:rsid w:val="00775A87"/>
    <w:rsid w:val="00776E03"/>
    <w:rsid w:val="007828C8"/>
    <w:rsid w:val="00794793"/>
    <w:rsid w:val="007A329B"/>
    <w:rsid w:val="007A3784"/>
    <w:rsid w:val="007B1604"/>
    <w:rsid w:val="007C2B80"/>
    <w:rsid w:val="007C6334"/>
    <w:rsid w:val="007D052D"/>
    <w:rsid w:val="007D09ED"/>
    <w:rsid w:val="007D2F72"/>
    <w:rsid w:val="007D37BA"/>
    <w:rsid w:val="007D7522"/>
    <w:rsid w:val="007E18C9"/>
    <w:rsid w:val="007E1EBF"/>
    <w:rsid w:val="007E30EB"/>
    <w:rsid w:val="007F15D9"/>
    <w:rsid w:val="007F2CE7"/>
    <w:rsid w:val="007F3FD6"/>
    <w:rsid w:val="007F5628"/>
    <w:rsid w:val="007F570A"/>
    <w:rsid w:val="007F7D2B"/>
    <w:rsid w:val="00800D5A"/>
    <w:rsid w:val="00800FD4"/>
    <w:rsid w:val="00802608"/>
    <w:rsid w:val="008076F7"/>
    <w:rsid w:val="00811B23"/>
    <w:rsid w:val="00812DB1"/>
    <w:rsid w:val="00814FEF"/>
    <w:rsid w:val="008210FB"/>
    <w:rsid w:val="0082742A"/>
    <w:rsid w:val="00827E81"/>
    <w:rsid w:val="0083345C"/>
    <w:rsid w:val="00841726"/>
    <w:rsid w:val="00843D80"/>
    <w:rsid w:val="00844CB0"/>
    <w:rsid w:val="00846F7F"/>
    <w:rsid w:val="00847F94"/>
    <w:rsid w:val="00850BEA"/>
    <w:rsid w:val="00851501"/>
    <w:rsid w:val="00853FFB"/>
    <w:rsid w:val="00854627"/>
    <w:rsid w:val="00856FAE"/>
    <w:rsid w:val="008610D0"/>
    <w:rsid w:val="0086261F"/>
    <w:rsid w:val="00865B99"/>
    <w:rsid w:val="00870460"/>
    <w:rsid w:val="00871049"/>
    <w:rsid w:val="00872510"/>
    <w:rsid w:val="008726CC"/>
    <w:rsid w:val="00872CFB"/>
    <w:rsid w:val="00875E52"/>
    <w:rsid w:val="00876CD6"/>
    <w:rsid w:val="008835BB"/>
    <w:rsid w:val="00885165"/>
    <w:rsid w:val="00886EA2"/>
    <w:rsid w:val="00894999"/>
    <w:rsid w:val="00895EC0"/>
    <w:rsid w:val="0089647C"/>
    <w:rsid w:val="008971AC"/>
    <w:rsid w:val="008A18BC"/>
    <w:rsid w:val="008A1B2F"/>
    <w:rsid w:val="008A662A"/>
    <w:rsid w:val="008A79F5"/>
    <w:rsid w:val="008B01A7"/>
    <w:rsid w:val="008B0964"/>
    <w:rsid w:val="008B2F40"/>
    <w:rsid w:val="008B4B58"/>
    <w:rsid w:val="008B5CA8"/>
    <w:rsid w:val="008C24A8"/>
    <w:rsid w:val="008C414D"/>
    <w:rsid w:val="008C4D50"/>
    <w:rsid w:val="008D0CFD"/>
    <w:rsid w:val="008D299D"/>
    <w:rsid w:val="008D671F"/>
    <w:rsid w:val="008E432C"/>
    <w:rsid w:val="008E4739"/>
    <w:rsid w:val="008E4896"/>
    <w:rsid w:val="008E66F0"/>
    <w:rsid w:val="008F4500"/>
    <w:rsid w:val="008F56A0"/>
    <w:rsid w:val="00900392"/>
    <w:rsid w:val="00906B13"/>
    <w:rsid w:val="00910D00"/>
    <w:rsid w:val="00922FCF"/>
    <w:rsid w:val="00926B7F"/>
    <w:rsid w:val="009309E3"/>
    <w:rsid w:val="00931733"/>
    <w:rsid w:val="0093301B"/>
    <w:rsid w:val="00945108"/>
    <w:rsid w:val="00946613"/>
    <w:rsid w:val="00950D1E"/>
    <w:rsid w:val="0095241A"/>
    <w:rsid w:val="00952841"/>
    <w:rsid w:val="00953778"/>
    <w:rsid w:val="00956B22"/>
    <w:rsid w:val="009572E3"/>
    <w:rsid w:val="0096164B"/>
    <w:rsid w:val="009621F5"/>
    <w:rsid w:val="00971A48"/>
    <w:rsid w:val="00971F90"/>
    <w:rsid w:val="00974C26"/>
    <w:rsid w:val="00977478"/>
    <w:rsid w:val="0098157D"/>
    <w:rsid w:val="009875B6"/>
    <w:rsid w:val="0099030D"/>
    <w:rsid w:val="009916A2"/>
    <w:rsid w:val="00993219"/>
    <w:rsid w:val="00995256"/>
    <w:rsid w:val="009A0A90"/>
    <w:rsid w:val="009A6150"/>
    <w:rsid w:val="009B0725"/>
    <w:rsid w:val="009B7306"/>
    <w:rsid w:val="009C6256"/>
    <w:rsid w:val="009D1D4C"/>
    <w:rsid w:val="009D2584"/>
    <w:rsid w:val="009D4B84"/>
    <w:rsid w:val="009D6292"/>
    <w:rsid w:val="009D7335"/>
    <w:rsid w:val="009E00AD"/>
    <w:rsid w:val="009F1902"/>
    <w:rsid w:val="009F1C31"/>
    <w:rsid w:val="009F26B0"/>
    <w:rsid w:val="009F3538"/>
    <w:rsid w:val="00A01B89"/>
    <w:rsid w:val="00A04DFA"/>
    <w:rsid w:val="00A05037"/>
    <w:rsid w:val="00A050B2"/>
    <w:rsid w:val="00A13A1F"/>
    <w:rsid w:val="00A22720"/>
    <w:rsid w:val="00A23545"/>
    <w:rsid w:val="00A27445"/>
    <w:rsid w:val="00A27CCB"/>
    <w:rsid w:val="00A30F42"/>
    <w:rsid w:val="00A34583"/>
    <w:rsid w:val="00A34D4D"/>
    <w:rsid w:val="00A410C2"/>
    <w:rsid w:val="00A43DA8"/>
    <w:rsid w:val="00A45203"/>
    <w:rsid w:val="00A457F6"/>
    <w:rsid w:val="00A516F8"/>
    <w:rsid w:val="00A5528C"/>
    <w:rsid w:val="00A55FB6"/>
    <w:rsid w:val="00A576DE"/>
    <w:rsid w:val="00A60593"/>
    <w:rsid w:val="00A6095D"/>
    <w:rsid w:val="00A6128D"/>
    <w:rsid w:val="00A63747"/>
    <w:rsid w:val="00A63B49"/>
    <w:rsid w:val="00A65BB8"/>
    <w:rsid w:val="00A70037"/>
    <w:rsid w:val="00A71CD3"/>
    <w:rsid w:val="00A76FEC"/>
    <w:rsid w:val="00A8759F"/>
    <w:rsid w:val="00A93FB3"/>
    <w:rsid w:val="00A96D4D"/>
    <w:rsid w:val="00AA0CDA"/>
    <w:rsid w:val="00AA11C2"/>
    <w:rsid w:val="00AA2146"/>
    <w:rsid w:val="00AA546D"/>
    <w:rsid w:val="00AA61EE"/>
    <w:rsid w:val="00AA6861"/>
    <w:rsid w:val="00AC0B2A"/>
    <w:rsid w:val="00AC4723"/>
    <w:rsid w:val="00AC4D39"/>
    <w:rsid w:val="00AD19D6"/>
    <w:rsid w:val="00AD3470"/>
    <w:rsid w:val="00AD435F"/>
    <w:rsid w:val="00AE056E"/>
    <w:rsid w:val="00AE35B4"/>
    <w:rsid w:val="00AE6BDD"/>
    <w:rsid w:val="00AE6EDA"/>
    <w:rsid w:val="00AF081F"/>
    <w:rsid w:val="00AF2483"/>
    <w:rsid w:val="00AF4181"/>
    <w:rsid w:val="00B03585"/>
    <w:rsid w:val="00B03896"/>
    <w:rsid w:val="00B10396"/>
    <w:rsid w:val="00B25B47"/>
    <w:rsid w:val="00B3329A"/>
    <w:rsid w:val="00B40E0F"/>
    <w:rsid w:val="00B40F68"/>
    <w:rsid w:val="00B40F93"/>
    <w:rsid w:val="00B42850"/>
    <w:rsid w:val="00B52B17"/>
    <w:rsid w:val="00B616D8"/>
    <w:rsid w:val="00B646B6"/>
    <w:rsid w:val="00B677A3"/>
    <w:rsid w:val="00B67A2E"/>
    <w:rsid w:val="00B71F50"/>
    <w:rsid w:val="00B74373"/>
    <w:rsid w:val="00B74EA7"/>
    <w:rsid w:val="00B75EA9"/>
    <w:rsid w:val="00B7793F"/>
    <w:rsid w:val="00B82155"/>
    <w:rsid w:val="00B8506E"/>
    <w:rsid w:val="00B92936"/>
    <w:rsid w:val="00B95446"/>
    <w:rsid w:val="00B960D7"/>
    <w:rsid w:val="00BA053E"/>
    <w:rsid w:val="00BA740C"/>
    <w:rsid w:val="00BB5532"/>
    <w:rsid w:val="00BC51A8"/>
    <w:rsid w:val="00BD4C9A"/>
    <w:rsid w:val="00BE037F"/>
    <w:rsid w:val="00BE1141"/>
    <w:rsid w:val="00BE15CD"/>
    <w:rsid w:val="00BE1ED8"/>
    <w:rsid w:val="00BE47EE"/>
    <w:rsid w:val="00BE68FC"/>
    <w:rsid w:val="00BE6A22"/>
    <w:rsid w:val="00BF2257"/>
    <w:rsid w:val="00BF287A"/>
    <w:rsid w:val="00BF7E1A"/>
    <w:rsid w:val="00C00D18"/>
    <w:rsid w:val="00C11B11"/>
    <w:rsid w:val="00C12BEA"/>
    <w:rsid w:val="00C12C96"/>
    <w:rsid w:val="00C15A84"/>
    <w:rsid w:val="00C3008D"/>
    <w:rsid w:val="00C346AC"/>
    <w:rsid w:val="00C4076E"/>
    <w:rsid w:val="00C415D2"/>
    <w:rsid w:val="00C41A08"/>
    <w:rsid w:val="00C46BF9"/>
    <w:rsid w:val="00C51D74"/>
    <w:rsid w:val="00C530B8"/>
    <w:rsid w:val="00C55498"/>
    <w:rsid w:val="00C55C00"/>
    <w:rsid w:val="00C60DB7"/>
    <w:rsid w:val="00C618D3"/>
    <w:rsid w:val="00C62170"/>
    <w:rsid w:val="00C630E0"/>
    <w:rsid w:val="00C63E84"/>
    <w:rsid w:val="00C66023"/>
    <w:rsid w:val="00C671D4"/>
    <w:rsid w:val="00C672EE"/>
    <w:rsid w:val="00C714E8"/>
    <w:rsid w:val="00C73918"/>
    <w:rsid w:val="00C74D1B"/>
    <w:rsid w:val="00C75B92"/>
    <w:rsid w:val="00C77054"/>
    <w:rsid w:val="00C77733"/>
    <w:rsid w:val="00C82F63"/>
    <w:rsid w:val="00C84F17"/>
    <w:rsid w:val="00C87360"/>
    <w:rsid w:val="00C94081"/>
    <w:rsid w:val="00CA19E1"/>
    <w:rsid w:val="00CA5FBC"/>
    <w:rsid w:val="00CB0DC8"/>
    <w:rsid w:val="00CB31D7"/>
    <w:rsid w:val="00CB3411"/>
    <w:rsid w:val="00CC07C5"/>
    <w:rsid w:val="00CC07F7"/>
    <w:rsid w:val="00CC10A4"/>
    <w:rsid w:val="00CC4104"/>
    <w:rsid w:val="00CC695B"/>
    <w:rsid w:val="00CC7A64"/>
    <w:rsid w:val="00CD3AE8"/>
    <w:rsid w:val="00CE7332"/>
    <w:rsid w:val="00CF75C9"/>
    <w:rsid w:val="00D05C30"/>
    <w:rsid w:val="00D064D5"/>
    <w:rsid w:val="00D11ACD"/>
    <w:rsid w:val="00D15B15"/>
    <w:rsid w:val="00D16EF9"/>
    <w:rsid w:val="00D26C67"/>
    <w:rsid w:val="00D30A93"/>
    <w:rsid w:val="00D333C0"/>
    <w:rsid w:val="00D34EBB"/>
    <w:rsid w:val="00D360BA"/>
    <w:rsid w:val="00D41D1E"/>
    <w:rsid w:val="00D47FE5"/>
    <w:rsid w:val="00D53FF2"/>
    <w:rsid w:val="00D56323"/>
    <w:rsid w:val="00D567FE"/>
    <w:rsid w:val="00D5756A"/>
    <w:rsid w:val="00D6076D"/>
    <w:rsid w:val="00D61434"/>
    <w:rsid w:val="00D62192"/>
    <w:rsid w:val="00D65A97"/>
    <w:rsid w:val="00D678EE"/>
    <w:rsid w:val="00D67A28"/>
    <w:rsid w:val="00D71D44"/>
    <w:rsid w:val="00D72A63"/>
    <w:rsid w:val="00D7491C"/>
    <w:rsid w:val="00D7661E"/>
    <w:rsid w:val="00D7745D"/>
    <w:rsid w:val="00D77C11"/>
    <w:rsid w:val="00D77D59"/>
    <w:rsid w:val="00D81941"/>
    <w:rsid w:val="00D83541"/>
    <w:rsid w:val="00D85524"/>
    <w:rsid w:val="00D87B32"/>
    <w:rsid w:val="00D9107D"/>
    <w:rsid w:val="00D913AE"/>
    <w:rsid w:val="00D91686"/>
    <w:rsid w:val="00D92DE8"/>
    <w:rsid w:val="00D9503B"/>
    <w:rsid w:val="00D950A5"/>
    <w:rsid w:val="00D975D9"/>
    <w:rsid w:val="00DA126B"/>
    <w:rsid w:val="00DB307A"/>
    <w:rsid w:val="00DB31D0"/>
    <w:rsid w:val="00DC555E"/>
    <w:rsid w:val="00DC5F8C"/>
    <w:rsid w:val="00DC6B06"/>
    <w:rsid w:val="00DD236C"/>
    <w:rsid w:val="00DE4942"/>
    <w:rsid w:val="00DE7179"/>
    <w:rsid w:val="00DF1DF0"/>
    <w:rsid w:val="00DF3C22"/>
    <w:rsid w:val="00DF6322"/>
    <w:rsid w:val="00E01340"/>
    <w:rsid w:val="00E02E9C"/>
    <w:rsid w:val="00E03240"/>
    <w:rsid w:val="00E062AA"/>
    <w:rsid w:val="00E07D2D"/>
    <w:rsid w:val="00E14982"/>
    <w:rsid w:val="00E15E74"/>
    <w:rsid w:val="00E16C3B"/>
    <w:rsid w:val="00E221D7"/>
    <w:rsid w:val="00E223F6"/>
    <w:rsid w:val="00E258C1"/>
    <w:rsid w:val="00E25D93"/>
    <w:rsid w:val="00E2701C"/>
    <w:rsid w:val="00E42E28"/>
    <w:rsid w:val="00E44179"/>
    <w:rsid w:val="00E4496D"/>
    <w:rsid w:val="00E44A1E"/>
    <w:rsid w:val="00E44D7D"/>
    <w:rsid w:val="00E456B4"/>
    <w:rsid w:val="00E46105"/>
    <w:rsid w:val="00E5199C"/>
    <w:rsid w:val="00E525F8"/>
    <w:rsid w:val="00E6140B"/>
    <w:rsid w:val="00E651C0"/>
    <w:rsid w:val="00E65ECD"/>
    <w:rsid w:val="00E72726"/>
    <w:rsid w:val="00E74937"/>
    <w:rsid w:val="00E75F40"/>
    <w:rsid w:val="00E81224"/>
    <w:rsid w:val="00E842BC"/>
    <w:rsid w:val="00E86B10"/>
    <w:rsid w:val="00E91017"/>
    <w:rsid w:val="00E94567"/>
    <w:rsid w:val="00EA18E2"/>
    <w:rsid w:val="00EA2227"/>
    <w:rsid w:val="00EA24F6"/>
    <w:rsid w:val="00EA642C"/>
    <w:rsid w:val="00EB08EF"/>
    <w:rsid w:val="00EB227B"/>
    <w:rsid w:val="00EB72CB"/>
    <w:rsid w:val="00EC0136"/>
    <w:rsid w:val="00EC0287"/>
    <w:rsid w:val="00EC17C7"/>
    <w:rsid w:val="00EC1C04"/>
    <w:rsid w:val="00EC25EF"/>
    <w:rsid w:val="00EC46F9"/>
    <w:rsid w:val="00EC5697"/>
    <w:rsid w:val="00EC5D9A"/>
    <w:rsid w:val="00EC7CE6"/>
    <w:rsid w:val="00ED4176"/>
    <w:rsid w:val="00ED4742"/>
    <w:rsid w:val="00EE005A"/>
    <w:rsid w:val="00EE00C8"/>
    <w:rsid w:val="00EE6099"/>
    <w:rsid w:val="00EF0006"/>
    <w:rsid w:val="00EF0975"/>
    <w:rsid w:val="00EF1168"/>
    <w:rsid w:val="00EF388F"/>
    <w:rsid w:val="00EF4CBC"/>
    <w:rsid w:val="00EF79B8"/>
    <w:rsid w:val="00F01807"/>
    <w:rsid w:val="00F025AD"/>
    <w:rsid w:val="00F07A67"/>
    <w:rsid w:val="00F14034"/>
    <w:rsid w:val="00F14E4D"/>
    <w:rsid w:val="00F14F43"/>
    <w:rsid w:val="00F16C7B"/>
    <w:rsid w:val="00F25846"/>
    <w:rsid w:val="00F275FB"/>
    <w:rsid w:val="00F31776"/>
    <w:rsid w:val="00F317E4"/>
    <w:rsid w:val="00F41076"/>
    <w:rsid w:val="00F50AF9"/>
    <w:rsid w:val="00F519BB"/>
    <w:rsid w:val="00F56537"/>
    <w:rsid w:val="00F6192D"/>
    <w:rsid w:val="00F6576C"/>
    <w:rsid w:val="00F73358"/>
    <w:rsid w:val="00F74B4B"/>
    <w:rsid w:val="00F76133"/>
    <w:rsid w:val="00F7653D"/>
    <w:rsid w:val="00F7785E"/>
    <w:rsid w:val="00F81D55"/>
    <w:rsid w:val="00F86F52"/>
    <w:rsid w:val="00F952EE"/>
    <w:rsid w:val="00FA51CC"/>
    <w:rsid w:val="00FA635C"/>
    <w:rsid w:val="00FB4439"/>
    <w:rsid w:val="00FB5D15"/>
    <w:rsid w:val="00FB7EDB"/>
    <w:rsid w:val="00FC13D8"/>
    <w:rsid w:val="00FC2444"/>
    <w:rsid w:val="00FC2A1F"/>
    <w:rsid w:val="00FC4C63"/>
    <w:rsid w:val="00FE07BB"/>
    <w:rsid w:val="00FE32A0"/>
    <w:rsid w:val="00FE7E85"/>
    <w:rsid w:val="00FF03CD"/>
    <w:rsid w:val="00FF1DA4"/>
    <w:rsid w:val="00FF40BB"/>
    <w:rsid w:val="00FF5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5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65FC1"/>
  </w:style>
  <w:style w:type="character" w:customStyle="1" w:styleId="a5">
    <w:name w:val="日付 (文字)"/>
    <w:basedOn w:val="a0"/>
    <w:link w:val="a4"/>
    <w:uiPriority w:val="99"/>
    <w:semiHidden/>
    <w:rsid w:val="00765FC1"/>
  </w:style>
  <w:style w:type="paragraph" w:styleId="a6">
    <w:name w:val="header"/>
    <w:basedOn w:val="a"/>
    <w:link w:val="a7"/>
    <w:uiPriority w:val="99"/>
    <w:unhideWhenUsed/>
    <w:rsid w:val="00952841"/>
    <w:pPr>
      <w:tabs>
        <w:tab w:val="center" w:pos="4252"/>
        <w:tab w:val="right" w:pos="8504"/>
      </w:tabs>
      <w:snapToGrid w:val="0"/>
    </w:pPr>
  </w:style>
  <w:style w:type="character" w:customStyle="1" w:styleId="a7">
    <w:name w:val="ヘッダー (文字)"/>
    <w:basedOn w:val="a0"/>
    <w:link w:val="a6"/>
    <w:uiPriority w:val="99"/>
    <w:rsid w:val="00952841"/>
  </w:style>
  <w:style w:type="paragraph" w:styleId="a8">
    <w:name w:val="footer"/>
    <w:basedOn w:val="a"/>
    <w:link w:val="a9"/>
    <w:uiPriority w:val="99"/>
    <w:unhideWhenUsed/>
    <w:rsid w:val="00952841"/>
    <w:pPr>
      <w:tabs>
        <w:tab w:val="center" w:pos="4252"/>
        <w:tab w:val="right" w:pos="8504"/>
      </w:tabs>
      <w:snapToGrid w:val="0"/>
    </w:pPr>
  </w:style>
  <w:style w:type="character" w:customStyle="1" w:styleId="a9">
    <w:name w:val="フッター (文字)"/>
    <w:basedOn w:val="a0"/>
    <w:link w:val="a8"/>
    <w:uiPriority w:val="99"/>
    <w:rsid w:val="00952841"/>
  </w:style>
  <w:style w:type="paragraph" w:styleId="aa">
    <w:name w:val="List Paragraph"/>
    <w:basedOn w:val="a"/>
    <w:uiPriority w:val="34"/>
    <w:qFormat/>
    <w:rsid w:val="007E30EB"/>
    <w:pPr>
      <w:ind w:leftChars="400" w:left="840"/>
    </w:pPr>
  </w:style>
  <w:style w:type="paragraph" w:styleId="Web">
    <w:name w:val="Normal (Web)"/>
    <w:basedOn w:val="a"/>
    <w:uiPriority w:val="99"/>
    <w:semiHidden/>
    <w:unhideWhenUsed/>
    <w:rsid w:val="007E30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7E30E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E30E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5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65FC1"/>
  </w:style>
  <w:style w:type="character" w:customStyle="1" w:styleId="a5">
    <w:name w:val="日付 (文字)"/>
    <w:basedOn w:val="a0"/>
    <w:link w:val="a4"/>
    <w:uiPriority w:val="99"/>
    <w:semiHidden/>
    <w:rsid w:val="00765FC1"/>
  </w:style>
  <w:style w:type="paragraph" w:styleId="a6">
    <w:name w:val="header"/>
    <w:basedOn w:val="a"/>
    <w:link w:val="a7"/>
    <w:uiPriority w:val="99"/>
    <w:unhideWhenUsed/>
    <w:rsid w:val="00952841"/>
    <w:pPr>
      <w:tabs>
        <w:tab w:val="center" w:pos="4252"/>
        <w:tab w:val="right" w:pos="8504"/>
      </w:tabs>
      <w:snapToGrid w:val="0"/>
    </w:pPr>
  </w:style>
  <w:style w:type="character" w:customStyle="1" w:styleId="a7">
    <w:name w:val="ヘッダー (文字)"/>
    <w:basedOn w:val="a0"/>
    <w:link w:val="a6"/>
    <w:uiPriority w:val="99"/>
    <w:rsid w:val="00952841"/>
  </w:style>
  <w:style w:type="paragraph" w:styleId="a8">
    <w:name w:val="footer"/>
    <w:basedOn w:val="a"/>
    <w:link w:val="a9"/>
    <w:uiPriority w:val="99"/>
    <w:unhideWhenUsed/>
    <w:rsid w:val="00952841"/>
    <w:pPr>
      <w:tabs>
        <w:tab w:val="center" w:pos="4252"/>
        <w:tab w:val="right" w:pos="8504"/>
      </w:tabs>
      <w:snapToGrid w:val="0"/>
    </w:pPr>
  </w:style>
  <w:style w:type="character" w:customStyle="1" w:styleId="a9">
    <w:name w:val="フッター (文字)"/>
    <w:basedOn w:val="a0"/>
    <w:link w:val="a8"/>
    <w:uiPriority w:val="99"/>
    <w:rsid w:val="00952841"/>
  </w:style>
  <w:style w:type="paragraph" w:styleId="aa">
    <w:name w:val="List Paragraph"/>
    <w:basedOn w:val="a"/>
    <w:uiPriority w:val="34"/>
    <w:qFormat/>
    <w:rsid w:val="007E30EB"/>
    <w:pPr>
      <w:ind w:leftChars="400" w:left="840"/>
    </w:pPr>
  </w:style>
  <w:style w:type="paragraph" w:styleId="Web">
    <w:name w:val="Normal (Web)"/>
    <w:basedOn w:val="a"/>
    <w:uiPriority w:val="99"/>
    <w:semiHidden/>
    <w:unhideWhenUsed/>
    <w:rsid w:val="007E30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Balloon Text"/>
    <w:basedOn w:val="a"/>
    <w:link w:val="ac"/>
    <w:uiPriority w:val="99"/>
    <w:semiHidden/>
    <w:unhideWhenUsed/>
    <w:rsid w:val="007E30E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E30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D2886-C126-4CEA-B669-034C977B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1710</Words>
  <Characters>9747</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miyu</dc:creator>
  <cp:lastModifiedBy>東京都</cp:lastModifiedBy>
  <cp:revision>4</cp:revision>
  <cp:lastPrinted>2018-03-11T09:52:00Z</cp:lastPrinted>
  <dcterms:created xsi:type="dcterms:W3CDTF">2018-08-31T02:48:00Z</dcterms:created>
  <dcterms:modified xsi:type="dcterms:W3CDTF">2018-09-18T23:52:00Z</dcterms:modified>
</cp:coreProperties>
</file>