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84" w:rsidRPr="00530275" w:rsidRDefault="006E5E84" w:rsidP="006E5E84">
      <w:pPr>
        <w:rPr>
          <w:szCs w:val="21"/>
        </w:rPr>
      </w:pPr>
      <w:r w:rsidRPr="00530275">
        <w:rPr>
          <w:rFonts w:hint="eastAsia"/>
          <w:szCs w:val="21"/>
        </w:rPr>
        <w:t>別紙第２号様式</w:t>
      </w:r>
    </w:p>
    <w:p w:rsidR="006E5E84" w:rsidRPr="00530275" w:rsidRDefault="006E5E84" w:rsidP="006E5E84">
      <w:pPr>
        <w:wordWrap w:val="0"/>
        <w:ind w:leftChars="207" w:left="435" w:rightChars="114" w:right="239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6E5E84" w:rsidRPr="00530275" w:rsidRDefault="006E5E84" w:rsidP="006E5E84">
      <w:pPr>
        <w:ind w:leftChars="207" w:left="435"/>
        <w:rPr>
          <w:szCs w:val="21"/>
        </w:rPr>
      </w:pPr>
      <w:r w:rsidRPr="00530275">
        <w:rPr>
          <w:rFonts w:hint="eastAsia"/>
          <w:szCs w:val="21"/>
        </w:rPr>
        <w:t>東京都知事　殿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事業主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所在地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代表者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jc w:val="center"/>
        <w:rPr>
          <w:sz w:val="24"/>
        </w:rPr>
      </w:pPr>
      <w:r>
        <w:rPr>
          <w:rFonts w:hint="eastAsia"/>
          <w:sz w:val="24"/>
        </w:rPr>
        <w:t>赤ちゃん・ふらっと事業</w:t>
      </w:r>
      <w:r w:rsidRPr="00530275">
        <w:rPr>
          <w:rFonts w:hint="eastAsia"/>
          <w:sz w:val="24"/>
        </w:rPr>
        <w:t>変更届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ind w:leftChars="103" w:left="216" w:firstLineChars="100" w:firstLine="210"/>
        <w:rPr>
          <w:szCs w:val="21"/>
        </w:rPr>
      </w:pPr>
      <w:r w:rsidRPr="00530275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赤ちゃん・ふらっと事業の内容</w:t>
      </w:r>
      <w:r w:rsidRPr="00530275">
        <w:rPr>
          <w:rFonts w:hint="eastAsia"/>
          <w:szCs w:val="21"/>
        </w:rPr>
        <w:t>を変更したので届け出ます。</w:t>
      </w:r>
    </w:p>
    <w:p w:rsidR="006E5E84" w:rsidRDefault="006E5E84" w:rsidP="006E5E84">
      <w:pPr>
        <w:rPr>
          <w:szCs w:val="21"/>
        </w:rPr>
      </w:pPr>
    </w:p>
    <w:p w:rsidR="006E5E84" w:rsidRDefault="006E5E84" w:rsidP="006E5E84">
      <w:pPr>
        <w:rPr>
          <w:szCs w:val="21"/>
        </w:rPr>
      </w:pPr>
      <w:r>
        <w:rPr>
          <w:rFonts w:hint="eastAsia"/>
          <w:szCs w:val="21"/>
        </w:rPr>
        <w:t>１　設置施設名</w:t>
      </w:r>
    </w:p>
    <w:p w:rsidR="006E5E84" w:rsidRDefault="006E5E84" w:rsidP="006E5E84">
      <w:pPr>
        <w:rPr>
          <w:szCs w:val="21"/>
        </w:rPr>
      </w:pPr>
    </w:p>
    <w:p w:rsidR="006E5E84" w:rsidRDefault="006E5E84" w:rsidP="006E5E84">
      <w:pPr>
        <w:rPr>
          <w:szCs w:val="21"/>
        </w:rPr>
      </w:pPr>
      <w:r>
        <w:rPr>
          <w:rFonts w:hint="eastAsia"/>
          <w:szCs w:val="21"/>
        </w:rPr>
        <w:t>２　内容変更年月日</w:t>
      </w:r>
    </w:p>
    <w:p w:rsidR="006E5E84" w:rsidRDefault="006E5E84" w:rsidP="006E5E84">
      <w:pPr>
        <w:rPr>
          <w:szCs w:val="21"/>
        </w:rPr>
      </w:pPr>
    </w:p>
    <w:p w:rsidR="006E5E84" w:rsidRDefault="006E5E84" w:rsidP="006E5E84">
      <w:pPr>
        <w:rPr>
          <w:szCs w:val="21"/>
        </w:rPr>
      </w:pPr>
      <w:r>
        <w:rPr>
          <w:rFonts w:hint="eastAsia"/>
          <w:szCs w:val="21"/>
        </w:rPr>
        <w:t>３　変更内容</w:t>
      </w:r>
    </w:p>
    <w:p w:rsidR="006E5E84" w:rsidRPr="001935D5" w:rsidRDefault="006E5E84" w:rsidP="006E5E84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238"/>
        <w:gridCol w:w="2992"/>
      </w:tblGrid>
      <w:tr w:rsidR="006E5E84" w:rsidTr="000A096B">
        <w:trPr>
          <w:trHeight w:val="481"/>
        </w:trPr>
        <w:tc>
          <w:tcPr>
            <w:tcW w:w="2833" w:type="dxa"/>
            <w:shd w:val="clear" w:color="auto" w:fill="auto"/>
            <w:vAlign w:val="center"/>
          </w:tcPr>
          <w:p w:rsidR="006E5E84" w:rsidRDefault="006E5E84" w:rsidP="000A096B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6E5E84" w:rsidTr="000A096B">
        <w:trPr>
          <w:trHeight w:val="484"/>
        </w:trPr>
        <w:tc>
          <w:tcPr>
            <w:tcW w:w="2833" w:type="dxa"/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施設名称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rPr>
          <w:trHeight w:val="487"/>
        </w:trPr>
        <w:tc>
          <w:tcPr>
            <w:tcW w:w="2833" w:type="dxa"/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施設設備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rPr>
          <w:trHeight w:val="475"/>
        </w:trPr>
        <w:tc>
          <w:tcPr>
            <w:tcW w:w="2833" w:type="dxa"/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所在地（最寄駅）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c>
          <w:tcPr>
            <w:tcW w:w="2833" w:type="dxa"/>
            <w:shd w:val="clear" w:color="auto" w:fill="auto"/>
            <w:vAlign w:val="center"/>
          </w:tcPr>
          <w:p w:rsidR="006E5E84" w:rsidRDefault="006E5E84" w:rsidP="000A096B">
            <w:r w:rsidRPr="007F2B0D">
              <w:rPr>
                <w:rFonts w:hint="eastAsia"/>
              </w:rPr>
              <w:t>赤ちゃん・ふらっとの利用可能日時（曜日、時間）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c>
          <w:tcPr>
            <w:tcW w:w="2833" w:type="dxa"/>
            <w:shd w:val="clear" w:color="auto" w:fill="auto"/>
            <w:vAlign w:val="center"/>
          </w:tcPr>
          <w:p w:rsidR="006E5E84" w:rsidRPr="007F2B0D" w:rsidRDefault="006E5E84" w:rsidP="000A096B">
            <w:r w:rsidRPr="009719E9">
              <w:rPr>
                <w:rFonts w:ascii="ＭＳ 明朝" w:hAnsi="ＭＳ 明朝" w:hint="eastAsia"/>
                <w:szCs w:val="21"/>
              </w:rPr>
              <w:t>東京都ホームページからリンク可能な設置施設のホームページ</w:t>
            </w:r>
            <w:r w:rsidRPr="009719E9">
              <w:rPr>
                <w:szCs w:val="21"/>
              </w:rPr>
              <w:t>URL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rPr>
          <w:trHeight w:val="469"/>
        </w:trPr>
        <w:tc>
          <w:tcPr>
            <w:tcW w:w="2833" w:type="dxa"/>
            <w:shd w:val="clear" w:color="auto" w:fill="auto"/>
            <w:vAlign w:val="center"/>
          </w:tcPr>
          <w:p w:rsidR="006E5E84" w:rsidRPr="007F2B0D" w:rsidRDefault="006E5E84" w:rsidP="000A096B">
            <w:r>
              <w:rPr>
                <w:rFonts w:hint="eastAsia"/>
              </w:rPr>
              <w:t>運営管理の責任者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c>
          <w:tcPr>
            <w:tcW w:w="2833" w:type="dxa"/>
            <w:shd w:val="clear" w:color="auto" w:fill="auto"/>
          </w:tcPr>
          <w:p w:rsidR="006E5E84" w:rsidRDefault="006E5E84" w:rsidP="000A096B">
            <w:r>
              <w:rPr>
                <w:rFonts w:hint="eastAsia"/>
              </w:rPr>
              <w:t>その他</w:t>
            </w:r>
          </w:p>
          <w:p w:rsidR="006E5E84" w:rsidRDefault="006E5E84" w:rsidP="000A096B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90" w:type="dxa"/>
            <w:shd w:val="clear" w:color="auto" w:fill="auto"/>
            <w:vAlign w:val="center"/>
          </w:tcPr>
          <w:p w:rsidR="006E5E84" w:rsidRDefault="006E5E84" w:rsidP="000A096B"/>
        </w:tc>
      </w:tr>
    </w:tbl>
    <w:p w:rsidR="006E5E84" w:rsidRDefault="006E5E84" w:rsidP="006E5E84">
      <w:r>
        <w:rPr>
          <w:rFonts w:hint="eastAsia"/>
        </w:rPr>
        <w:t>※複数の施設の届出内容を変更する場合は、別途任意様式にて一括して届け出ることができる。</w:t>
      </w:r>
    </w:p>
    <w:tbl>
      <w:tblPr>
        <w:tblpPr w:leftFromText="142" w:rightFromText="142" w:vertAnchor="tex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087"/>
        <w:gridCol w:w="2665"/>
        <w:gridCol w:w="640"/>
        <w:gridCol w:w="2978"/>
      </w:tblGrid>
      <w:tr w:rsidR="006E5E84" w:rsidTr="000A096B">
        <w:trPr>
          <w:trHeight w:val="464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連絡先</w:t>
            </w:r>
          </w:p>
        </w:tc>
        <w:tc>
          <w:tcPr>
            <w:tcW w:w="110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担当部署</w:t>
            </w:r>
          </w:p>
        </w:tc>
        <w:tc>
          <w:tcPr>
            <w:tcW w:w="27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電話</w:t>
            </w:r>
          </w:p>
        </w:tc>
        <w:tc>
          <w:tcPr>
            <w:tcW w:w="30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rPr>
          <w:trHeight w:val="481"/>
        </w:trPr>
        <w:tc>
          <w:tcPr>
            <w:tcW w:w="1732" w:type="dxa"/>
            <w:vMerge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担当者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>
            <w:r>
              <w:rPr>
                <w:rFonts w:hint="eastAsia"/>
              </w:rPr>
              <w:t>FAX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5E84" w:rsidRDefault="006E5E84" w:rsidP="000A096B"/>
        </w:tc>
      </w:tr>
      <w:tr w:rsidR="006E5E84" w:rsidTr="000A096B">
        <w:trPr>
          <w:trHeight w:val="470"/>
        </w:trPr>
        <w:tc>
          <w:tcPr>
            <w:tcW w:w="1732" w:type="dxa"/>
            <w:vMerge/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11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>
            <w:r w:rsidRPr="009719E9">
              <w:rPr>
                <w:rFonts w:hint="eastAsia"/>
                <w:szCs w:val="21"/>
              </w:rPr>
              <w:t>E-mail</w:t>
            </w:r>
          </w:p>
        </w:tc>
        <w:tc>
          <w:tcPr>
            <w:tcW w:w="27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5E84" w:rsidRDefault="006E5E84" w:rsidP="000A096B"/>
        </w:tc>
        <w:tc>
          <w:tcPr>
            <w:tcW w:w="30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E5E84" w:rsidRDefault="006E5E84" w:rsidP="000A096B"/>
        </w:tc>
      </w:tr>
    </w:tbl>
    <w:p w:rsidR="00B220F8" w:rsidRDefault="00B220F8">
      <w:bookmarkStart w:id="0" w:name="_GoBack"/>
      <w:bookmarkEnd w:id="0"/>
    </w:p>
    <w:sectPr w:rsidR="00B220F8" w:rsidSect="00ED04D3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84"/>
    <w:rsid w:val="006E5E84"/>
    <w:rsid w:val="00B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2D27D"/>
  <w15:chartTrackingRefBased/>
  <w15:docId w15:val="{77C7A62F-33D1-4895-AA2C-CCE2BD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E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はるか</dc:creator>
  <cp:keywords/>
  <dc:description/>
  <cp:lastModifiedBy>橋本　はるか</cp:lastModifiedBy>
  <cp:revision>1</cp:revision>
  <dcterms:created xsi:type="dcterms:W3CDTF">2024-10-04T02:18:00Z</dcterms:created>
  <dcterms:modified xsi:type="dcterms:W3CDTF">2024-10-04T02:22:00Z</dcterms:modified>
</cp:coreProperties>
</file>