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5E" w:rsidRDefault="00CD505E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32</w:t>
      </w:r>
      <w:r>
        <w:rPr>
          <w:rFonts w:hAnsi="Century" w:hint="eastAsia"/>
        </w:rPr>
        <w:t>号の</w:t>
      </w:r>
      <w:r>
        <w:rPr>
          <w:rFonts w:hAnsi="Century"/>
        </w:rPr>
        <w:t>2</w:t>
      </w:r>
      <w:r>
        <w:rPr>
          <w:rFonts w:hAnsi="Century" w:hint="eastAsia"/>
        </w:rPr>
        <w:t>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6838"/>
      </w:tblGrid>
      <w:tr w:rsidR="00CD5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/>
        </w:trPr>
        <w:tc>
          <w:tcPr>
            <w:tcW w:w="8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5E" w:rsidRDefault="00DD5282">
            <w:pPr>
              <w:spacing w:before="274"/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1974850</wp:posOffset>
                      </wp:positionV>
                      <wp:extent cx="2586355" cy="33845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6355" cy="338455"/>
                              </a:xfrm>
                              <a:prstGeom prst="bracketPair">
                                <a:avLst>
                                  <a:gd name="adj" fmla="val 731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EDE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5.35pt;margin-top:155.5pt;width:203.6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" o:allowincell="f" adj="158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1703705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CEC715" id="Oval 3" o:spid="_x0000_s1026" style="position:absolute;left:0;text-align:left;margin-left:387.75pt;margin-top:134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CD505E">
              <w:rPr>
                <w:rFonts w:hAnsi="Century" w:hint="eastAsia"/>
              </w:rPr>
              <w:t>児童福祉施設廃止</w:t>
            </w:r>
            <w:r w:rsidR="00CD505E">
              <w:rPr>
                <w:rFonts w:hAnsi="Century"/>
              </w:rPr>
              <w:t>(</w:t>
            </w:r>
            <w:r w:rsidR="00CD505E">
              <w:rPr>
                <w:rFonts w:hAnsi="Century" w:hint="eastAsia"/>
              </w:rPr>
              <w:t>休止</w:t>
            </w:r>
            <w:r w:rsidR="00CD505E">
              <w:rPr>
                <w:rFonts w:hAnsi="Century"/>
              </w:rPr>
              <w:t>)</w:t>
            </w:r>
            <w:r w:rsidR="00CD505E">
              <w:rPr>
                <w:rFonts w:hAnsi="Century" w:hint="eastAsia"/>
              </w:rPr>
              <w:t>承認申請書</w:t>
            </w:r>
          </w:p>
          <w:p w:rsidR="00CD505E" w:rsidRDefault="00CD505E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D505E" w:rsidRDefault="00CD505E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東京都知事　　　　殿</w:t>
            </w:r>
          </w:p>
          <w:p w:rsidR="00CD505E" w:rsidRDefault="00CD505E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設置者　　　　　　　　　　　　　　　　　　</w:t>
            </w:r>
          </w:p>
          <w:p w:rsidR="00CD505E" w:rsidRDefault="00CD505E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法人又は団体にあつては所在地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</w:t>
            </w:r>
          </w:p>
          <w:p w:rsidR="00CD505E" w:rsidRDefault="00CD505E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法人又は団体名及び代表者氏名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印</w:t>
            </w:r>
          </w:p>
          <w:p w:rsidR="00CD505E" w:rsidRDefault="00CD505E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施設の名称　　　　　　　　　　　　　　　</w:t>
            </w:r>
          </w:p>
          <w:p w:rsidR="00CD505E" w:rsidRDefault="00CD505E">
            <w:pPr>
              <w:spacing w:before="100" w:after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施設の所在地　　　　　　　　　　　　　　</w:t>
            </w:r>
          </w:p>
          <w:p w:rsidR="00CD505E" w:rsidRDefault="00CD505E">
            <w:pPr>
              <w:spacing w:before="10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　第　　号により設置の認可を受けた施設について、次の</w:t>
            </w:r>
          </w:p>
        </w:tc>
      </w:tr>
      <w:tr w:rsidR="00CD5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05E" w:rsidRDefault="00CD505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とおり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05E" w:rsidRDefault="00CD505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</w:p>
          <w:p w:rsidR="00CD505E" w:rsidRDefault="00CD505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505E" w:rsidRDefault="00CD505E">
            <w:pPr>
              <w:ind w:right="21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したいの</w:t>
            </w:r>
            <w:r>
              <w:rPr>
                <w:rFonts w:hAnsi="Century" w:hint="eastAsia"/>
              </w:rPr>
              <w:t>で</w:t>
            </w:r>
            <w:r>
              <w:rPr>
                <w:rFonts w:hAnsi="Century" w:hint="eastAsia"/>
                <w:spacing w:val="-20"/>
              </w:rPr>
              <w:t>、</w:t>
            </w:r>
            <w:r>
              <w:rPr>
                <w:rFonts w:hAnsi="Century" w:hint="eastAsia"/>
                <w:spacing w:val="2"/>
              </w:rPr>
              <w:t>児童福祉法第</w:t>
            </w:r>
            <w:r>
              <w:rPr>
                <w:rFonts w:hAnsi="Century"/>
                <w:spacing w:val="2"/>
              </w:rPr>
              <w:t>35</w:t>
            </w:r>
            <w:r>
              <w:rPr>
                <w:rFonts w:hAnsi="Century" w:hint="eastAsia"/>
                <w:spacing w:val="2"/>
              </w:rPr>
              <w:t>条第</w:t>
            </w:r>
            <w:r>
              <w:rPr>
                <w:rFonts w:hAnsi="Century"/>
                <w:spacing w:val="2"/>
              </w:rPr>
              <w:t>12</w:t>
            </w:r>
            <w:r>
              <w:rPr>
                <w:rFonts w:hAnsi="Century" w:hint="eastAsia"/>
                <w:spacing w:val="2"/>
              </w:rPr>
              <w:t>項及び児童福祉法施行規則第</w:t>
            </w:r>
            <w:r>
              <w:rPr>
                <w:rFonts w:hAnsi="Century"/>
                <w:spacing w:val="2"/>
              </w:rPr>
              <w:t>38</w:t>
            </w:r>
            <w:r>
              <w:rPr>
                <w:rFonts w:hAnsi="Century" w:hint="eastAsia"/>
                <w:spacing w:val="2"/>
              </w:rPr>
              <w:t>条</w:t>
            </w:r>
          </w:p>
        </w:tc>
      </w:tr>
      <w:tr w:rsidR="00CD5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1"/>
        </w:trPr>
        <w:tc>
          <w:tcPr>
            <w:tcW w:w="8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E" w:rsidRDefault="00CD505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"/>
              </w:rPr>
              <w:t>第</w:t>
            </w:r>
            <w:r>
              <w:rPr>
                <w:rFonts w:hAnsi="Century"/>
                <w:spacing w:val="2"/>
              </w:rPr>
              <w:t>2</w:t>
            </w:r>
            <w:r>
              <w:rPr>
                <w:rFonts w:hAnsi="Century" w:hint="eastAsia"/>
              </w:rPr>
              <w:t>項の規定により申請します。</w:t>
            </w:r>
          </w:p>
          <w:p w:rsidR="00CD505E" w:rsidRDefault="00CD505E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施設の種類</w:t>
            </w:r>
          </w:p>
          <w:p w:rsidR="00CD505E" w:rsidRDefault="00CD505E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廃止又は休止の理由</w:t>
            </w:r>
          </w:p>
          <w:p w:rsidR="00CD505E" w:rsidRDefault="00CD505E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入所させている者の処置</w:t>
            </w:r>
          </w:p>
          <w:p w:rsidR="00CD505E" w:rsidRDefault="00CD505E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廃止の場合は廃止の年月日及び財産の処分方法</w:t>
            </w:r>
          </w:p>
          <w:p w:rsidR="00CD505E" w:rsidRDefault="00CD505E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休止の場合は予定期間</w:t>
            </w:r>
          </w:p>
        </w:tc>
      </w:tr>
    </w:tbl>
    <w:p w:rsidR="00CD505E" w:rsidRDefault="00CD505E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CD505E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48" w:rsidRDefault="005B7E48" w:rsidP="00A96BCE">
      <w:r>
        <w:separator/>
      </w:r>
    </w:p>
  </w:endnote>
  <w:endnote w:type="continuationSeparator" w:id="0">
    <w:p w:rsidR="005B7E48" w:rsidRDefault="005B7E48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48" w:rsidRDefault="005B7E48" w:rsidP="00A96BCE">
      <w:r>
        <w:separator/>
      </w:r>
    </w:p>
  </w:footnote>
  <w:footnote w:type="continuationSeparator" w:id="0">
    <w:p w:rsidR="005B7E48" w:rsidRDefault="005B7E48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5E"/>
    <w:rsid w:val="005B7E48"/>
    <w:rsid w:val="0067614E"/>
    <w:rsid w:val="00A96BCE"/>
    <w:rsid w:val="00B6002F"/>
    <w:rsid w:val="00CD505E"/>
    <w:rsid w:val="00D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FE5DC7-FC63-4E05-A120-FDF3FDF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2022-03-18T05:16:00Z</dcterms:created>
  <dcterms:modified xsi:type="dcterms:W3CDTF">2022-03-18T05:16:00Z</dcterms:modified>
</cp:coreProperties>
</file>