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AA" w:rsidRDefault="007A23AA" w:rsidP="007A23AA">
      <w:pPr>
        <w:spacing w:after="60" w:line="300" w:lineRule="exact"/>
      </w:pPr>
      <w:bookmarkStart w:id="0" w:name="_GoBack"/>
      <w:bookmarkEnd w:id="0"/>
      <w:r>
        <w:rPr>
          <w:rFonts w:hint="eastAsia"/>
        </w:rPr>
        <w:t>第</w:t>
      </w:r>
      <w:r>
        <w:t>42</w:t>
      </w:r>
      <w:r>
        <w:rPr>
          <w:rFonts w:hint="eastAsia"/>
        </w:rPr>
        <w:t>号の</w:t>
      </w:r>
      <w:r>
        <w:t>5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の</w:t>
      </w:r>
      <w:r>
        <w:t>2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5"/>
      </w:tblGrid>
      <w:tr w:rsidR="007A23AA" w:rsidTr="008D7513">
        <w:tblPrEx>
          <w:tblCellMar>
            <w:top w:w="0" w:type="dxa"/>
            <w:bottom w:w="0" w:type="dxa"/>
          </w:tblCellMar>
        </w:tblPrEx>
        <w:trPr>
          <w:trHeight w:val="11538"/>
        </w:trPr>
        <w:tc>
          <w:tcPr>
            <w:tcW w:w="8515" w:type="dxa"/>
          </w:tcPr>
          <w:p w:rsidR="007A23AA" w:rsidRDefault="007A23AA" w:rsidP="008D7513">
            <w:pPr>
              <w:spacing w:before="240" w:line="300" w:lineRule="exact"/>
              <w:jc w:val="center"/>
            </w:pPr>
            <w:r>
              <w:rPr>
                <w:rFonts w:hint="eastAsia"/>
              </w:rPr>
              <w:t>指定保育士養成施設報告書</w:t>
            </w: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A23AA" w:rsidRDefault="007A23AA" w:rsidP="008D7513">
            <w:pPr>
              <w:spacing w:line="300" w:lineRule="exact"/>
            </w:pPr>
            <w:r>
              <w:rPr>
                <w:rFonts w:hint="eastAsia"/>
              </w:rPr>
              <w:t xml:space="preserve">　東京都知事　　　　殿</w:t>
            </w: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施設の所在地　　　　　　　　　　　　　　</w:t>
            </w: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施設の名称及び施設の長の氏名　　　　　　</w:t>
            </w:r>
          </w:p>
          <w:p w:rsidR="007A23AA" w:rsidRPr="001456CC" w:rsidRDefault="007A23AA" w:rsidP="008D7513">
            <w:pPr>
              <w:spacing w:line="300" w:lineRule="exact"/>
              <w:jc w:val="right"/>
              <w:rPr>
                <w:u w:val="single"/>
              </w:rPr>
            </w:pPr>
            <w:r w:rsidRPr="001456CC">
              <w:rPr>
                <w:rFonts w:hint="eastAsia"/>
              </w:rPr>
              <w:t xml:space="preserve">　</w:t>
            </w: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  <w:r>
              <w:rPr>
                <w:rFonts w:hint="eastAsia"/>
              </w:rPr>
              <w:t xml:space="preserve">　児童福祉法施行令第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項及び児童福祉法施行規則第</w:t>
            </w:r>
            <w:r>
              <w:t>6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の規定により報告します。</w:t>
            </w: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  <w:r>
              <w:t>1</w:t>
            </w:r>
            <w:r>
              <w:rPr>
                <w:rFonts w:hint="eastAsia"/>
              </w:rPr>
              <w:t xml:space="preserve">　前学年度卒業者数</w:t>
            </w:r>
            <w:r>
              <w:t>(</w:t>
            </w:r>
            <w:r>
              <w:rPr>
                <w:rFonts w:hint="eastAsia"/>
              </w:rPr>
              <w:t>学校教育法に規定する専門職大学の前期課程の修了者数を含む。</w:t>
            </w:r>
            <w:r>
              <w:t>)</w:t>
            </w: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  <w:r>
              <w:t>2</w:t>
            </w:r>
            <w:r>
              <w:rPr>
                <w:rFonts w:hint="eastAsia"/>
              </w:rPr>
              <w:t xml:space="preserve">　前年度における経営の状況及び収支決算の細目</w:t>
            </w: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  <w:r>
              <w:t>3</w:t>
            </w:r>
            <w:r>
              <w:rPr>
                <w:rFonts w:hint="eastAsia"/>
              </w:rPr>
              <w:t xml:space="preserve">　前学年度教授科目別時間数及び実習の実施状況</w:t>
            </w: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  <w:r>
              <w:t>4</w:t>
            </w:r>
            <w:r>
              <w:rPr>
                <w:rFonts w:hint="eastAsia"/>
              </w:rPr>
              <w:t xml:space="preserve">　学生の現在数</w:t>
            </w: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</w:p>
          <w:p w:rsidR="007A23AA" w:rsidRDefault="007A23AA" w:rsidP="008D7513">
            <w:pPr>
              <w:spacing w:line="300" w:lineRule="exact"/>
            </w:pPr>
            <w:r>
              <w:rPr>
                <w:rFonts w:hint="eastAsia"/>
              </w:rPr>
              <w:t xml:space="preserve">　※この報告書に書ききれない事項については、別紙としてください。</w:t>
            </w:r>
          </w:p>
        </w:tc>
      </w:tr>
    </w:tbl>
    <w:p w:rsidR="007A23AA" w:rsidRDefault="007A23AA" w:rsidP="007A23AA">
      <w:pPr>
        <w:spacing w:before="120" w:line="300" w:lineRule="exact"/>
        <w:jc w:val="right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:rsidR="007A23AA" w:rsidRDefault="007A23AA" w:rsidP="007A23AA">
      <w:pPr>
        <w:spacing w:before="120" w:line="300" w:lineRule="exact"/>
        <w:jc w:val="center"/>
      </w:pPr>
    </w:p>
    <w:sectPr w:rsidR="007A23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F62" w:rsidRDefault="007E5F62">
      <w:r>
        <w:separator/>
      </w:r>
    </w:p>
  </w:endnote>
  <w:endnote w:type="continuationSeparator" w:id="0">
    <w:p w:rsidR="007E5F62" w:rsidRDefault="007E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F62" w:rsidRDefault="007E5F62">
      <w:r>
        <w:separator/>
      </w:r>
    </w:p>
  </w:footnote>
  <w:footnote w:type="continuationSeparator" w:id="0">
    <w:p w:rsidR="007E5F62" w:rsidRDefault="007E5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68"/>
    <w:rsid w:val="001456CC"/>
    <w:rsid w:val="001F0AA1"/>
    <w:rsid w:val="00241D0D"/>
    <w:rsid w:val="002F0E80"/>
    <w:rsid w:val="007104E0"/>
    <w:rsid w:val="007A23AA"/>
    <w:rsid w:val="007E5F62"/>
    <w:rsid w:val="008D7513"/>
    <w:rsid w:val="00982335"/>
    <w:rsid w:val="009B20E5"/>
    <w:rsid w:val="00E231EE"/>
    <w:rsid w:val="00E66AF5"/>
    <w:rsid w:val="00EA2568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1F5FFC-198F-43F0-B4E1-D90E75C5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2021-11-26T05:25:00Z</dcterms:created>
  <dcterms:modified xsi:type="dcterms:W3CDTF">2021-11-26T05:25:00Z</dcterms:modified>
</cp:coreProperties>
</file>