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9027" w14:textId="36C80343" w:rsidR="00956F4C" w:rsidRPr="003D46F7" w:rsidRDefault="00260B11" w:rsidP="00956F4C">
      <w:pPr>
        <w:jc w:val="center"/>
      </w:pPr>
      <w:r w:rsidRPr="003D46F7">
        <w:rPr>
          <w:rFonts w:hint="eastAsia"/>
        </w:rPr>
        <w:t>介護職員等によるたんの吸引等のための研修事業実施要領</w:t>
      </w:r>
    </w:p>
    <w:p w14:paraId="54C12AEB" w14:textId="77777777" w:rsidR="00956F4C" w:rsidRPr="003D46F7" w:rsidRDefault="00956F4C" w:rsidP="00956F4C"/>
    <w:p w14:paraId="119851DD" w14:textId="77777777" w:rsidR="0040128E" w:rsidRPr="003D46F7" w:rsidRDefault="00260B11" w:rsidP="003D46F7">
      <w:pPr>
        <w:ind w:right="1077" w:firstLineChars="2688" w:firstLine="6451"/>
      </w:pPr>
      <w:r w:rsidRPr="003D46F7">
        <w:rPr>
          <w:rFonts w:hint="eastAsia"/>
          <w:spacing w:val="15"/>
          <w:kern w:val="0"/>
          <w:fitText w:val="2520" w:id="1669520384"/>
        </w:rPr>
        <w:t>２３</w:t>
      </w:r>
      <w:r w:rsidR="002B6967" w:rsidRPr="003D46F7">
        <w:rPr>
          <w:rFonts w:hint="eastAsia"/>
          <w:spacing w:val="15"/>
          <w:kern w:val="0"/>
          <w:fitText w:val="2520" w:id="1669520384"/>
        </w:rPr>
        <w:t>福保高計</w:t>
      </w:r>
      <w:r w:rsidR="00956F4C" w:rsidRPr="003D46F7">
        <w:rPr>
          <w:rFonts w:hint="eastAsia"/>
          <w:spacing w:val="15"/>
          <w:kern w:val="0"/>
          <w:fitText w:val="2520" w:id="1669520384"/>
        </w:rPr>
        <w:t>第</w:t>
      </w:r>
      <w:r w:rsidR="00D55F31" w:rsidRPr="003D46F7">
        <w:rPr>
          <w:rFonts w:hint="eastAsia"/>
          <w:spacing w:val="15"/>
          <w:kern w:val="0"/>
          <w:fitText w:val="2520" w:id="1669520384"/>
        </w:rPr>
        <w:t>５６４</w:t>
      </w:r>
      <w:r w:rsidR="00956F4C" w:rsidRPr="003D46F7">
        <w:rPr>
          <w:rFonts w:hint="eastAsia"/>
          <w:spacing w:val="-45"/>
          <w:kern w:val="0"/>
          <w:fitText w:val="2520" w:id="1669520384"/>
        </w:rPr>
        <w:t>号</w:t>
      </w:r>
    </w:p>
    <w:p w14:paraId="1B89529F" w14:textId="77777777" w:rsidR="00D55F31" w:rsidRPr="003D46F7" w:rsidRDefault="00D55F31" w:rsidP="00D55F31">
      <w:pPr>
        <w:ind w:right="70"/>
        <w:jc w:val="right"/>
      </w:pPr>
      <w:r w:rsidRPr="003D46F7">
        <w:rPr>
          <w:rFonts w:hint="eastAsia"/>
          <w:spacing w:val="15"/>
          <w:kern w:val="0"/>
          <w:fitText w:val="2520" w:id="1669520385"/>
        </w:rPr>
        <w:t>平</w:t>
      </w:r>
      <w:r w:rsidR="00E61C79" w:rsidRPr="003D46F7">
        <w:rPr>
          <w:rFonts w:hint="eastAsia"/>
          <w:spacing w:val="15"/>
          <w:kern w:val="0"/>
          <w:fitText w:val="2520" w:id="1669520385"/>
        </w:rPr>
        <w:t>成２３年</w:t>
      </w:r>
      <w:r w:rsidR="00DF0F61" w:rsidRPr="003D46F7">
        <w:rPr>
          <w:rFonts w:hint="eastAsia"/>
          <w:spacing w:val="15"/>
          <w:kern w:val="0"/>
          <w:fitText w:val="2520" w:id="1669520385"/>
        </w:rPr>
        <w:t>１２</w:t>
      </w:r>
      <w:r w:rsidRPr="003D46F7">
        <w:rPr>
          <w:rFonts w:hint="eastAsia"/>
          <w:spacing w:val="15"/>
          <w:kern w:val="0"/>
          <w:fitText w:val="2520" w:id="1669520385"/>
        </w:rPr>
        <w:t>月</w:t>
      </w:r>
      <w:r w:rsidR="00DF0F61" w:rsidRPr="003D46F7">
        <w:rPr>
          <w:rFonts w:hint="eastAsia"/>
          <w:spacing w:val="15"/>
          <w:kern w:val="0"/>
          <w:fitText w:val="2520" w:id="1669520385"/>
        </w:rPr>
        <w:t>２８</w:t>
      </w:r>
      <w:r w:rsidRPr="003D46F7">
        <w:rPr>
          <w:rFonts w:hint="eastAsia"/>
          <w:spacing w:val="-45"/>
          <w:kern w:val="0"/>
          <w:fitText w:val="2520" w:id="1669520385"/>
        </w:rPr>
        <w:t>日</w:t>
      </w:r>
    </w:p>
    <w:p w14:paraId="7E334E3D" w14:textId="77777777" w:rsidR="00894ADC" w:rsidRPr="003D46F7" w:rsidRDefault="00894ADC" w:rsidP="00894ADC">
      <w:pPr>
        <w:ind w:right="70"/>
        <w:jc w:val="right"/>
      </w:pPr>
    </w:p>
    <w:p w14:paraId="114D6802" w14:textId="77777777" w:rsidR="00894ADC" w:rsidRPr="003D46F7" w:rsidRDefault="00894ADC" w:rsidP="00894ADC">
      <w:pPr>
        <w:ind w:right="70"/>
        <w:jc w:val="right"/>
      </w:pPr>
      <w:r w:rsidRPr="003D46F7">
        <w:rPr>
          <w:rFonts w:hint="eastAsia"/>
          <w:kern w:val="0"/>
        </w:rPr>
        <w:t>２４福保高介第１５２３号</w:t>
      </w:r>
    </w:p>
    <w:p w14:paraId="619BD34A" w14:textId="77777777" w:rsidR="00894ADC" w:rsidRPr="003D46F7" w:rsidRDefault="00894ADC" w:rsidP="00894ADC">
      <w:pPr>
        <w:ind w:right="70"/>
        <w:jc w:val="right"/>
      </w:pPr>
      <w:r w:rsidRPr="003D46F7">
        <w:rPr>
          <w:rFonts w:hint="eastAsia"/>
          <w:spacing w:val="39"/>
          <w:kern w:val="0"/>
          <w:fitText w:val="2520" w:id="1669520386"/>
        </w:rPr>
        <w:t>平成２５年４月１</w:t>
      </w:r>
      <w:r w:rsidRPr="003D46F7">
        <w:rPr>
          <w:rFonts w:hint="eastAsia"/>
          <w:spacing w:val="3"/>
          <w:kern w:val="0"/>
          <w:fitText w:val="2520" w:id="1669520386"/>
        </w:rPr>
        <w:t>日</w:t>
      </w:r>
    </w:p>
    <w:p w14:paraId="3205B16C" w14:textId="77777777" w:rsidR="00D55F31" w:rsidRPr="003D46F7" w:rsidRDefault="00D55F31" w:rsidP="00D55F31">
      <w:pPr>
        <w:wordWrap w:val="0"/>
        <w:ind w:right="1050"/>
      </w:pPr>
    </w:p>
    <w:p w14:paraId="1F745986" w14:textId="77777777" w:rsidR="00730107" w:rsidRPr="003D46F7" w:rsidRDefault="00730107" w:rsidP="00730107">
      <w:pPr>
        <w:ind w:right="70"/>
        <w:jc w:val="right"/>
      </w:pPr>
      <w:r w:rsidRPr="003D46F7">
        <w:rPr>
          <w:rFonts w:hint="eastAsia"/>
        </w:rPr>
        <w:t xml:space="preserve">　</w:t>
      </w:r>
      <w:r w:rsidRPr="003D46F7">
        <w:rPr>
          <w:rFonts w:hint="eastAsia"/>
          <w:kern w:val="0"/>
        </w:rPr>
        <w:t>２６福保高介第１７５０号</w:t>
      </w:r>
    </w:p>
    <w:p w14:paraId="4D9B22A0" w14:textId="77777777" w:rsidR="00730107" w:rsidRPr="003D46F7" w:rsidRDefault="00730107" w:rsidP="00730107">
      <w:pPr>
        <w:ind w:right="70"/>
        <w:jc w:val="right"/>
      </w:pPr>
      <w:r w:rsidRPr="003D46F7">
        <w:rPr>
          <w:rFonts w:hint="eastAsia"/>
          <w:spacing w:val="39"/>
          <w:kern w:val="0"/>
          <w:fitText w:val="2520" w:id="1669520387"/>
        </w:rPr>
        <w:t>平成２７年４月１</w:t>
      </w:r>
      <w:r w:rsidRPr="003D46F7">
        <w:rPr>
          <w:rFonts w:hint="eastAsia"/>
          <w:spacing w:val="3"/>
          <w:kern w:val="0"/>
          <w:fitText w:val="2520" w:id="1669520387"/>
        </w:rPr>
        <w:t>日</w:t>
      </w:r>
    </w:p>
    <w:p w14:paraId="538C2FC3" w14:textId="77777777" w:rsidR="00730107" w:rsidRPr="003D46F7" w:rsidRDefault="00730107" w:rsidP="00730107">
      <w:pPr>
        <w:ind w:right="70"/>
        <w:jc w:val="right"/>
      </w:pPr>
    </w:p>
    <w:p w14:paraId="44112B4C" w14:textId="77777777" w:rsidR="00730107" w:rsidRPr="003D46F7" w:rsidRDefault="00730107" w:rsidP="00730107">
      <w:pPr>
        <w:ind w:right="70"/>
        <w:jc w:val="right"/>
      </w:pPr>
      <w:r w:rsidRPr="003D46F7">
        <w:rPr>
          <w:rFonts w:hint="eastAsia"/>
        </w:rPr>
        <w:t xml:space="preserve">　</w:t>
      </w:r>
      <w:r w:rsidR="007E2B87" w:rsidRPr="003D46F7">
        <w:rPr>
          <w:rFonts w:hint="eastAsia"/>
          <w:kern w:val="0"/>
        </w:rPr>
        <w:t>２７福保高介第１３２５号</w:t>
      </w:r>
    </w:p>
    <w:p w14:paraId="61B6EC2E" w14:textId="77777777" w:rsidR="00730107" w:rsidRPr="003D46F7" w:rsidRDefault="00943DE6" w:rsidP="00730107">
      <w:pPr>
        <w:ind w:right="70"/>
        <w:jc w:val="right"/>
      </w:pPr>
      <w:r w:rsidRPr="003D46F7">
        <w:rPr>
          <w:rFonts w:hint="eastAsia"/>
          <w:spacing w:val="39"/>
          <w:kern w:val="0"/>
          <w:fitText w:val="2520" w:id="1669520388"/>
        </w:rPr>
        <w:t>平成２８年２</w:t>
      </w:r>
      <w:r w:rsidR="00730107" w:rsidRPr="003D46F7">
        <w:rPr>
          <w:rFonts w:hint="eastAsia"/>
          <w:spacing w:val="39"/>
          <w:kern w:val="0"/>
          <w:fitText w:val="2520" w:id="1669520388"/>
        </w:rPr>
        <w:t>月</w:t>
      </w:r>
      <w:r w:rsidRPr="003D46F7">
        <w:rPr>
          <w:rFonts w:hint="eastAsia"/>
          <w:spacing w:val="39"/>
          <w:kern w:val="0"/>
          <w:fitText w:val="2520" w:id="1669520388"/>
        </w:rPr>
        <w:t>９</w:t>
      </w:r>
      <w:r w:rsidR="00730107" w:rsidRPr="003D46F7">
        <w:rPr>
          <w:rFonts w:hint="eastAsia"/>
          <w:spacing w:val="3"/>
          <w:kern w:val="0"/>
          <w:fitText w:val="2520" w:id="1669520388"/>
        </w:rPr>
        <w:t>日</w:t>
      </w:r>
    </w:p>
    <w:p w14:paraId="418F9E4A" w14:textId="77777777" w:rsidR="008F53D5" w:rsidRPr="003D46F7" w:rsidRDefault="008F53D5" w:rsidP="00D55F31">
      <w:pPr>
        <w:wordWrap w:val="0"/>
        <w:ind w:right="1050"/>
      </w:pPr>
    </w:p>
    <w:p w14:paraId="3DB86735" w14:textId="77777777" w:rsidR="00737FC8" w:rsidRPr="003D46F7" w:rsidRDefault="00737FC8" w:rsidP="00737FC8">
      <w:pPr>
        <w:ind w:right="70"/>
        <w:jc w:val="right"/>
      </w:pPr>
      <w:r w:rsidRPr="003D46F7">
        <w:rPr>
          <w:rFonts w:hint="eastAsia"/>
          <w:kern w:val="0"/>
        </w:rPr>
        <w:t>２９福保高介第２０８９号</w:t>
      </w:r>
    </w:p>
    <w:p w14:paraId="665C2C6D" w14:textId="77777777" w:rsidR="00737FC8" w:rsidRPr="003D46F7" w:rsidRDefault="00E74F79" w:rsidP="00737FC8">
      <w:pPr>
        <w:ind w:right="70"/>
        <w:jc w:val="right"/>
        <w:rPr>
          <w:kern w:val="0"/>
        </w:rPr>
      </w:pPr>
      <w:r w:rsidRPr="00B8605F">
        <w:rPr>
          <w:rFonts w:hint="eastAsia"/>
          <w:spacing w:val="23"/>
          <w:kern w:val="0"/>
          <w:fitText w:val="2520" w:id="1669520389"/>
        </w:rPr>
        <w:t>平成３０年３</w:t>
      </w:r>
      <w:r w:rsidR="00737FC8" w:rsidRPr="00B8605F">
        <w:rPr>
          <w:rFonts w:hint="eastAsia"/>
          <w:spacing w:val="23"/>
          <w:kern w:val="0"/>
          <w:fitText w:val="2520" w:id="1669520389"/>
        </w:rPr>
        <w:t>月</w:t>
      </w:r>
      <w:r w:rsidRPr="00B8605F">
        <w:rPr>
          <w:rFonts w:hint="eastAsia"/>
          <w:spacing w:val="23"/>
          <w:kern w:val="0"/>
          <w:fitText w:val="2520" w:id="1669520389"/>
        </w:rPr>
        <w:t>１９</w:t>
      </w:r>
      <w:r w:rsidR="00737FC8" w:rsidRPr="00B8605F">
        <w:rPr>
          <w:rFonts w:hint="eastAsia"/>
          <w:spacing w:val="3"/>
          <w:kern w:val="0"/>
          <w:fitText w:val="2520" w:id="1669520389"/>
        </w:rPr>
        <w:t>日</w:t>
      </w:r>
    </w:p>
    <w:p w14:paraId="79213912" w14:textId="77777777" w:rsidR="00EB1EF2" w:rsidRPr="003D46F7" w:rsidRDefault="00EB1EF2" w:rsidP="00737FC8">
      <w:pPr>
        <w:ind w:right="70"/>
        <w:jc w:val="right"/>
      </w:pPr>
    </w:p>
    <w:p w14:paraId="0A9761D3" w14:textId="04B81468" w:rsidR="00EB1EF2" w:rsidRPr="003D46F7" w:rsidRDefault="00EB1EF2" w:rsidP="00EB1EF2">
      <w:pPr>
        <w:ind w:right="70"/>
        <w:jc w:val="right"/>
      </w:pPr>
      <w:r w:rsidRPr="003D46F7">
        <w:rPr>
          <w:rFonts w:hint="eastAsia"/>
          <w:kern w:val="0"/>
        </w:rPr>
        <w:t>３１福保高介第</w:t>
      </w:r>
      <w:r w:rsidR="008F1686" w:rsidRPr="003D46F7">
        <w:rPr>
          <w:rFonts w:hint="eastAsia"/>
          <w:kern w:val="0"/>
        </w:rPr>
        <w:t>２２７４</w:t>
      </w:r>
      <w:r w:rsidRPr="003D46F7">
        <w:rPr>
          <w:rFonts w:hint="eastAsia"/>
          <w:kern w:val="0"/>
        </w:rPr>
        <w:t>号</w:t>
      </w:r>
    </w:p>
    <w:p w14:paraId="6C909FE9" w14:textId="77777777" w:rsidR="00EB1EF2" w:rsidRPr="003D46F7" w:rsidRDefault="00EB1EF2" w:rsidP="00EB1EF2">
      <w:pPr>
        <w:ind w:right="70"/>
        <w:jc w:val="right"/>
        <w:rPr>
          <w:kern w:val="0"/>
        </w:rPr>
      </w:pPr>
      <w:r w:rsidRPr="00B8605F">
        <w:rPr>
          <w:rFonts w:hint="eastAsia"/>
          <w:spacing w:val="60"/>
          <w:kern w:val="0"/>
          <w:fitText w:val="2520" w:id="-2084303101"/>
        </w:rPr>
        <w:t>令和２年４月１</w:t>
      </w:r>
      <w:r w:rsidRPr="00B8605F">
        <w:rPr>
          <w:rFonts w:hint="eastAsia"/>
          <w:kern w:val="0"/>
          <w:fitText w:val="2520" w:id="-2084303101"/>
        </w:rPr>
        <w:t>日</w:t>
      </w:r>
    </w:p>
    <w:p w14:paraId="035399B2" w14:textId="77777777" w:rsidR="00EB1EF2" w:rsidRPr="003D46F7" w:rsidRDefault="00EB1EF2" w:rsidP="00737FC8">
      <w:pPr>
        <w:ind w:right="70"/>
        <w:jc w:val="right"/>
      </w:pPr>
    </w:p>
    <w:p w14:paraId="393BF271" w14:textId="49A2C76F" w:rsidR="0013607F" w:rsidRPr="003D46F7" w:rsidRDefault="0013607F" w:rsidP="0013607F">
      <w:pPr>
        <w:ind w:right="70"/>
        <w:jc w:val="right"/>
      </w:pPr>
      <w:r w:rsidRPr="00B8605F">
        <w:rPr>
          <w:rFonts w:hint="eastAsia"/>
          <w:spacing w:val="11"/>
          <w:kern w:val="0"/>
          <w:fitText w:val="2520" w:id="-1559601152"/>
        </w:rPr>
        <w:t>３福保高介第</w:t>
      </w:r>
      <w:r w:rsidR="00085F79" w:rsidRPr="00B8605F">
        <w:rPr>
          <w:rFonts w:hint="eastAsia"/>
          <w:spacing w:val="11"/>
          <w:kern w:val="0"/>
          <w:fitText w:val="2520" w:id="-1559601152"/>
        </w:rPr>
        <w:t>１９６２</w:t>
      </w:r>
      <w:r w:rsidRPr="00B8605F">
        <w:rPr>
          <w:rFonts w:hint="eastAsia"/>
          <w:spacing w:val="-5"/>
          <w:kern w:val="0"/>
          <w:fitText w:val="2520" w:id="-1559601152"/>
        </w:rPr>
        <w:t>号</w:t>
      </w:r>
    </w:p>
    <w:p w14:paraId="4BD0BC68" w14:textId="77777777" w:rsidR="0013607F" w:rsidRPr="003D46F7" w:rsidRDefault="0013607F" w:rsidP="0013607F">
      <w:pPr>
        <w:ind w:right="70"/>
        <w:jc w:val="right"/>
        <w:rPr>
          <w:kern w:val="0"/>
        </w:rPr>
      </w:pPr>
      <w:r w:rsidRPr="00B8605F">
        <w:rPr>
          <w:rFonts w:hint="eastAsia"/>
          <w:spacing w:val="60"/>
          <w:kern w:val="0"/>
          <w:fitText w:val="2520" w:id="-1559601408"/>
        </w:rPr>
        <w:t>令和４年４月１</w:t>
      </w:r>
      <w:r w:rsidRPr="00B8605F">
        <w:rPr>
          <w:rFonts w:hint="eastAsia"/>
          <w:kern w:val="0"/>
          <w:fitText w:val="2520" w:id="-1559601408"/>
        </w:rPr>
        <w:t>日</w:t>
      </w:r>
    </w:p>
    <w:p w14:paraId="21D8CD15" w14:textId="45505C5D" w:rsidR="00737FC8" w:rsidRPr="003D46F7" w:rsidRDefault="00737FC8" w:rsidP="00D55F31">
      <w:pPr>
        <w:wordWrap w:val="0"/>
        <w:ind w:right="1050"/>
      </w:pPr>
    </w:p>
    <w:p w14:paraId="539A1733" w14:textId="02F7D9D8" w:rsidR="009F399A" w:rsidRPr="003D46F7" w:rsidRDefault="009F399A" w:rsidP="009F399A">
      <w:pPr>
        <w:ind w:right="70"/>
        <w:jc w:val="right"/>
      </w:pPr>
      <w:r w:rsidRPr="003D46F7">
        <w:rPr>
          <w:rFonts w:hint="eastAsia"/>
        </w:rPr>
        <w:t xml:space="preserve">　</w:t>
      </w:r>
      <w:r w:rsidRPr="00B8605F">
        <w:rPr>
          <w:rFonts w:hint="eastAsia"/>
          <w:spacing w:val="11"/>
          <w:kern w:val="0"/>
          <w:fitText w:val="2520" w:id="-1017486592"/>
        </w:rPr>
        <w:t>５福祉高介第１４９８</w:t>
      </w:r>
      <w:r w:rsidRPr="00B8605F">
        <w:rPr>
          <w:rFonts w:hint="eastAsia"/>
          <w:spacing w:val="-5"/>
          <w:kern w:val="0"/>
          <w:fitText w:val="2520" w:id="-1017486592"/>
        </w:rPr>
        <w:t>号</w:t>
      </w:r>
    </w:p>
    <w:p w14:paraId="5978DB3D" w14:textId="4CC8A806" w:rsidR="009F399A" w:rsidRPr="00B8605F" w:rsidRDefault="009F399A" w:rsidP="009F399A">
      <w:pPr>
        <w:ind w:right="70"/>
        <w:jc w:val="right"/>
        <w:rPr>
          <w:spacing w:val="3"/>
          <w:kern w:val="0"/>
        </w:rPr>
      </w:pPr>
      <w:r w:rsidRPr="004C1EAB">
        <w:rPr>
          <w:rFonts w:hint="eastAsia"/>
          <w:spacing w:val="39"/>
          <w:kern w:val="0"/>
          <w:fitText w:val="2520" w:id="-472570880"/>
        </w:rPr>
        <w:t>令和６年</w:t>
      </w:r>
      <w:r w:rsidR="003D2872" w:rsidRPr="004C1EAB">
        <w:rPr>
          <w:rFonts w:hint="eastAsia"/>
          <w:spacing w:val="39"/>
          <w:kern w:val="0"/>
          <w:fitText w:val="2520" w:id="-472570880"/>
        </w:rPr>
        <w:t>３</w:t>
      </w:r>
      <w:r w:rsidRPr="004C1EAB">
        <w:rPr>
          <w:rFonts w:hint="eastAsia"/>
          <w:spacing w:val="39"/>
          <w:kern w:val="0"/>
          <w:fitText w:val="2520" w:id="-472570880"/>
        </w:rPr>
        <w:t>月</w:t>
      </w:r>
      <w:r w:rsidR="003D2872" w:rsidRPr="004C1EAB">
        <w:rPr>
          <w:rFonts w:hint="eastAsia"/>
          <w:spacing w:val="39"/>
          <w:kern w:val="0"/>
          <w:fitText w:val="2520" w:id="-472570880"/>
        </w:rPr>
        <w:t>１</w:t>
      </w:r>
      <w:r w:rsidR="003D46F7" w:rsidRPr="004C1EAB">
        <w:rPr>
          <w:rFonts w:hint="eastAsia"/>
          <w:spacing w:val="39"/>
          <w:kern w:val="0"/>
          <w:fitText w:val="2520" w:id="-472570880"/>
        </w:rPr>
        <w:t>９</w:t>
      </w:r>
      <w:r w:rsidRPr="004C1EAB">
        <w:rPr>
          <w:rFonts w:hint="eastAsia"/>
          <w:spacing w:val="3"/>
          <w:kern w:val="0"/>
          <w:fitText w:val="2520" w:id="-472570880"/>
        </w:rPr>
        <w:t>日</w:t>
      </w:r>
    </w:p>
    <w:p w14:paraId="7DF5704D" w14:textId="77777777" w:rsidR="00B8605F" w:rsidRPr="00E15851" w:rsidRDefault="00B8605F" w:rsidP="009F399A">
      <w:pPr>
        <w:ind w:right="70"/>
        <w:jc w:val="right"/>
        <w:rPr>
          <w:spacing w:val="3"/>
          <w:kern w:val="0"/>
        </w:rPr>
      </w:pPr>
    </w:p>
    <w:p w14:paraId="6C328220" w14:textId="0533092F" w:rsidR="00B8605F" w:rsidRPr="003D46F7" w:rsidRDefault="00B8605F" w:rsidP="00B8605F">
      <w:pPr>
        <w:ind w:right="70"/>
        <w:jc w:val="right"/>
      </w:pPr>
      <w:r w:rsidRPr="003D46F7">
        <w:rPr>
          <w:rFonts w:hint="eastAsia"/>
        </w:rPr>
        <w:t xml:space="preserve">最終改正　</w:t>
      </w:r>
      <w:r w:rsidR="009F7492" w:rsidRPr="009F7492">
        <w:rPr>
          <w:rFonts w:hint="eastAsia"/>
          <w:spacing w:val="11"/>
          <w:kern w:val="0"/>
          <w:fitText w:val="2520" w:id="-435434752"/>
        </w:rPr>
        <w:t>７</w:t>
      </w:r>
      <w:r w:rsidRPr="009F7492">
        <w:rPr>
          <w:rFonts w:hint="eastAsia"/>
          <w:spacing w:val="11"/>
          <w:kern w:val="0"/>
          <w:fitText w:val="2520" w:id="-435434752"/>
        </w:rPr>
        <w:t>福祉高介第</w:t>
      </w:r>
      <w:r w:rsidR="009F7492" w:rsidRPr="009F7492">
        <w:rPr>
          <w:rFonts w:hint="eastAsia"/>
          <w:spacing w:val="11"/>
          <w:kern w:val="0"/>
          <w:fitText w:val="2520" w:id="-435434752"/>
        </w:rPr>
        <w:t>２３１１</w:t>
      </w:r>
      <w:r w:rsidRPr="009F7492">
        <w:rPr>
          <w:rFonts w:hint="eastAsia"/>
          <w:spacing w:val="-5"/>
          <w:kern w:val="0"/>
          <w:fitText w:val="2520" w:id="-435434752"/>
        </w:rPr>
        <w:t>号</w:t>
      </w:r>
    </w:p>
    <w:p w14:paraId="68B703BA" w14:textId="42862CD4" w:rsidR="00B8605F" w:rsidRPr="008C273E" w:rsidRDefault="00B8605F" w:rsidP="00B8605F">
      <w:pPr>
        <w:ind w:right="70"/>
        <w:jc w:val="right"/>
        <w:rPr>
          <w:spacing w:val="3"/>
          <w:kern w:val="0"/>
        </w:rPr>
      </w:pPr>
      <w:r w:rsidRPr="009F7492">
        <w:rPr>
          <w:rFonts w:hint="eastAsia"/>
          <w:spacing w:val="39"/>
          <w:kern w:val="0"/>
          <w:fitText w:val="2520" w:id="-435435007"/>
        </w:rPr>
        <w:t>令和８年</w:t>
      </w:r>
      <w:r w:rsidR="009F7492" w:rsidRPr="009F7492">
        <w:rPr>
          <w:rFonts w:hint="eastAsia"/>
          <w:spacing w:val="39"/>
          <w:kern w:val="0"/>
          <w:fitText w:val="2520" w:id="-435435007"/>
        </w:rPr>
        <w:t>３</w:t>
      </w:r>
      <w:r w:rsidRPr="009F7492">
        <w:rPr>
          <w:rFonts w:hint="eastAsia"/>
          <w:spacing w:val="39"/>
          <w:kern w:val="0"/>
          <w:fitText w:val="2520" w:id="-435435007"/>
        </w:rPr>
        <w:t>月</w:t>
      </w:r>
      <w:r w:rsidR="009F7492" w:rsidRPr="009F7492">
        <w:rPr>
          <w:rFonts w:hint="eastAsia"/>
          <w:spacing w:val="39"/>
          <w:kern w:val="0"/>
          <w:fitText w:val="2520" w:id="-435435007"/>
        </w:rPr>
        <w:t>３１</w:t>
      </w:r>
      <w:r w:rsidRPr="009F7492">
        <w:rPr>
          <w:rFonts w:hint="eastAsia"/>
          <w:spacing w:val="3"/>
          <w:kern w:val="0"/>
          <w:fitText w:val="2520" w:id="-435435007"/>
        </w:rPr>
        <w:t>日</w:t>
      </w:r>
    </w:p>
    <w:p w14:paraId="68F5402B" w14:textId="77777777" w:rsidR="00B8605F" w:rsidRPr="003D46F7" w:rsidRDefault="00B8605F" w:rsidP="009F399A">
      <w:pPr>
        <w:ind w:right="70"/>
        <w:jc w:val="right"/>
        <w:rPr>
          <w:kern w:val="0"/>
        </w:rPr>
      </w:pPr>
    </w:p>
    <w:p w14:paraId="36F44223" w14:textId="77777777" w:rsidR="009F399A" w:rsidRPr="003D46F7" w:rsidRDefault="009F399A" w:rsidP="00D55F31">
      <w:pPr>
        <w:wordWrap w:val="0"/>
        <w:ind w:right="1050"/>
      </w:pPr>
    </w:p>
    <w:p w14:paraId="1540564E" w14:textId="77777777" w:rsidR="00956F4C" w:rsidRPr="003D46F7" w:rsidRDefault="00956F4C" w:rsidP="00956F4C">
      <w:r w:rsidRPr="003D46F7">
        <w:rPr>
          <w:rFonts w:hint="eastAsia"/>
        </w:rPr>
        <w:t>１　目的</w:t>
      </w:r>
    </w:p>
    <w:p w14:paraId="603BA03D" w14:textId="77777777" w:rsidR="00171C76" w:rsidRPr="003D46F7" w:rsidRDefault="00171C76" w:rsidP="00E62AF2">
      <w:pPr>
        <w:ind w:left="210" w:hangingChars="100" w:hanging="210"/>
      </w:pPr>
      <w:r w:rsidRPr="003D46F7">
        <w:rPr>
          <w:rFonts w:hint="eastAsia"/>
        </w:rPr>
        <w:t xml:space="preserve">　　</w:t>
      </w:r>
      <w:r w:rsidR="00260B11" w:rsidRPr="003D46F7">
        <w:rPr>
          <w:rFonts w:hint="eastAsia"/>
        </w:rPr>
        <w:t>この要領</w:t>
      </w:r>
      <w:r w:rsidR="00607BD8" w:rsidRPr="003D46F7">
        <w:rPr>
          <w:rFonts w:hint="eastAsia"/>
        </w:rPr>
        <w:t>は、</w:t>
      </w:r>
      <w:r w:rsidR="00170EC0" w:rsidRPr="003D46F7">
        <w:rPr>
          <w:rFonts w:hint="eastAsia"/>
        </w:rPr>
        <w:t>「介護職員等によるたんの吸引等のための研修事業実施要綱」（平成２３年３月２８日付２２福保高計第８４２号）に基づき研修</w:t>
      </w:r>
      <w:r w:rsidR="00B71FD2" w:rsidRPr="003D46F7">
        <w:rPr>
          <w:rFonts w:hint="eastAsia"/>
        </w:rPr>
        <w:t>事業</w:t>
      </w:r>
      <w:r w:rsidR="00170EC0" w:rsidRPr="003D46F7">
        <w:rPr>
          <w:rFonts w:hint="eastAsia"/>
        </w:rPr>
        <w:t>を実施するため、</w:t>
      </w:r>
      <w:r w:rsidR="00B71FD2" w:rsidRPr="003D46F7">
        <w:rPr>
          <w:rFonts w:hint="eastAsia"/>
        </w:rPr>
        <w:t>この実施要領により</w:t>
      </w:r>
      <w:r w:rsidR="00170EC0" w:rsidRPr="003D46F7">
        <w:rPr>
          <w:rFonts w:hint="eastAsia"/>
        </w:rPr>
        <w:t>必要な事項を定める。</w:t>
      </w:r>
    </w:p>
    <w:p w14:paraId="6A7F1CF3" w14:textId="77777777" w:rsidR="00171C76" w:rsidRPr="003D46F7" w:rsidRDefault="00171C76" w:rsidP="00956F4C">
      <w:pPr>
        <w:ind w:left="210" w:hangingChars="100" w:hanging="210"/>
      </w:pPr>
    </w:p>
    <w:p w14:paraId="2986797C" w14:textId="77777777" w:rsidR="00171C76" w:rsidRPr="003D46F7" w:rsidRDefault="00495A27" w:rsidP="00956F4C">
      <w:pPr>
        <w:ind w:left="210" w:hangingChars="100" w:hanging="210"/>
      </w:pPr>
      <w:r w:rsidRPr="003D46F7">
        <w:rPr>
          <w:rFonts w:hint="eastAsia"/>
        </w:rPr>
        <w:t>２　研修の類型</w:t>
      </w:r>
    </w:p>
    <w:p w14:paraId="26EF5068" w14:textId="77777777" w:rsidR="00F3095D" w:rsidRPr="003D46F7" w:rsidRDefault="00F3095D" w:rsidP="00956F4C">
      <w:pPr>
        <w:ind w:left="210" w:hangingChars="100" w:hanging="210"/>
      </w:pPr>
      <w:r w:rsidRPr="003D46F7">
        <w:rPr>
          <w:rFonts w:hint="eastAsia"/>
        </w:rPr>
        <w:t xml:space="preserve">　　本研修事業は、下記（１）（２）に定める研修を実施する。</w:t>
      </w:r>
    </w:p>
    <w:p w14:paraId="45EC6EC3" w14:textId="77777777" w:rsidR="00AF032A" w:rsidRPr="003D46F7" w:rsidRDefault="00495A27" w:rsidP="00AA2C98">
      <w:pPr>
        <w:ind w:left="210" w:hangingChars="100" w:hanging="210"/>
      </w:pPr>
      <w:r w:rsidRPr="003D46F7">
        <w:rPr>
          <w:rFonts w:hint="eastAsia"/>
        </w:rPr>
        <w:t>（１）不特定多数の者対象の研修</w:t>
      </w:r>
    </w:p>
    <w:p w14:paraId="1A620589" w14:textId="77777777" w:rsidR="00495A27" w:rsidRPr="003D46F7" w:rsidRDefault="00495A27" w:rsidP="00AA2C98">
      <w:pPr>
        <w:ind w:left="210" w:hangingChars="100" w:hanging="210"/>
      </w:pPr>
      <w:r w:rsidRPr="003D46F7">
        <w:rPr>
          <w:rFonts w:hint="eastAsia"/>
        </w:rPr>
        <w:t xml:space="preserve">　　　</w:t>
      </w:r>
      <w:r w:rsidR="00D668AA" w:rsidRPr="003D46F7">
        <w:rPr>
          <w:rFonts w:hint="eastAsia"/>
        </w:rPr>
        <w:t>本要領の別添１に定める内容とする。</w:t>
      </w:r>
    </w:p>
    <w:p w14:paraId="3D7B1251" w14:textId="77777777" w:rsidR="00F3095D" w:rsidRPr="003D46F7" w:rsidRDefault="004D2947" w:rsidP="00AA2C98">
      <w:pPr>
        <w:ind w:left="210" w:hangingChars="100" w:hanging="210"/>
      </w:pPr>
      <w:r w:rsidRPr="003D46F7">
        <w:rPr>
          <w:rFonts w:hint="eastAsia"/>
        </w:rPr>
        <w:lastRenderedPageBreak/>
        <w:t>（２）特定の者対象の</w:t>
      </w:r>
      <w:r w:rsidR="00F3095D" w:rsidRPr="003D46F7">
        <w:rPr>
          <w:rFonts w:hint="eastAsia"/>
        </w:rPr>
        <w:t>研修</w:t>
      </w:r>
    </w:p>
    <w:p w14:paraId="357A7416" w14:textId="77777777" w:rsidR="00495A27" w:rsidRPr="003D46F7" w:rsidRDefault="00F3095D" w:rsidP="00AA2C98">
      <w:pPr>
        <w:ind w:left="210" w:hangingChars="100" w:hanging="210"/>
      </w:pPr>
      <w:r w:rsidRPr="003D46F7">
        <w:rPr>
          <w:rFonts w:hint="eastAsia"/>
        </w:rPr>
        <w:t xml:space="preserve">　　　本要領の別添２に定める内容とする。</w:t>
      </w:r>
    </w:p>
    <w:p w14:paraId="35C42E7C" w14:textId="77777777" w:rsidR="00864036" w:rsidRPr="003D46F7" w:rsidRDefault="00864036" w:rsidP="00AA2C98">
      <w:pPr>
        <w:ind w:left="210" w:hangingChars="100" w:hanging="210"/>
      </w:pPr>
    </w:p>
    <w:p w14:paraId="42381141" w14:textId="77777777" w:rsidR="00864036" w:rsidRPr="003D46F7" w:rsidRDefault="00864036" w:rsidP="00AA2C98">
      <w:pPr>
        <w:ind w:left="210" w:hangingChars="100" w:hanging="210"/>
      </w:pPr>
      <w:r w:rsidRPr="003D46F7">
        <w:rPr>
          <w:rFonts w:hint="eastAsia"/>
        </w:rPr>
        <w:t>３　研修の一部履修免除</w:t>
      </w:r>
    </w:p>
    <w:p w14:paraId="7BFACC04" w14:textId="77777777" w:rsidR="00864036" w:rsidRPr="003D46F7" w:rsidRDefault="00864036" w:rsidP="00864036">
      <w:pPr>
        <w:ind w:leftChars="100" w:left="210" w:firstLineChars="100" w:firstLine="210"/>
      </w:pPr>
      <w:r w:rsidRPr="003D46F7">
        <w:rPr>
          <w:rFonts w:hint="eastAsia"/>
        </w:rPr>
        <w:t>本要領の別添３に定める内容とする。</w:t>
      </w:r>
    </w:p>
    <w:p w14:paraId="5F71BAC0" w14:textId="77777777" w:rsidR="00C063AF" w:rsidRPr="003D46F7" w:rsidRDefault="00C063AF" w:rsidP="004D2947">
      <w:pPr>
        <w:rPr>
          <w:rFonts w:ascii="ＭＳ 明朝" w:hAnsi="ＭＳ 明朝"/>
          <w:szCs w:val="21"/>
        </w:rPr>
      </w:pPr>
    </w:p>
    <w:p w14:paraId="291636FC" w14:textId="77777777" w:rsidR="00F3095D" w:rsidRPr="003D46F7" w:rsidRDefault="00F3095D" w:rsidP="00AE654C">
      <w:pPr>
        <w:ind w:left="210" w:hangingChars="100" w:hanging="210"/>
        <w:rPr>
          <w:rFonts w:ascii="ＭＳ 明朝" w:hAnsi="ＭＳ 明朝"/>
          <w:szCs w:val="21"/>
        </w:rPr>
      </w:pPr>
    </w:p>
    <w:p w14:paraId="54483637" w14:textId="77777777" w:rsidR="00C063AF" w:rsidRPr="003D46F7" w:rsidRDefault="00C063AF" w:rsidP="00C063AF">
      <w:pPr>
        <w:ind w:leftChars="100" w:left="210" w:firstLineChars="200" w:firstLine="420"/>
        <w:rPr>
          <w:rFonts w:ascii="ＭＳ 明朝" w:hAnsi="ＭＳ 明朝"/>
          <w:szCs w:val="21"/>
        </w:rPr>
      </w:pPr>
      <w:r w:rsidRPr="003D46F7">
        <w:rPr>
          <w:rFonts w:ascii="ＭＳ 明朝" w:hAnsi="ＭＳ 明朝" w:hint="eastAsia"/>
          <w:szCs w:val="21"/>
        </w:rPr>
        <w:t>附　則</w:t>
      </w:r>
      <w:r w:rsidR="002A297D" w:rsidRPr="003D46F7">
        <w:rPr>
          <w:rFonts w:ascii="ＭＳ 明朝" w:hAnsi="ＭＳ 明朝" w:hint="eastAsia"/>
          <w:szCs w:val="21"/>
        </w:rPr>
        <w:t>（平成２３年１２月２８日２３福保高計第５６４号）</w:t>
      </w:r>
    </w:p>
    <w:p w14:paraId="7154BF8F" w14:textId="77777777" w:rsidR="00C063AF" w:rsidRPr="003D46F7" w:rsidRDefault="00C063AF" w:rsidP="00C063AF">
      <w:pPr>
        <w:rPr>
          <w:rFonts w:ascii="ＭＳ 明朝" w:hAnsi="ＭＳ 明朝"/>
          <w:szCs w:val="21"/>
        </w:rPr>
      </w:pPr>
      <w:r w:rsidRPr="003D46F7">
        <w:rPr>
          <w:rFonts w:ascii="ＭＳ 明朝" w:hAnsi="ＭＳ 明朝" w:hint="eastAsia"/>
          <w:szCs w:val="21"/>
        </w:rPr>
        <w:t xml:space="preserve">　　この要領は、決定の日から適用する。</w:t>
      </w:r>
    </w:p>
    <w:p w14:paraId="5B45BA26" w14:textId="77777777" w:rsidR="002A297D" w:rsidRPr="004C1EAB" w:rsidRDefault="002A297D" w:rsidP="00C063AF">
      <w:pPr>
        <w:rPr>
          <w:rFonts w:ascii="ＭＳ 明朝" w:hAnsi="ＭＳ 明朝"/>
          <w:szCs w:val="21"/>
        </w:rPr>
      </w:pPr>
    </w:p>
    <w:p w14:paraId="1D031E8C" w14:textId="77777777" w:rsidR="002A297D" w:rsidRPr="003D46F7" w:rsidRDefault="002A297D" w:rsidP="002A297D">
      <w:pPr>
        <w:ind w:leftChars="100" w:left="210" w:firstLineChars="200" w:firstLine="420"/>
        <w:rPr>
          <w:rFonts w:ascii="ＭＳ 明朝" w:hAnsi="ＭＳ 明朝"/>
          <w:szCs w:val="21"/>
        </w:rPr>
      </w:pPr>
      <w:r w:rsidRPr="003D46F7">
        <w:rPr>
          <w:rFonts w:ascii="ＭＳ 明朝" w:hAnsi="ＭＳ 明朝" w:hint="eastAsia"/>
          <w:szCs w:val="21"/>
        </w:rPr>
        <w:t>附　則</w:t>
      </w:r>
      <w:r w:rsidR="00D973CB" w:rsidRPr="003D46F7">
        <w:rPr>
          <w:rFonts w:ascii="ＭＳ 明朝" w:hAnsi="ＭＳ 明朝" w:hint="eastAsia"/>
          <w:szCs w:val="21"/>
        </w:rPr>
        <w:t>（平成２５年４月１日２４福保高介第１５２３</w:t>
      </w:r>
      <w:r w:rsidRPr="003D46F7">
        <w:rPr>
          <w:rFonts w:ascii="ＭＳ 明朝" w:hAnsi="ＭＳ 明朝" w:hint="eastAsia"/>
          <w:szCs w:val="21"/>
        </w:rPr>
        <w:t>号）</w:t>
      </w:r>
    </w:p>
    <w:p w14:paraId="1BB79310" w14:textId="77777777" w:rsidR="002A297D" w:rsidRPr="003D46F7" w:rsidRDefault="002A297D" w:rsidP="002A297D">
      <w:pPr>
        <w:rPr>
          <w:rFonts w:ascii="ＭＳ 明朝" w:hAnsi="ＭＳ 明朝"/>
          <w:szCs w:val="21"/>
        </w:rPr>
      </w:pPr>
      <w:r w:rsidRPr="003D46F7">
        <w:rPr>
          <w:rFonts w:ascii="ＭＳ 明朝" w:hAnsi="ＭＳ 明朝" w:hint="eastAsia"/>
          <w:szCs w:val="21"/>
        </w:rPr>
        <w:t xml:space="preserve">　　この要領は、平成２５年４月１日から適用する。</w:t>
      </w:r>
    </w:p>
    <w:p w14:paraId="6C919B1C" w14:textId="77777777" w:rsidR="0059534F" w:rsidRPr="003D46F7" w:rsidRDefault="0059534F" w:rsidP="002A297D">
      <w:pPr>
        <w:rPr>
          <w:rFonts w:ascii="ＭＳ 明朝" w:hAnsi="ＭＳ 明朝"/>
          <w:szCs w:val="21"/>
        </w:rPr>
      </w:pPr>
    </w:p>
    <w:p w14:paraId="28F87A42" w14:textId="77777777" w:rsidR="0059534F" w:rsidRPr="003D46F7" w:rsidRDefault="0059534F" w:rsidP="0059534F">
      <w:pPr>
        <w:ind w:leftChars="100" w:left="210" w:firstLineChars="200" w:firstLine="420"/>
        <w:rPr>
          <w:rFonts w:ascii="ＭＳ 明朝" w:hAnsi="ＭＳ 明朝"/>
          <w:szCs w:val="21"/>
        </w:rPr>
      </w:pPr>
      <w:r w:rsidRPr="003D46F7">
        <w:rPr>
          <w:rFonts w:ascii="ＭＳ 明朝" w:hAnsi="ＭＳ 明朝" w:hint="eastAsia"/>
          <w:szCs w:val="21"/>
        </w:rPr>
        <w:t>附　則（平成２７年４月１日２６福保高介第</w:t>
      </w:r>
      <w:r w:rsidR="00B60739" w:rsidRPr="003D46F7">
        <w:rPr>
          <w:rFonts w:ascii="ＭＳ 明朝" w:hAnsi="ＭＳ 明朝" w:hint="eastAsia"/>
          <w:szCs w:val="21"/>
        </w:rPr>
        <w:t>１７５０</w:t>
      </w:r>
      <w:r w:rsidRPr="003D46F7">
        <w:rPr>
          <w:rFonts w:ascii="ＭＳ 明朝" w:hAnsi="ＭＳ 明朝" w:hint="eastAsia"/>
          <w:szCs w:val="21"/>
        </w:rPr>
        <w:t>号）</w:t>
      </w:r>
    </w:p>
    <w:p w14:paraId="5F76FDD5" w14:textId="77777777" w:rsidR="00730107" w:rsidRPr="003D46F7" w:rsidRDefault="0059534F" w:rsidP="00730107">
      <w:pPr>
        <w:rPr>
          <w:rFonts w:ascii="ＭＳ 明朝" w:hAnsi="ＭＳ 明朝"/>
          <w:szCs w:val="21"/>
        </w:rPr>
      </w:pPr>
      <w:r w:rsidRPr="003D46F7">
        <w:rPr>
          <w:rFonts w:ascii="ＭＳ 明朝" w:hAnsi="ＭＳ 明朝" w:hint="eastAsia"/>
          <w:szCs w:val="21"/>
        </w:rPr>
        <w:t xml:space="preserve">　　この要領は、平成２７年４月１日から適用する。</w:t>
      </w:r>
    </w:p>
    <w:p w14:paraId="72F4B5A2" w14:textId="77777777" w:rsidR="00730107" w:rsidRPr="003D46F7" w:rsidRDefault="00730107" w:rsidP="00730107">
      <w:pPr>
        <w:rPr>
          <w:rFonts w:ascii="ＭＳ 明朝" w:hAnsi="ＭＳ 明朝"/>
          <w:szCs w:val="21"/>
        </w:rPr>
      </w:pPr>
    </w:p>
    <w:p w14:paraId="30E8FF37" w14:textId="77777777" w:rsidR="00730107" w:rsidRPr="003D46F7" w:rsidRDefault="00943DE6" w:rsidP="00730107">
      <w:pPr>
        <w:ind w:leftChars="100" w:left="210" w:firstLineChars="200" w:firstLine="420"/>
        <w:rPr>
          <w:rFonts w:ascii="ＭＳ 明朝" w:hAnsi="ＭＳ 明朝"/>
          <w:szCs w:val="21"/>
        </w:rPr>
      </w:pPr>
      <w:r w:rsidRPr="003D46F7">
        <w:rPr>
          <w:rFonts w:ascii="ＭＳ 明朝" w:hAnsi="ＭＳ 明朝" w:hint="eastAsia"/>
          <w:szCs w:val="21"/>
        </w:rPr>
        <w:t>附　則（平成２８年２月９</w:t>
      </w:r>
      <w:r w:rsidR="00730107" w:rsidRPr="003D46F7">
        <w:rPr>
          <w:rFonts w:ascii="ＭＳ 明朝" w:hAnsi="ＭＳ 明朝" w:hint="eastAsia"/>
          <w:szCs w:val="21"/>
        </w:rPr>
        <w:t>日２７福保高介第</w:t>
      </w:r>
      <w:r w:rsidR="007E2B87" w:rsidRPr="003D46F7">
        <w:rPr>
          <w:rFonts w:ascii="ＭＳ 明朝" w:hAnsi="ＭＳ 明朝" w:hint="eastAsia"/>
          <w:szCs w:val="21"/>
        </w:rPr>
        <w:t>１３２５</w:t>
      </w:r>
      <w:r w:rsidR="00730107" w:rsidRPr="003D46F7">
        <w:rPr>
          <w:rFonts w:ascii="ＭＳ 明朝" w:hAnsi="ＭＳ 明朝" w:hint="eastAsia"/>
          <w:szCs w:val="21"/>
        </w:rPr>
        <w:t>号）</w:t>
      </w:r>
    </w:p>
    <w:p w14:paraId="7593A217" w14:textId="77777777" w:rsidR="00730107" w:rsidRPr="003D46F7" w:rsidRDefault="00730107" w:rsidP="00730107">
      <w:pPr>
        <w:rPr>
          <w:rFonts w:ascii="ＭＳ 明朝" w:hAnsi="ＭＳ 明朝"/>
          <w:szCs w:val="21"/>
        </w:rPr>
      </w:pPr>
      <w:r w:rsidRPr="003D46F7">
        <w:rPr>
          <w:rFonts w:ascii="ＭＳ 明朝" w:hAnsi="ＭＳ 明朝" w:hint="eastAsia"/>
          <w:szCs w:val="21"/>
        </w:rPr>
        <w:t xml:space="preserve">　　この要領は、平成２８年４月１日から適用する。</w:t>
      </w:r>
    </w:p>
    <w:p w14:paraId="3BBE46A4" w14:textId="77777777" w:rsidR="0059534F" w:rsidRPr="003D46F7" w:rsidRDefault="0059534F" w:rsidP="0059534F">
      <w:pPr>
        <w:rPr>
          <w:rFonts w:ascii="ＭＳ 明朝" w:hAnsi="ＭＳ 明朝"/>
          <w:szCs w:val="21"/>
        </w:rPr>
      </w:pPr>
    </w:p>
    <w:p w14:paraId="0DA8C5D7" w14:textId="77777777" w:rsidR="00737FC8" w:rsidRPr="003D46F7" w:rsidRDefault="00E74F79" w:rsidP="00737FC8">
      <w:pPr>
        <w:ind w:leftChars="100" w:left="210" w:firstLineChars="200" w:firstLine="420"/>
        <w:rPr>
          <w:rFonts w:ascii="ＭＳ 明朝" w:hAnsi="ＭＳ 明朝"/>
          <w:szCs w:val="21"/>
        </w:rPr>
      </w:pPr>
      <w:r w:rsidRPr="003D46F7">
        <w:rPr>
          <w:rFonts w:ascii="ＭＳ 明朝" w:hAnsi="ＭＳ 明朝" w:hint="eastAsia"/>
          <w:szCs w:val="21"/>
        </w:rPr>
        <w:t>附　則（平成３０年３</w:t>
      </w:r>
      <w:r w:rsidR="00737FC8" w:rsidRPr="003D46F7">
        <w:rPr>
          <w:rFonts w:ascii="ＭＳ 明朝" w:hAnsi="ＭＳ 明朝" w:hint="eastAsia"/>
          <w:szCs w:val="21"/>
        </w:rPr>
        <w:t>月</w:t>
      </w:r>
      <w:r w:rsidRPr="003D46F7">
        <w:rPr>
          <w:rFonts w:ascii="ＭＳ 明朝" w:hAnsi="ＭＳ 明朝" w:hint="eastAsia"/>
          <w:szCs w:val="21"/>
        </w:rPr>
        <w:t>１９</w:t>
      </w:r>
      <w:r w:rsidR="00737FC8" w:rsidRPr="003D46F7">
        <w:rPr>
          <w:rFonts w:ascii="ＭＳ 明朝" w:hAnsi="ＭＳ 明朝" w:hint="eastAsia"/>
          <w:szCs w:val="21"/>
        </w:rPr>
        <w:t>日２９福保高介第２０８９号）</w:t>
      </w:r>
    </w:p>
    <w:p w14:paraId="1EBA8ECB" w14:textId="77777777" w:rsidR="00737FC8" w:rsidRPr="003D46F7" w:rsidRDefault="00737FC8" w:rsidP="00737FC8">
      <w:pPr>
        <w:rPr>
          <w:rFonts w:ascii="ＭＳ 明朝" w:hAnsi="ＭＳ 明朝"/>
          <w:szCs w:val="21"/>
        </w:rPr>
      </w:pPr>
      <w:r w:rsidRPr="003D46F7">
        <w:rPr>
          <w:rFonts w:ascii="ＭＳ 明朝" w:hAnsi="ＭＳ 明朝" w:hint="eastAsia"/>
          <w:szCs w:val="21"/>
        </w:rPr>
        <w:t xml:space="preserve">　　この要領は、平成３０年４月１日から適用する。</w:t>
      </w:r>
    </w:p>
    <w:p w14:paraId="7604B25F" w14:textId="77777777" w:rsidR="00B77364" w:rsidRPr="003D46F7" w:rsidRDefault="00B77364" w:rsidP="00B77364">
      <w:pPr>
        <w:ind w:leftChars="100" w:left="210" w:firstLineChars="200" w:firstLine="420"/>
        <w:rPr>
          <w:rFonts w:ascii="ＭＳ 明朝" w:hAnsi="ＭＳ 明朝"/>
          <w:szCs w:val="21"/>
        </w:rPr>
      </w:pPr>
    </w:p>
    <w:p w14:paraId="2D3BE24B" w14:textId="77777777" w:rsidR="00B77364" w:rsidRPr="003D46F7" w:rsidRDefault="00B77364" w:rsidP="00B77364">
      <w:pPr>
        <w:ind w:leftChars="100" w:left="210" w:firstLineChars="200" w:firstLine="420"/>
        <w:rPr>
          <w:rFonts w:ascii="ＭＳ 明朝" w:hAnsi="ＭＳ 明朝"/>
          <w:szCs w:val="21"/>
        </w:rPr>
      </w:pPr>
      <w:r w:rsidRPr="003D46F7">
        <w:rPr>
          <w:rFonts w:ascii="ＭＳ 明朝" w:hAnsi="ＭＳ 明朝" w:hint="eastAsia"/>
          <w:szCs w:val="21"/>
        </w:rPr>
        <w:t>附　則（令和２年４月１日３１福保高介第</w:t>
      </w:r>
      <w:r w:rsidR="00AE687F" w:rsidRPr="003D46F7">
        <w:rPr>
          <w:rFonts w:ascii="ＭＳ 明朝" w:hAnsi="ＭＳ 明朝" w:hint="eastAsia"/>
          <w:szCs w:val="21"/>
        </w:rPr>
        <w:t>２２７４</w:t>
      </w:r>
      <w:r w:rsidRPr="003D46F7">
        <w:rPr>
          <w:rFonts w:ascii="ＭＳ 明朝" w:hAnsi="ＭＳ 明朝" w:hint="eastAsia"/>
          <w:szCs w:val="21"/>
        </w:rPr>
        <w:t>号）</w:t>
      </w:r>
    </w:p>
    <w:p w14:paraId="6D6533C8" w14:textId="77777777" w:rsidR="00B77364" w:rsidRPr="003D46F7" w:rsidRDefault="00B77364" w:rsidP="00B77364">
      <w:pPr>
        <w:rPr>
          <w:rFonts w:ascii="ＭＳ 明朝" w:hAnsi="ＭＳ 明朝"/>
          <w:szCs w:val="21"/>
        </w:rPr>
      </w:pPr>
      <w:r w:rsidRPr="003D46F7">
        <w:rPr>
          <w:rFonts w:ascii="ＭＳ 明朝" w:hAnsi="ＭＳ 明朝" w:hint="eastAsia"/>
          <w:szCs w:val="21"/>
        </w:rPr>
        <w:t xml:space="preserve">　　この要領は、令和２年４月１日から適用する。</w:t>
      </w:r>
    </w:p>
    <w:p w14:paraId="5E806602" w14:textId="77777777" w:rsidR="0013607F" w:rsidRPr="003D46F7" w:rsidRDefault="0013607F" w:rsidP="00B77364">
      <w:pPr>
        <w:rPr>
          <w:rFonts w:ascii="ＭＳ 明朝" w:hAnsi="ＭＳ 明朝"/>
          <w:szCs w:val="21"/>
        </w:rPr>
      </w:pPr>
    </w:p>
    <w:p w14:paraId="7ED6395C" w14:textId="26DDF751" w:rsidR="0013607F" w:rsidRPr="003D46F7" w:rsidRDefault="0013607F" w:rsidP="0013607F">
      <w:pPr>
        <w:ind w:leftChars="100" w:left="210" w:firstLineChars="200" w:firstLine="420"/>
        <w:rPr>
          <w:rFonts w:ascii="ＭＳ 明朝" w:hAnsi="ＭＳ 明朝"/>
          <w:szCs w:val="21"/>
        </w:rPr>
      </w:pPr>
      <w:r w:rsidRPr="003D46F7">
        <w:rPr>
          <w:rFonts w:ascii="ＭＳ 明朝" w:hAnsi="ＭＳ 明朝" w:hint="eastAsia"/>
          <w:szCs w:val="21"/>
        </w:rPr>
        <w:t>附　則（令和４年４月１日３福保高介第</w:t>
      </w:r>
      <w:r w:rsidR="00EE12DA" w:rsidRPr="003D46F7">
        <w:rPr>
          <w:rFonts w:ascii="ＭＳ 明朝" w:hAnsi="ＭＳ 明朝" w:hint="eastAsia"/>
          <w:szCs w:val="21"/>
        </w:rPr>
        <w:t>１９６２</w:t>
      </w:r>
      <w:r w:rsidRPr="003D46F7">
        <w:rPr>
          <w:rFonts w:ascii="ＭＳ 明朝" w:hAnsi="ＭＳ 明朝" w:hint="eastAsia"/>
          <w:szCs w:val="21"/>
        </w:rPr>
        <w:t>号）</w:t>
      </w:r>
    </w:p>
    <w:p w14:paraId="7B636811" w14:textId="58B25640" w:rsidR="0013607F" w:rsidRPr="003D46F7" w:rsidRDefault="0013607F" w:rsidP="0013607F">
      <w:pPr>
        <w:rPr>
          <w:rFonts w:ascii="ＭＳ 明朝" w:hAnsi="ＭＳ 明朝"/>
          <w:szCs w:val="21"/>
        </w:rPr>
      </w:pPr>
      <w:r w:rsidRPr="003D46F7">
        <w:rPr>
          <w:rFonts w:ascii="ＭＳ 明朝" w:hAnsi="ＭＳ 明朝" w:hint="eastAsia"/>
          <w:szCs w:val="21"/>
        </w:rPr>
        <w:t xml:space="preserve">　　この要領は、令和４年４月１日から適用する。</w:t>
      </w:r>
    </w:p>
    <w:p w14:paraId="4CA3BC20" w14:textId="77777777" w:rsidR="00E9355C" w:rsidRPr="003D46F7" w:rsidRDefault="00E9355C" w:rsidP="0013607F">
      <w:pPr>
        <w:rPr>
          <w:rFonts w:ascii="ＭＳ 明朝" w:hAnsi="ＭＳ 明朝"/>
          <w:szCs w:val="21"/>
        </w:rPr>
      </w:pPr>
    </w:p>
    <w:p w14:paraId="3C297B54" w14:textId="2E5AA928" w:rsidR="00E9355C" w:rsidRPr="003D46F7" w:rsidRDefault="00E9355C" w:rsidP="00E9355C">
      <w:pPr>
        <w:ind w:leftChars="100" w:left="210" w:firstLineChars="200" w:firstLine="420"/>
        <w:rPr>
          <w:rFonts w:ascii="ＭＳ 明朝" w:hAnsi="ＭＳ 明朝"/>
          <w:szCs w:val="21"/>
        </w:rPr>
      </w:pPr>
      <w:r w:rsidRPr="003D46F7">
        <w:rPr>
          <w:rFonts w:ascii="ＭＳ 明朝" w:hAnsi="ＭＳ 明朝" w:hint="eastAsia"/>
          <w:szCs w:val="21"/>
        </w:rPr>
        <w:t>附　則（令和６年３月</w:t>
      </w:r>
      <w:r w:rsidR="003D46F7" w:rsidRPr="003D46F7">
        <w:rPr>
          <w:rFonts w:ascii="ＭＳ 明朝" w:hAnsi="ＭＳ 明朝" w:hint="eastAsia"/>
          <w:szCs w:val="21"/>
        </w:rPr>
        <w:t>１９</w:t>
      </w:r>
      <w:r w:rsidRPr="003D46F7">
        <w:rPr>
          <w:rFonts w:ascii="ＭＳ 明朝" w:hAnsi="ＭＳ 明朝" w:hint="eastAsia"/>
          <w:szCs w:val="21"/>
        </w:rPr>
        <w:t>日５福祉高介第１４９８号）</w:t>
      </w:r>
    </w:p>
    <w:p w14:paraId="1E6D0DAD" w14:textId="1F95F9A9" w:rsidR="00E9355C" w:rsidRPr="003D46F7" w:rsidRDefault="00E9355C" w:rsidP="00E9355C">
      <w:pPr>
        <w:rPr>
          <w:rFonts w:ascii="ＭＳ 明朝" w:hAnsi="ＭＳ 明朝"/>
          <w:szCs w:val="21"/>
        </w:rPr>
      </w:pPr>
      <w:r w:rsidRPr="003D46F7">
        <w:rPr>
          <w:rFonts w:ascii="ＭＳ 明朝" w:hAnsi="ＭＳ 明朝" w:hint="eastAsia"/>
          <w:szCs w:val="21"/>
        </w:rPr>
        <w:t xml:space="preserve">　　この要領は、令和６年３月１８日から適用する。</w:t>
      </w:r>
    </w:p>
    <w:p w14:paraId="2F9C58E0" w14:textId="77777777" w:rsidR="00737FC8" w:rsidRDefault="00737FC8" w:rsidP="0059534F">
      <w:pPr>
        <w:rPr>
          <w:rFonts w:ascii="ＭＳ 明朝" w:hAnsi="ＭＳ 明朝"/>
          <w:szCs w:val="21"/>
        </w:rPr>
      </w:pPr>
    </w:p>
    <w:p w14:paraId="64CDE714" w14:textId="60B3A8A7" w:rsidR="004C1EAB" w:rsidRPr="003D46F7" w:rsidRDefault="004C1EAB" w:rsidP="004C1EAB">
      <w:pPr>
        <w:ind w:leftChars="100" w:left="210" w:firstLineChars="200" w:firstLine="420"/>
        <w:rPr>
          <w:rFonts w:ascii="ＭＳ 明朝" w:hAnsi="ＭＳ 明朝"/>
          <w:szCs w:val="21"/>
        </w:rPr>
      </w:pPr>
      <w:r w:rsidRPr="003D46F7">
        <w:rPr>
          <w:rFonts w:ascii="ＭＳ 明朝" w:hAnsi="ＭＳ 明朝" w:hint="eastAsia"/>
          <w:szCs w:val="21"/>
        </w:rPr>
        <w:t>附　則（令和</w:t>
      </w:r>
      <w:r>
        <w:rPr>
          <w:rFonts w:ascii="ＭＳ 明朝" w:hAnsi="ＭＳ 明朝" w:hint="eastAsia"/>
          <w:szCs w:val="21"/>
        </w:rPr>
        <w:t>８</w:t>
      </w:r>
      <w:r w:rsidRPr="003D46F7">
        <w:rPr>
          <w:rFonts w:ascii="ＭＳ 明朝" w:hAnsi="ＭＳ 明朝" w:hint="eastAsia"/>
          <w:szCs w:val="21"/>
        </w:rPr>
        <w:t>年</w:t>
      </w:r>
      <w:r w:rsidR="009F7492">
        <w:rPr>
          <w:rFonts w:ascii="ＭＳ 明朝" w:hAnsi="ＭＳ 明朝" w:hint="eastAsia"/>
          <w:szCs w:val="21"/>
        </w:rPr>
        <w:t>３</w:t>
      </w:r>
      <w:r w:rsidRPr="003D46F7">
        <w:rPr>
          <w:rFonts w:ascii="ＭＳ 明朝" w:hAnsi="ＭＳ 明朝" w:hint="eastAsia"/>
          <w:szCs w:val="21"/>
        </w:rPr>
        <w:t>月</w:t>
      </w:r>
      <w:r w:rsidR="009F7492">
        <w:rPr>
          <w:rFonts w:ascii="ＭＳ 明朝" w:hAnsi="ＭＳ 明朝" w:hint="eastAsia"/>
          <w:szCs w:val="21"/>
        </w:rPr>
        <w:t>３１</w:t>
      </w:r>
      <w:r w:rsidRPr="003D46F7">
        <w:rPr>
          <w:rFonts w:ascii="ＭＳ 明朝" w:hAnsi="ＭＳ 明朝" w:hint="eastAsia"/>
          <w:szCs w:val="21"/>
        </w:rPr>
        <w:t>日</w:t>
      </w:r>
      <w:r>
        <w:rPr>
          <w:rFonts w:ascii="ＭＳ 明朝" w:hAnsi="ＭＳ 明朝" w:hint="eastAsia"/>
          <w:szCs w:val="21"/>
        </w:rPr>
        <w:t>７</w:t>
      </w:r>
      <w:r w:rsidRPr="003D46F7">
        <w:rPr>
          <w:rFonts w:ascii="ＭＳ 明朝" w:hAnsi="ＭＳ 明朝" w:hint="eastAsia"/>
          <w:szCs w:val="21"/>
        </w:rPr>
        <w:t>福祉高介第</w:t>
      </w:r>
      <w:r w:rsidR="009F7492">
        <w:rPr>
          <w:rFonts w:ascii="ＭＳ 明朝" w:hAnsi="ＭＳ 明朝" w:hint="eastAsia"/>
          <w:szCs w:val="21"/>
        </w:rPr>
        <w:t>２３１１</w:t>
      </w:r>
      <w:r w:rsidRPr="003D46F7">
        <w:rPr>
          <w:rFonts w:ascii="ＭＳ 明朝" w:hAnsi="ＭＳ 明朝" w:hint="eastAsia"/>
          <w:szCs w:val="21"/>
        </w:rPr>
        <w:t>号）</w:t>
      </w:r>
    </w:p>
    <w:p w14:paraId="4A26CFDE" w14:textId="375A7B07" w:rsidR="004C1EAB" w:rsidRPr="003D46F7" w:rsidRDefault="004C1EAB" w:rsidP="004C1EAB">
      <w:pPr>
        <w:rPr>
          <w:rFonts w:ascii="ＭＳ 明朝" w:hAnsi="ＭＳ 明朝"/>
          <w:szCs w:val="21"/>
        </w:rPr>
      </w:pPr>
      <w:r w:rsidRPr="003D46F7">
        <w:rPr>
          <w:rFonts w:ascii="ＭＳ 明朝" w:hAnsi="ＭＳ 明朝" w:hint="eastAsia"/>
          <w:szCs w:val="21"/>
        </w:rPr>
        <w:t xml:space="preserve">　　この要領は、令和</w:t>
      </w:r>
      <w:r>
        <w:rPr>
          <w:rFonts w:ascii="ＭＳ 明朝" w:hAnsi="ＭＳ 明朝" w:hint="eastAsia"/>
          <w:szCs w:val="21"/>
        </w:rPr>
        <w:t>８</w:t>
      </w:r>
      <w:r w:rsidRPr="003D46F7">
        <w:rPr>
          <w:rFonts w:ascii="ＭＳ 明朝" w:hAnsi="ＭＳ 明朝" w:hint="eastAsia"/>
          <w:szCs w:val="21"/>
        </w:rPr>
        <w:t>年</w:t>
      </w:r>
      <w:r w:rsidR="009F7492">
        <w:rPr>
          <w:rFonts w:ascii="ＭＳ 明朝" w:hAnsi="ＭＳ 明朝" w:hint="eastAsia"/>
          <w:szCs w:val="21"/>
        </w:rPr>
        <w:t>４</w:t>
      </w:r>
      <w:r w:rsidRPr="003D46F7">
        <w:rPr>
          <w:rFonts w:ascii="ＭＳ 明朝" w:hAnsi="ＭＳ 明朝" w:hint="eastAsia"/>
          <w:szCs w:val="21"/>
        </w:rPr>
        <w:t>月</w:t>
      </w:r>
      <w:r w:rsidR="009F7492">
        <w:rPr>
          <w:rFonts w:ascii="ＭＳ 明朝" w:hAnsi="ＭＳ 明朝" w:hint="eastAsia"/>
          <w:szCs w:val="21"/>
        </w:rPr>
        <w:t>１</w:t>
      </w:r>
      <w:r w:rsidRPr="003D46F7">
        <w:rPr>
          <w:rFonts w:ascii="ＭＳ 明朝" w:hAnsi="ＭＳ 明朝" w:hint="eastAsia"/>
          <w:szCs w:val="21"/>
        </w:rPr>
        <w:t>日から適用する。</w:t>
      </w:r>
    </w:p>
    <w:p w14:paraId="3F52C858" w14:textId="77777777" w:rsidR="004C1EAB" w:rsidRPr="004C1EAB" w:rsidRDefault="004C1EAB" w:rsidP="0059534F">
      <w:pPr>
        <w:rPr>
          <w:rFonts w:ascii="ＭＳ 明朝" w:hAnsi="ＭＳ 明朝"/>
          <w:szCs w:val="21"/>
        </w:rPr>
      </w:pPr>
    </w:p>
    <w:p w14:paraId="1C0A573A" w14:textId="77777777" w:rsidR="00F3095D" w:rsidRPr="003D46F7" w:rsidRDefault="00F3095D" w:rsidP="00296E44">
      <w:pPr>
        <w:pStyle w:val="Default"/>
        <w:rPr>
          <w:rFonts w:ascii="ＭＳ 明朝" w:eastAsia="ＭＳ 明朝" w:hAnsi="ＭＳ 明朝"/>
          <w:color w:val="auto"/>
          <w:sz w:val="21"/>
          <w:szCs w:val="21"/>
        </w:rPr>
      </w:pPr>
      <w:r w:rsidRPr="003D46F7">
        <w:rPr>
          <w:rFonts w:ascii="ＭＳ 明朝" w:eastAsia="ＭＳ 明朝" w:hAnsi="ＭＳ 明朝"/>
          <w:color w:val="auto"/>
          <w:sz w:val="21"/>
          <w:szCs w:val="21"/>
        </w:rPr>
        <w:br w:type="page"/>
      </w:r>
      <w:r w:rsidRPr="003D46F7">
        <w:rPr>
          <w:rFonts w:ascii="ＭＳ 明朝" w:eastAsia="ＭＳ 明朝" w:hAnsi="ＭＳ 明朝" w:hint="eastAsia"/>
          <w:color w:val="auto"/>
          <w:sz w:val="21"/>
          <w:szCs w:val="21"/>
        </w:rPr>
        <w:lastRenderedPageBreak/>
        <w:t>別添１</w:t>
      </w:r>
      <w:r w:rsidR="0027057B" w:rsidRPr="003D46F7">
        <w:rPr>
          <w:rFonts w:ascii="ＭＳ 明朝" w:eastAsia="ＭＳ 明朝" w:hAnsi="ＭＳ 明朝" w:hint="eastAsia"/>
          <w:color w:val="auto"/>
          <w:sz w:val="21"/>
          <w:szCs w:val="21"/>
        </w:rPr>
        <w:t xml:space="preserve">　</w:t>
      </w:r>
    </w:p>
    <w:p w14:paraId="53C11B58" w14:textId="77777777" w:rsidR="00296E44" w:rsidRPr="003D46F7" w:rsidRDefault="0027057B" w:rsidP="00F3095D">
      <w:pPr>
        <w:pStyle w:val="Default"/>
        <w:jc w:val="center"/>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不特定多数の者対象の研修</w:t>
      </w:r>
    </w:p>
    <w:p w14:paraId="3242DF8D" w14:textId="77777777" w:rsidR="00F3095D" w:rsidRPr="003D46F7" w:rsidRDefault="00F3095D" w:rsidP="00296E44">
      <w:pPr>
        <w:pStyle w:val="Default"/>
        <w:rPr>
          <w:rFonts w:ascii="ＭＳ 明朝" w:eastAsia="ＭＳ 明朝" w:hAnsi="ＭＳ 明朝"/>
          <w:color w:val="auto"/>
          <w:sz w:val="21"/>
          <w:szCs w:val="21"/>
        </w:rPr>
      </w:pPr>
    </w:p>
    <w:p w14:paraId="4A87033B" w14:textId="77777777" w:rsidR="00296E44" w:rsidRPr="003D46F7" w:rsidRDefault="00F3095D" w:rsidP="00296E44">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w:t>
      </w:r>
      <w:r w:rsidR="00830FC8" w:rsidRPr="003D46F7">
        <w:rPr>
          <w:rFonts w:ascii="ＭＳ 明朝" w:eastAsia="ＭＳ 明朝" w:hAnsi="ＭＳ 明朝" w:hint="eastAsia"/>
          <w:color w:val="auto"/>
          <w:sz w:val="21"/>
          <w:szCs w:val="21"/>
        </w:rPr>
        <w:t xml:space="preserve">　</w:t>
      </w:r>
      <w:r w:rsidR="00296E44" w:rsidRPr="003D46F7">
        <w:rPr>
          <w:rFonts w:ascii="ＭＳ 明朝" w:eastAsia="ＭＳ 明朝" w:hAnsi="ＭＳ 明朝" w:hint="eastAsia"/>
          <w:color w:val="auto"/>
          <w:sz w:val="21"/>
          <w:szCs w:val="21"/>
        </w:rPr>
        <w:t>対象者</w:t>
      </w:r>
      <w:r w:rsidR="00296E44" w:rsidRPr="003D46F7">
        <w:rPr>
          <w:rFonts w:ascii="ＭＳ 明朝" w:eastAsia="ＭＳ 明朝" w:hAnsi="ＭＳ 明朝"/>
          <w:color w:val="auto"/>
          <w:sz w:val="21"/>
          <w:szCs w:val="21"/>
        </w:rPr>
        <w:t xml:space="preserve"> </w:t>
      </w:r>
    </w:p>
    <w:p w14:paraId="3893D490" w14:textId="77777777" w:rsidR="00296E44" w:rsidRPr="003D46F7" w:rsidRDefault="00296E44" w:rsidP="00830FC8">
      <w:pPr>
        <w:pStyle w:val="Default"/>
        <w:ind w:leftChars="100" w:left="21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特別養護老人ホーム、介護老人保健施設、有料老人ホーム、グループホーム、障害者（児）施設等（医療施設を除く）、訪問介護事業者等に就業している介護職員等（介護福祉士を含む。以下同じ。）を対象とする。</w:t>
      </w:r>
      <w:r w:rsidRPr="003D46F7">
        <w:rPr>
          <w:rFonts w:ascii="ＭＳ 明朝" w:eastAsia="ＭＳ 明朝" w:hAnsi="ＭＳ 明朝"/>
          <w:color w:val="auto"/>
          <w:sz w:val="21"/>
          <w:szCs w:val="21"/>
        </w:rPr>
        <w:t xml:space="preserve"> </w:t>
      </w:r>
    </w:p>
    <w:p w14:paraId="1A4E61E5" w14:textId="77777777" w:rsidR="00296E44" w:rsidRPr="003D46F7" w:rsidRDefault="001E05E1" w:rsidP="00296E44">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w:t>
      </w:r>
      <w:r w:rsidR="00830FC8" w:rsidRPr="003D46F7">
        <w:rPr>
          <w:rFonts w:ascii="ＭＳ 明朝" w:eastAsia="ＭＳ 明朝" w:hAnsi="ＭＳ 明朝" w:hint="eastAsia"/>
          <w:color w:val="auto"/>
          <w:sz w:val="21"/>
          <w:szCs w:val="21"/>
        </w:rPr>
        <w:t xml:space="preserve">　</w:t>
      </w:r>
      <w:r w:rsidR="00296E44" w:rsidRPr="003D46F7">
        <w:rPr>
          <w:rFonts w:ascii="ＭＳ 明朝" w:eastAsia="ＭＳ 明朝" w:hAnsi="ＭＳ 明朝" w:hint="eastAsia"/>
          <w:color w:val="auto"/>
          <w:sz w:val="21"/>
          <w:szCs w:val="21"/>
        </w:rPr>
        <w:t>研修課程及び研修の実施方法等</w:t>
      </w:r>
      <w:r w:rsidR="00296E44" w:rsidRPr="003D46F7">
        <w:rPr>
          <w:rFonts w:ascii="ＭＳ 明朝" w:eastAsia="ＭＳ 明朝" w:hAnsi="ＭＳ 明朝"/>
          <w:color w:val="auto"/>
          <w:sz w:val="21"/>
          <w:szCs w:val="21"/>
        </w:rPr>
        <w:t xml:space="preserve"> </w:t>
      </w:r>
    </w:p>
    <w:p w14:paraId="4C0E4FE7" w14:textId="77777777" w:rsidR="00296E44" w:rsidRPr="003D46F7" w:rsidRDefault="00296E44" w:rsidP="00296E44">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（１）研修課程において介護職員等が行うことが許容される医行為の範囲</w:t>
      </w:r>
      <w:r w:rsidRPr="003D46F7">
        <w:rPr>
          <w:rFonts w:ascii="ＭＳ 明朝" w:eastAsia="ＭＳ 明朝" w:hAnsi="ＭＳ 明朝"/>
          <w:color w:val="auto"/>
          <w:sz w:val="21"/>
          <w:szCs w:val="21"/>
        </w:rPr>
        <w:t xml:space="preserve"> </w:t>
      </w:r>
    </w:p>
    <w:p w14:paraId="5C1C3638"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たんの吸引（口腔内、鼻腔内、気管カニューレ内部）</w:t>
      </w:r>
      <w:r w:rsidRPr="003D46F7">
        <w:rPr>
          <w:rFonts w:ascii="ＭＳ 明朝" w:eastAsia="ＭＳ 明朝" w:hAnsi="ＭＳ 明朝"/>
          <w:color w:val="auto"/>
          <w:sz w:val="21"/>
          <w:szCs w:val="21"/>
        </w:rPr>
        <w:t xml:space="preserve"> </w:t>
      </w:r>
    </w:p>
    <w:p w14:paraId="4158F25D" w14:textId="77777777" w:rsidR="00296E44" w:rsidRPr="003D46F7" w:rsidRDefault="00296E44" w:rsidP="00D846D6">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・口腔内・鼻腔内については、咽頭の手前までを限度とする。</w:t>
      </w:r>
      <w:r w:rsidRPr="003D46F7">
        <w:rPr>
          <w:rFonts w:ascii="ＭＳ 明朝" w:eastAsia="ＭＳ 明朝" w:hAnsi="ＭＳ 明朝"/>
          <w:color w:val="auto"/>
          <w:sz w:val="21"/>
          <w:szCs w:val="21"/>
        </w:rPr>
        <w:t xml:space="preserve"> </w:t>
      </w:r>
    </w:p>
    <w:p w14:paraId="0C56A278"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経管栄養（胃ろう、腸ろう、経鼻経管栄養）</w:t>
      </w:r>
      <w:r w:rsidRPr="003D46F7">
        <w:rPr>
          <w:rFonts w:ascii="ＭＳ 明朝" w:eastAsia="ＭＳ 明朝" w:hAnsi="ＭＳ 明朝"/>
          <w:color w:val="auto"/>
          <w:sz w:val="21"/>
          <w:szCs w:val="21"/>
        </w:rPr>
        <w:t xml:space="preserve"> </w:t>
      </w:r>
    </w:p>
    <w:p w14:paraId="72A39069" w14:textId="77777777" w:rsidR="00296E44" w:rsidRPr="003D46F7" w:rsidRDefault="00296E44" w:rsidP="00D846D6">
      <w:pPr>
        <w:pStyle w:val="Default"/>
        <w:ind w:leftChars="200" w:left="63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・胃ろう・腸</w:t>
      </w:r>
      <w:proofErr w:type="gramStart"/>
      <w:r w:rsidRPr="003D46F7">
        <w:rPr>
          <w:rFonts w:ascii="ＭＳ 明朝" w:eastAsia="ＭＳ 明朝" w:hAnsi="ＭＳ 明朝" w:hint="eastAsia"/>
          <w:color w:val="auto"/>
          <w:sz w:val="21"/>
          <w:szCs w:val="21"/>
        </w:rPr>
        <w:t>ろうの</w:t>
      </w:r>
      <w:proofErr w:type="gramEnd"/>
      <w:r w:rsidRPr="003D46F7">
        <w:rPr>
          <w:rFonts w:ascii="ＭＳ 明朝" w:eastAsia="ＭＳ 明朝" w:hAnsi="ＭＳ 明朝" w:hint="eastAsia"/>
          <w:color w:val="auto"/>
          <w:sz w:val="21"/>
          <w:szCs w:val="21"/>
        </w:rPr>
        <w:t>状態確認、経鼻経管栄養のチューブの挿入状態の確認は、介護職員等を指導する</w:t>
      </w:r>
      <w:r w:rsidR="008F037F" w:rsidRPr="003D46F7">
        <w:rPr>
          <w:rFonts w:ascii="ＭＳ 明朝" w:eastAsia="ＭＳ 明朝" w:hAnsi="ＭＳ 明朝" w:hint="eastAsia"/>
          <w:color w:val="auto"/>
          <w:sz w:val="21"/>
          <w:szCs w:val="21"/>
        </w:rPr>
        <w:t>医師</w:t>
      </w:r>
      <w:r w:rsidR="00D0084A" w:rsidRPr="003D46F7">
        <w:rPr>
          <w:rFonts w:ascii="ＭＳ 明朝" w:eastAsia="ＭＳ 明朝" w:hAnsi="ＭＳ 明朝" w:hint="eastAsia"/>
          <w:color w:val="auto"/>
          <w:sz w:val="21"/>
          <w:szCs w:val="21"/>
        </w:rPr>
        <w:t>又は</w:t>
      </w:r>
      <w:r w:rsidRPr="003D46F7">
        <w:rPr>
          <w:rFonts w:ascii="ＭＳ 明朝" w:eastAsia="ＭＳ 明朝" w:hAnsi="ＭＳ 明朝" w:hint="eastAsia"/>
          <w:color w:val="auto"/>
          <w:sz w:val="21"/>
          <w:szCs w:val="21"/>
        </w:rPr>
        <w:t>保健師、助産師、看護師</w:t>
      </w:r>
      <w:r w:rsidR="00D0084A" w:rsidRPr="003D46F7">
        <w:rPr>
          <w:rFonts w:ascii="ＭＳ 明朝" w:eastAsia="ＭＳ 明朝" w:hAnsi="ＭＳ 明朝" w:hint="eastAsia"/>
          <w:color w:val="auto"/>
          <w:sz w:val="21"/>
          <w:szCs w:val="21"/>
        </w:rPr>
        <w:t>（以下「指導看護師」という。）</w:t>
      </w:r>
      <w:r w:rsidRPr="003D46F7">
        <w:rPr>
          <w:rFonts w:ascii="ＭＳ 明朝" w:eastAsia="ＭＳ 明朝" w:hAnsi="ＭＳ 明朝" w:hint="eastAsia"/>
          <w:color w:val="auto"/>
          <w:sz w:val="21"/>
          <w:szCs w:val="21"/>
        </w:rPr>
        <w:t>が行う。</w:t>
      </w:r>
      <w:r w:rsidRPr="003D46F7">
        <w:rPr>
          <w:rFonts w:ascii="ＭＳ 明朝" w:eastAsia="ＭＳ 明朝" w:hAnsi="ＭＳ 明朝"/>
          <w:color w:val="auto"/>
          <w:sz w:val="21"/>
          <w:szCs w:val="21"/>
        </w:rPr>
        <w:t xml:space="preserve"> </w:t>
      </w:r>
    </w:p>
    <w:p w14:paraId="07E7FC8A" w14:textId="77777777" w:rsidR="00296E44" w:rsidRPr="003D46F7" w:rsidRDefault="00296E44" w:rsidP="00296E44">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（２）研修課程</w:t>
      </w:r>
      <w:r w:rsidRPr="003D46F7">
        <w:rPr>
          <w:rFonts w:ascii="ＭＳ 明朝" w:eastAsia="ＭＳ 明朝" w:hAnsi="ＭＳ 明朝"/>
          <w:color w:val="auto"/>
          <w:sz w:val="21"/>
          <w:szCs w:val="21"/>
        </w:rPr>
        <w:t xml:space="preserve"> </w:t>
      </w:r>
    </w:p>
    <w:p w14:paraId="69CFFF4A"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基本研修</w:t>
      </w:r>
      <w:r w:rsidRPr="003D46F7">
        <w:rPr>
          <w:rFonts w:ascii="ＭＳ 明朝" w:eastAsia="ＭＳ 明朝" w:hAnsi="ＭＳ 明朝"/>
          <w:color w:val="auto"/>
          <w:sz w:val="21"/>
          <w:szCs w:val="21"/>
        </w:rPr>
        <w:t xml:space="preserve"> </w:t>
      </w:r>
    </w:p>
    <w:p w14:paraId="6B81ACD2"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講義</w:t>
      </w:r>
      <w:r w:rsidRPr="003D46F7">
        <w:rPr>
          <w:rFonts w:ascii="ＭＳ 明朝" w:eastAsia="ＭＳ 明朝" w:hAnsi="ＭＳ 明朝"/>
          <w:color w:val="auto"/>
          <w:sz w:val="21"/>
          <w:szCs w:val="21"/>
        </w:rPr>
        <w:t xml:space="preserve"> </w:t>
      </w:r>
    </w:p>
    <w:p w14:paraId="68CFE68D" w14:textId="77777777" w:rsidR="00296E44" w:rsidRPr="003D46F7" w:rsidRDefault="00296E44"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（ア）別表１の内容及び時間を満たす講義を実施する。</w:t>
      </w:r>
    </w:p>
    <w:p w14:paraId="0ACCAF94" w14:textId="77777777" w:rsidR="00296E44" w:rsidRPr="003D46F7" w:rsidRDefault="00296E44" w:rsidP="000353A1">
      <w:pPr>
        <w:autoSpaceDE w:val="0"/>
        <w:autoSpaceDN w:val="0"/>
        <w:adjustRightInd w:val="0"/>
        <w:ind w:leftChars="100" w:left="630" w:hangingChars="200" w:hanging="420"/>
      </w:pPr>
      <w:r w:rsidRPr="003D46F7">
        <w:rPr>
          <w:rFonts w:hint="eastAsia"/>
        </w:rPr>
        <w:t>（イ）講義の修得状況の確認は、筆記試験によって行うこととし、筆記試験の作成方針は次のとおりと</w:t>
      </w:r>
      <w:r w:rsidR="00785330" w:rsidRPr="003D46F7">
        <w:rPr>
          <w:rFonts w:hint="eastAsia"/>
        </w:rPr>
        <w:t>する。なお、筆記試験による知識の修得の確認の基準については、別紙５に</w:t>
      </w:r>
      <w:r w:rsidR="00FB1BA3" w:rsidRPr="003D46F7">
        <w:rPr>
          <w:rFonts w:hint="eastAsia"/>
        </w:rPr>
        <w:t>定め</w:t>
      </w:r>
      <w:r w:rsidRPr="003D46F7">
        <w:rPr>
          <w:rFonts w:hint="eastAsia"/>
        </w:rPr>
        <w:t>る方法による。</w:t>
      </w:r>
      <w:r w:rsidRPr="003D46F7">
        <w:t xml:space="preserve"> </w:t>
      </w:r>
    </w:p>
    <w:p w14:paraId="69787A02"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ａ　</w:t>
      </w:r>
      <w:r w:rsidR="00296E44" w:rsidRPr="003D46F7">
        <w:rPr>
          <w:rFonts w:ascii="ＭＳ 明朝" w:eastAsia="ＭＳ 明朝" w:hAnsi="ＭＳ 明朝" w:hint="eastAsia"/>
          <w:color w:val="auto"/>
          <w:sz w:val="21"/>
          <w:szCs w:val="21"/>
        </w:rPr>
        <w:t>基本方針</w:t>
      </w:r>
      <w:r w:rsidR="00296E44" w:rsidRPr="003D46F7">
        <w:rPr>
          <w:rFonts w:ascii="ＭＳ 明朝" w:eastAsia="ＭＳ 明朝" w:hAnsi="ＭＳ 明朝"/>
          <w:color w:val="auto"/>
          <w:sz w:val="21"/>
          <w:szCs w:val="21"/>
        </w:rPr>
        <w:t xml:space="preserve"> </w:t>
      </w:r>
    </w:p>
    <w:p w14:paraId="4DED963D" w14:textId="77777777" w:rsidR="00296E44" w:rsidRPr="003D46F7" w:rsidRDefault="00296E44" w:rsidP="00830FC8">
      <w:pPr>
        <w:ind w:leftChars="300" w:left="630" w:firstLineChars="100" w:firstLine="210"/>
        <w:rPr>
          <w:rFonts w:ascii="ＭＳ 明朝" w:hAnsi="ＭＳ 明朝"/>
          <w:szCs w:val="21"/>
        </w:rPr>
      </w:pPr>
      <w:r w:rsidRPr="003D46F7">
        <w:rPr>
          <w:rFonts w:ascii="ＭＳ 明朝" w:hAnsi="ＭＳ 明朝" w:hint="eastAsia"/>
          <w:szCs w:val="21"/>
        </w:rPr>
        <w:t>介護職員等が、医師の指示の下、</w:t>
      </w:r>
      <w:r w:rsidR="00282C55" w:rsidRPr="003D46F7">
        <w:rPr>
          <w:rFonts w:ascii="ＭＳ 明朝" w:hAnsi="ＭＳ 明朝" w:hint="eastAsia"/>
          <w:szCs w:val="21"/>
        </w:rPr>
        <w:t>医師又は</w:t>
      </w:r>
      <w:r w:rsidRPr="003D46F7">
        <w:rPr>
          <w:rFonts w:ascii="ＭＳ 明朝" w:hAnsi="ＭＳ 明朝" w:hint="eastAsia"/>
          <w:szCs w:val="21"/>
        </w:rPr>
        <w:t>看護職員との連携によりたんの吸引及び経管栄養を安全に実施するための知識を修得していることを確認すること。</w:t>
      </w:r>
      <w:r w:rsidRPr="003D46F7">
        <w:rPr>
          <w:rFonts w:ascii="ＭＳ 明朝" w:hAnsi="ＭＳ 明朝"/>
          <w:szCs w:val="21"/>
        </w:rPr>
        <w:t xml:space="preserve"> </w:t>
      </w:r>
    </w:p>
    <w:p w14:paraId="2EA97123"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ｂ　</w:t>
      </w:r>
      <w:r w:rsidR="00296E44" w:rsidRPr="003D46F7">
        <w:rPr>
          <w:rFonts w:ascii="ＭＳ 明朝" w:eastAsia="ＭＳ 明朝" w:hAnsi="ＭＳ 明朝" w:hint="eastAsia"/>
          <w:color w:val="auto"/>
          <w:sz w:val="21"/>
          <w:szCs w:val="21"/>
        </w:rPr>
        <w:t>出題形式</w:t>
      </w:r>
      <w:r w:rsidR="00296E44" w:rsidRPr="003D46F7">
        <w:rPr>
          <w:rFonts w:ascii="ＭＳ 明朝" w:eastAsia="ＭＳ 明朝" w:hAnsi="ＭＳ 明朝"/>
          <w:color w:val="auto"/>
          <w:sz w:val="21"/>
          <w:szCs w:val="21"/>
        </w:rPr>
        <w:t xml:space="preserve"> </w:t>
      </w:r>
    </w:p>
    <w:p w14:paraId="3566106D" w14:textId="77777777" w:rsidR="00296E44" w:rsidRPr="003D46F7" w:rsidRDefault="00296E44" w:rsidP="00830FC8">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客観式問題（四肢択一）</w:t>
      </w:r>
      <w:r w:rsidRPr="003D46F7">
        <w:rPr>
          <w:rFonts w:ascii="ＭＳ 明朝" w:eastAsia="ＭＳ 明朝" w:hAnsi="ＭＳ 明朝"/>
          <w:color w:val="auto"/>
          <w:sz w:val="21"/>
          <w:szCs w:val="21"/>
        </w:rPr>
        <w:t xml:space="preserve"> </w:t>
      </w:r>
    </w:p>
    <w:p w14:paraId="2790EEBB"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ｃ　</w:t>
      </w:r>
      <w:r w:rsidR="00296E44" w:rsidRPr="003D46F7">
        <w:rPr>
          <w:rFonts w:ascii="ＭＳ 明朝" w:eastAsia="ＭＳ 明朝" w:hAnsi="ＭＳ 明朝" w:hint="eastAsia"/>
          <w:color w:val="auto"/>
          <w:sz w:val="21"/>
          <w:szCs w:val="21"/>
        </w:rPr>
        <w:t>出題数</w:t>
      </w:r>
      <w:r w:rsidR="00296E44" w:rsidRPr="003D46F7">
        <w:rPr>
          <w:rFonts w:ascii="ＭＳ 明朝" w:eastAsia="ＭＳ 明朝" w:hAnsi="ＭＳ 明朝"/>
          <w:color w:val="auto"/>
          <w:sz w:val="21"/>
          <w:szCs w:val="21"/>
        </w:rPr>
        <w:t xml:space="preserve"> </w:t>
      </w:r>
    </w:p>
    <w:p w14:paraId="7E233A32" w14:textId="77777777" w:rsidR="00296E44" w:rsidRPr="003D46F7" w:rsidRDefault="00296E44" w:rsidP="00830FC8">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５０問</w:t>
      </w:r>
      <w:r w:rsidRPr="003D46F7">
        <w:rPr>
          <w:rFonts w:ascii="ＭＳ 明朝" w:eastAsia="ＭＳ 明朝" w:hAnsi="ＭＳ 明朝"/>
          <w:color w:val="auto"/>
          <w:sz w:val="21"/>
          <w:szCs w:val="21"/>
        </w:rPr>
        <w:t xml:space="preserve"> </w:t>
      </w:r>
    </w:p>
    <w:p w14:paraId="287C8E32"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ｄ　</w:t>
      </w:r>
      <w:r w:rsidR="00296E44" w:rsidRPr="003D46F7">
        <w:rPr>
          <w:rFonts w:ascii="ＭＳ 明朝" w:eastAsia="ＭＳ 明朝" w:hAnsi="ＭＳ 明朝" w:hint="eastAsia"/>
          <w:color w:val="auto"/>
          <w:sz w:val="21"/>
          <w:szCs w:val="21"/>
        </w:rPr>
        <w:t>試験時間</w:t>
      </w:r>
      <w:r w:rsidR="00296E44" w:rsidRPr="003D46F7">
        <w:rPr>
          <w:rFonts w:ascii="ＭＳ 明朝" w:eastAsia="ＭＳ 明朝" w:hAnsi="ＭＳ 明朝"/>
          <w:color w:val="auto"/>
          <w:sz w:val="21"/>
          <w:szCs w:val="21"/>
        </w:rPr>
        <w:t xml:space="preserve"> </w:t>
      </w:r>
    </w:p>
    <w:p w14:paraId="4D67DBB8" w14:textId="77777777" w:rsidR="00CE12F7" w:rsidRPr="003D46F7" w:rsidRDefault="00296E44" w:rsidP="00CE12F7">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９０分</w:t>
      </w:r>
      <w:r w:rsidRPr="003D46F7">
        <w:rPr>
          <w:rFonts w:ascii="ＭＳ 明朝" w:eastAsia="ＭＳ 明朝" w:hAnsi="ＭＳ 明朝"/>
          <w:color w:val="auto"/>
          <w:sz w:val="21"/>
          <w:szCs w:val="21"/>
        </w:rPr>
        <w:t xml:space="preserve"> </w:t>
      </w:r>
    </w:p>
    <w:p w14:paraId="24650D98"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ｅ　</w:t>
      </w:r>
      <w:r w:rsidR="00296E44" w:rsidRPr="003D46F7">
        <w:rPr>
          <w:rFonts w:ascii="ＭＳ 明朝" w:eastAsia="ＭＳ 明朝" w:hAnsi="ＭＳ 明朝" w:hint="eastAsia"/>
          <w:color w:val="auto"/>
          <w:sz w:val="21"/>
          <w:szCs w:val="21"/>
        </w:rPr>
        <w:t>出題範囲</w:t>
      </w:r>
      <w:r w:rsidR="00296E44" w:rsidRPr="003D46F7">
        <w:rPr>
          <w:rFonts w:ascii="ＭＳ 明朝" w:eastAsia="ＭＳ 明朝" w:hAnsi="ＭＳ 明朝"/>
          <w:color w:val="auto"/>
          <w:sz w:val="21"/>
          <w:szCs w:val="21"/>
        </w:rPr>
        <w:t xml:space="preserve"> </w:t>
      </w:r>
    </w:p>
    <w:p w14:paraId="53C73B56" w14:textId="77777777" w:rsidR="00296E44" w:rsidRPr="003D46F7" w:rsidRDefault="00296E44" w:rsidP="00830FC8">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別表１の内容について試験問題を作成し、その試験問題の作成にあたっては、特定の分野に偏ることのないように留意するとともに、次の点</w:t>
      </w:r>
      <w:r w:rsidR="00C51DE5" w:rsidRPr="003D46F7">
        <w:rPr>
          <w:rFonts w:ascii="ＭＳ 明朝" w:eastAsia="ＭＳ 明朝" w:hAnsi="ＭＳ 明朝" w:hint="eastAsia"/>
          <w:color w:val="auto"/>
          <w:sz w:val="21"/>
          <w:szCs w:val="21"/>
        </w:rPr>
        <w:t>に</w:t>
      </w:r>
      <w:r w:rsidRPr="003D46F7">
        <w:rPr>
          <w:rFonts w:ascii="ＭＳ 明朝" w:eastAsia="ＭＳ 明朝" w:hAnsi="ＭＳ 明朝" w:hint="eastAsia"/>
          <w:color w:val="auto"/>
          <w:sz w:val="21"/>
          <w:szCs w:val="21"/>
        </w:rPr>
        <w:t>ついても留意し作成する。</w:t>
      </w:r>
      <w:r w:rsidRPr="003D46F7">
        <w:rPr>
          <w:rFonts w:ascii="ＭＳ 明朝" w:eastAsia="ＭＳ 明朝" w:hAnsi="ＭＳ 明朝"/>
          <w:color w:val="auto"/>
          <w:sz w:val="21"/>
          <w:szCs w:val="21"/>
        </w:rPr>
        <w:t xml:space="preserve"> </w:t>
      </w:r>
    </w:p>
    <w:p w14:paraId="1D3C3826" w14:textId="77777777" w:rsidR="00296E44" w:rsidRPr="003D46F7" w:rsidRDefault="00830FC8" w:rsidP="00830FC8">
      <w:pPr>
        <w:pStyle w:val="Default"/>
        <w:ind w:leftChars="200" w:left="84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（ａ</w:t>
      </w:r>
      <w:r w:rsidR="00296E44" w:rsidRPr="003D46F7">
        <w:rPr>
          <w:rFonts w:ascii="ＭＳ 明朝" w:eastAsia="ＭＳ 明朝" w:hAnsi="ＭＳ 明朝" w:hint="eastAsia"/>
          <w:color w:val="auto"/>
          <w:sz w:val="21"/>
          <w:szCs w:val="21"/>
        </w:rPr>
        <w:t>）細かな専門的知識を要求する問題を避け、医学的な問題に偏らず、たんの吸引及び経管栄養を中心とした内容となるよう配慮する。</w:t>
      </w:r>
      <w:r w:rsidR="00296E44" w:rsidRPr="003D46F7">
        <w:rPr>
          <w:rFonts w:ascii="ＭＳ 明朝" w:eastAsia="ＭＳ 明朝" w:hAnsi="ＭＳ 明朝"/>
          <w:color w:val="auto"/>
          <w:sz w:val="21"/>
          <w:szCs w:val="21"/>
        </w:rPr>
        <w:t xml:space="preserve"> </w:t>
      </w:r>
    </w:p>
    <w:p w14:paraId="2A42BE7B" w14:textId="77777777" w:rsidR="00C51DE5"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（ｂ</w:t>
      </w:r>
      <w:r w:rsidR="00296E44" w:rsidRPr="003D46F7">
        <w:rPr>
          <w:rFonts w:ascii="ＭＳ 明朝" w:eastAsia="ＭＳ 明朝" w:hAnsi="ＭＳ 明朝" w:hint="eastAsia"/>
          <w:color w:val="auto"/>
          <w:sz w:val="21"/>
          <w:szCs w:val="21"/>
        </w:rPr>
        <w:t>）次のことについて基礎的知識を問う問題を中心とする。</w:t>
      </w:r>
      <w:r w:rsidR="00296E44" w:rsidRPr="003D46F7">
        <w:rPr>
          <w:rFonts w:ascii="ＭＳ 明朝" w:eastAsia="ＭＳ 明朝" w:hAnsi="ＭＳ 明朝"/>
          <w:color w:val="auto"/>
          <w:sz w:val="21"/>
          <w:szCs w:val="21"/>
        </w:rPr>
        <w:t xml:space="preserve"> </w:t>
      </w:r>
    </w:p>
    <w:p w14:paraId="5D9242C2" w14:textId="77777777" w:rsidR="00296E44" w:rsidRPr="003D46F7" w:rsidRDefault="00296E44" w:rsidP="00830FC8">
      <w:pPr>
        <w:pStyle w:val="Default"/>
        <w:ind w:firstLineChars="300" w:firstLine="63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・対象者を観察した内容を適確に表現できる用語や指示が理解できる知識</w:t>
      </w:r>
      <w:r w:rsidRPr="003D46F7">
        <w:rPr>
          <w:rFonts w:ascii="ＭＳ 明朝" w:eastAsia="ＭＳ 明朝" w:hAnsi="ＭＳ 明朝"/>
          <w:color w:val="auto"/>
          <w:sz w:val="21"/>
          <w:szCs w:val="21"/>
        </w:rPr>
        <w:t xml:space="preserve"> </w:t>
      </w:r>
    </w:p>
    <w:p w14:paraId="4F17F0A8" w14:textId="77777777" w:rsidR="00296E44" w:rsidRPr="003D46F7" w:rsidRDefault="00296E44" w:rsidP="00830FC8">
      <w:pPr>
        <w:pStyle w:val="Default"/>
        <w:ind w:firstLineChars="300" w:firstLine="63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・たんの吸引及び経管栄養について行為の根拠や目的及び技術に関する知識</w:t>
      </w:r>
      <w:r w:rsidRPr="003D46F7">
        <w:rPr>
          <w:rFonts w:ascii="ＭＳ 明朝" w:eastAsia="ＭＳ 明朝" w:hAnsi="ＭＳ 明朝"/>
          <w:color w:val="auto"/>
          <w:sz w:val="21"/>
          <w:szCs w:val="21"/>
        </w:rPr>
        <w:t xml:space="preserve"> </w:t>
      </w:r>
    </w:p>
    <w:p w14:paraId="64783140" w14:textId="77777777" w:rsidR="00296E44" w:rsidRPr="003D46F7" w:rsidRDefault="00830FC8" w:rsidP="00830FC8">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（ｃ</w:t>
      </w:r>
      <w:r w:rsidR="00296E44" w:rsidRPr="003D46F7">
        <w:rPr>
          <w:rFonts w:ascii="ＭＳ 明朝" w:eastAsia="ＭＳ 明朝" w:hAnsi="ＭＳ 明朝" w:hint="eastAsia"/>
          <w:color w:val="auto"/>
          <w:sz w:val="21"/>
          <w:szCs w:val="21"/>
        </w:rPr>
        <w:t>）知識の想起及び理解を問う問題を中心に出題する。</w:t>
      </w:r>
      <w:r w:rsidR="00296E44" w:rsidRPr="003D46F7">
        <w:rPr>
          <w:rFonts w:ascii="ＭＳ 明朝" w:eastAsia="ＭＳ 明朝" w:hAnsi="ＭＳ 明朝"/>
          <w:color w:val="auto"/>
          <w:sz w:val="21"/>
          <w:szCs w:val="21"/>
        </w:rPr>
        <w:t xml:space="preserve"> </w:t>
      </w:r>
    </w:p>
    <w:p w14:paraId="72064461" w14:textId="77777777" w:rsidR="00296E44" w:rsidRPr="003D46F7" w:rsidRDefault="00830FC8" w:rsidP="00830FC8">
      <w:pPr>
        <w:pStyle w:val="Default"/>
        <w:ind w:leftChars="200" w:left="84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lastRenderedPageBreak/>
        <w:t>（ｄ</w:t>
      </w:r>
      <w:r w:rsidR="00296E44" w:rsidRPr="003D46F7">
        <w:rPr>
          <w:rFonts w:ascii="ＭＳ 明朝" w:eastAsia="ＭＳ 明朝" w:hAnsi="ＭＳ 明朝" w:hint="eastAsia"/>
          <w:color w:val="auto"/>
          <w:sz w:val="21"/>
          <w:szCs w:val="21"/>
        </w:rPr>
        <w:t>）問題の難易度は、講義の基本的</w:t>
      </w:r>
      <w:r w:rsidR="00CE12F7" w:rsidRPr="003D46F7">
        <w:rPr>
          <w:rFonts w:ascii="ＭＳ 明朝" w:eastAsia="ＭＳ 明朝" w:hAnsi="ＭＳ 明朝" w:hint="eastAsia"/>
          <w:color w:val="auto"/>
          <w:sz w:val="21"/>
          <w:szCs w:val="21"/>
        </w:rPr>
        <w:t>な内容を理解した者の総正解率が９割以上となるような内容とする</w:t>
      </w:r>
      <w:r w:rsidR="00296E44" w:rsidRPr="003D46F7">
        <w:rPr>
          <w:rFonts w:ascii="ＭＳ 明朝" w:eastAsia="ＭＳ 明朝" w:hAnsi="ＭＳ 明朝" w:hint="eastAsia"/>
          <w:color w:val="auto"/>
          <w:sz w:val="21"/>
          <w:szCs w:val="21"/>
        </w:rPr>
        <w:t>。</w:t>
      </w:r>
      <w:r w:rsidR="00296E44" w:rsidRPr="003D46F7">
        <w:rPr>
          <w:rFonts w:ascii="ＭＳ 明朝" w:eastAsia="ＭＳ 明朝" w:hAnsi="ＭＳ 明朝"/>
          <w:color w:val="auto"/>
          <w:sz w:val="21"/>
          <w:szCs w:val="21"/>
        </w:rPr>
        <w:t xml:space="preserve"> </w:t>
      </w:r>
    </w:p>
    <w:p w14:paraId="757A3F29" w14:textId="77777777" w:rsidR="00296E44" w:rsidRPr="003D46F7" w:rsidRDefault="00830FC8" w:rsidP="00830FC8">
      <w:pPr>
        <w:pStyle w:val="Default"/>
        <w:ind w:leftChars="200" w:left="84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（ｅ</w:t>
      </w:r>
      <w:r w:rsidR="00296E44" w:rsidRPr="003D46F7">
        <w:rPr>
          <w:rFonts w:ascii="ＭＳ 明朝" w:eastAsia="ＭＳ 明朝" w:hAnsi="ＭＳ 明朝" w:hint="eastAsia"/>
          <w:color w:val="auto"/>
          <w:sz w:val="21"/>
          <w:szCs w:val="21"/>
        </w:rPr>
        <w:t>）試験問題の作成にあたっては、専門領域</w:t>
      </w:r>
      <w:r w:rsidR="001E05E1" w:rsidRPr="003D46F7">
        <w:rPr>
          <w:rFonts w:ascii="ＭＳ 明朝" w:eastAsia="ＭＳ 明朝" w:hAnsi="ＭＳ 明朝" w:hint="eastAsia"/>
          <w:color w:val="auto"/>
          <w:sz w:val="21"/>
          <w:szCs w:val="21"/>
        </w:rPr>
        <w:t>の異なる複数の委員により構成される検討委員会により</w:t>
      </w:r>
      <w:r w:rsidR="00CE12F7" w:rsidRPr="003D46F7">
        <w:rPr>
          <w:rFonts w:ascii="ＭＳ 明朝" w:eastAsia="ＭＳ 明朝" w:hAnsi="ＭＳ 明朝" w:hint="eastAsia"/>
          <w:color w:val="auto"/>
          <w:sz w:val="21"/>
          <w:szCs w:val="21"/>
        </w:rPr>
        <w:t>、問題の客観的な妥当性を高める</w:t>
      </w:r>
      <w:r w:rsidR="00296E44" w:rsidRPr="003D46F7">
        <w:rPr>
          <w:rFonts w:ascii="ＭＳ 明朝" w:eastAsia="ＭＳ 明朝" w:hAnsi="ＭＳ 明朝" w:hint="eastAsia"/>
          <w:color w:val="auto"/>
          <w:sz w:val="21"/>
          <w:szCs w:val="21"/>
        </w:rPr>
        <w:t>。</w:t>
      </w:r>
      <w:r w:rsidR="00296E44" w:rsidRPr="003D46F7">
        <w:rPr>
          <w:rFonts w:ascii="ＭＳ 明朝" w:eastAsia="ＭＳ 明朝" w:hAnsi="ＭＳ 明朝"/>
          <w:color w:val="auto"/>
          <w:sz w:val="21"/>
          <w:szCs w:val="21"/>
        </w:rPr>
        <w:t xml:space="preserve"> </w:t>
      </w:r>
    </w:p>
    <w:p w14:paraId="6DD606E5" w14:textId="196A066B" w:rsidR="00296E44" w:rsidRPr="003D46F7" w:rsidRDefault="00296E44" w:rsidP="0068364B">
      <w:pPr>
        <w:pStyle w:val="Default"/>
        <w:tabs>
          <w:tab w:val="left" w:pos="3210"/>
        </w:tabs>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演習</w:t>
      </w:r>
      <w:r w:rsidRPr="003D46F7">
        <w:rPr>
          <w:rFonts w:ascii="ＭＳ 明朝" w:eastAsia="ＭＳ 明朝" w:hAnsi="ＭＳ 明朝"/>
          <w:color w:val="auto"/>
          <w:sz w:val="21"/>
          <w:szCs w:val="21"/>
        </w:rPr>
        <w:t xml:space="preserve"> </w:t>
      </w:r>
      <w:r w:rsidR="0068364B" w:rsidRPr="003D46F7">
        <w:rPr>
          <w:rFonts w:ascii="ＭＳ 明朝" w:eastAsia="ＭＳ 明朝" w:hAnsi="ＭＳ 明朝"/>
          <w:color w:val="auto"/>
          <w:sz w:val="21"/>
          <w:szCs w:val="21"/>
        </w:rPr>
        <w:tab/>
      </w:r>
    </w:p>
    <w:p w14:paraId="46D37AE6" w14:textId="77777777" w:rsidR="00296E44" w:rsidRPr="003D46F7" w:rsidRDefault="00296E44" w:rsidP="00830FC8">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（ア）たんの吸引（口腔内、鼻腔内、気管カニューレ内部）、経管栄養（胃ろう・腸ろう、経鼻経管栄養）、救急蘇生法について、別表２の演習を実施する。</w:t>
      </w:r>
      <w:r w:rsidRPr="003D46F7">
        <w:rPr>
          <w:rFonts w:ascii="ＭＳ 明朝" w:eastAsia="ＭＳ 明朝" w:hAnsi="ＭＳ 明朝"/>
          <w:color w:val="auto"/>
          <w:sz w:val="21"/>
          <w:szCs w:val="21"/>
        </w:rPr>
        <w:t xml:space="preserve"> </w:t>
      </w:r>
    </w:p>
    <w:p w14:paraId="3A1E9F33" w14:textId="77777777" w:rsidR="00296E44" w:rsidRPr="003D46F7" w:rsidRDefault="00296E44" w:rsidP="00830FC8">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演習の実施に当たっては、シミュレーター（たんの吸引訓練モデル、経管栄養訓練モデル、救急蘇生人形）、吸引装置、人体解剖模型、その他演習に必要な機器（吸引用具一式、経管栄養用具一式等）を用いる。</w:t>
      </w:r>
      <w:r w:rsidRPr="003D46F7">
        <w:rPr>
          <w:rFonts w:ascii="ＭＳ 明朝" w:eastAsia="ＭＳ 明朝" w:hAnsi="ＭＳ 明朝"/>
          <w:color w:val="auto"/>
          <w:sz w:val="21"/>
          <w:szCs w:val="21"/>
        </w:rPr>
        <w:t xml:space="preserve"> </w:t>
      </w:r>
    </w:p>
    <w:p w14:paraId="43CE329B" w14:textId="12509D84" w:rsidR="00A454D3" w:rsidRPr="003D46F7" w:rsidRDefault="00A454D3" w:rsidP="00830FC8">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bCs/>
          <w:color w:val="auto"/>
          <w:sz w:val="21"/>
          <w:szCs w:val="21"/>
        </w:rPr>
        <w:t>演習科目「救急蘇生法」については、救急救命士が講師の指示の下で講師補助者として研修に携わることは差し支えないものとする。</w:t>
      </w:r>
    </w:p>
    <w:p w14:paraId="58783E4C" w14:textId="77777777" w:rsidR="00296E44" w:rsidRPr="003D46F7" w:rsidRDefault="009C7219" w:rsidP="00830FC8">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（ウ）別紙</w:t>
      </w:r>
      <w:r w:rsidR="00296E44" w:rsidRPr="003D46F7">
        <w:rPr>
          <w:rFonts w:ascii="ＭＳ 明朝" w:eastAsia="ＭＳ 明朝" w:hAnsi="ＭＳ 明朝" w:hint="eastAsia"/>
          <w:color w:val="auto"/>
          <w:sz w:val="21"/>
          <w:szCs w:val="21"/>
        </w:rPr>
        <w:t>１の評価票を用いて評価を行う。</w:t>
      </w:r>
      <w:r w:rsidR="00296E44" w:rsidRPr="003D46F7">
        <w:rPr>
          <w:rFonts w:ascii="ＭＳ 明朝" w:eastAsia="ＭＳ 明朝" w:hAnsi="ＭＳ 明朝"/>
          <w:color w:val="auto"/>
          <w:sz w:val="21"/>
          <w:szCs w:val="21"/>
        </w:rPr>
        <w:t xml:space="preserve"> </w:t>
      </w:r>
    </w:p>
    <w:p w14:paraId="17FAC938" w14:textId="77777777" w:rsidR="00C51DE5" w:rsidRPr="003D46F7" w:rsidRDefault="00296E44" w:rsidP="00C06751">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（エ）別表２に示す、すべてのケア等の種類ごとの実施回数以上の演習を実施した上で、評価票の全ての項目についての講師の評価結果が、「介護職員によるたんの吸引及び経管栄養のケア実施の手引き注</w:t>
      </w:r>
      <w:r w:rsidRPr="003D46F7">
        <w:rPr>
          <w:rFonts w:ascii="ＭＳ 明朝" w:eastAsia="ＭＳ 明朝" w:hAnsi="ＭＳ 明朝"/>
          <w:color w:val="auto"/>
          <w:sz w:val="21"/>
          <w:szCs w:val="21"/>
        </w:rPr>
        <w:t>1</w:t>
      </w:r>
      <w:r w:rsidRPr="003D46F7">
        <w:rPr>
          <w:rFonts w:ascii="ＭＳ 明朝" w:eastAsia="ＭＳ 明朝" w:hAnsi="ＭＳ 明朝" w:hint="eastAsia"/>
          <w:color w:val="auto"/>
          <w:sz w:val="21"/>
          <w:szCs w:val="21"/>
        </w:rPr>
        <w:t>の手順通りに実施できている」と認めた場合に、演習の修了を認める。</w:t>
      </w:r>
    </w:p>
    <w:p w14:paraId="0B063A7F"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実地研修</w:t>
      </w:r>
      <w:r w:rsidRPr="003D46F7">
        <w:rPr>
          <w:rFonts w:ascii="ＭＳ 明朝" w:eastAsia="ＭＳ 明朝" w:hAnsi="ＭＳ 明朝"/>
          <w:color w:val="auto"/>
          <w:sz w:val="21"/>
          <w:szCs w:val="21"/>
        </w:rPr>
        <w:t xml:space="preserve"> </w:t>
      </w:r>
    </w:p>
    <w:p w14:paraId="08FEC2C0" w14:textId="77777777" w:rsidR="00F77C56" w:rsidRPr="003D46F7" w:rsidRDefault="00F77C56" w:rsidP="00F77C56">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実地研修は、基本研修の講義部分について知識が修得されているか筆記試験により確認された者であって、かつ、演習について評価基準を満たした介護職員等に対し、医師又は指導看護師の指導の下、介護職員等が修得する研修内容に応じて別表３－１又は３－２を実施する。</w:t>
      </w:r>
    </w:p>
    <w:p w14:paraId="30820476"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D846D6" w:rsidRPr="003D46F7">
        <w:rPr>
          <w:rFonts w:ascii="ＭＳ 明朝" w:eastAsia="ＭＳ 明朝" w:hAnsi="ＭＳ 明朝" w:hint="eastAsia"/>
          <w:color w:val="auto"/>
          <w:sz w:val="21"/>
          <w:szCs w:val="21"/>
        </w:rPr>
        <w:t xml:space="preserve">　</w:t>
      </w:r>
      <w:r w:rsidR="009C7219" w:rsidRPr="003D46F7">
        <w:rPr>
          <w:rFonts w:ascii="ＭＳ 明朝" w:eastAsia="ＭＳ 明朝" w:hAnsi="ＭＳ 明朝" w:hint="eastAsia"/>
          <w:color w:val="auto"/>
          <w:sz w:val="21"/>
          <w:szCs w:val="21"/>
        </w:rPr>
        <w:t>実地研修の具体的な実施方法は別紙</w:t>
      </w:r>
      <w:r w:rsidRPr="003D46F7">
        <w:rPr>
          <w:rFonts w:ascii="ＭＳ 明朝" w:eastAsia="ＭＳ 明朝" w:hAnsi="ＭＳ 明朝" w:hint="eastAsia"/>
          <w:color w:val="auto"/>
          <w:sz w:val="21"/>
          <w:szCs w:val="21"/>
        </w:rPr>
        <w:t>２の実地研修実施要領により行う。</w:t>
      </w:r>
      <w:r w:rsidRPr="003D46F7">
        <w:rPr>
          <w:rFonts w:ascii="ＭＳ 明朝" w:eastAsia="ＭＳ 明朝" w:hAnsi="ＭＳ 明朝"/>
          <w:color w:val="auto"/>
          <w:sz w:val="21"/>
          <w:szCs w:val="21"/>
        </w:rPr>
        <w:t xml:space="preserve"> </w:t>
      </w:r>
    </w:p>
    <w:p w14:paraId="06F1EC00" w14:textId="77777777" w:rsidR="00C51DE5" w:rsidRPr="003D46F7" w:rsidRDefault="00C51DE5" w:rsidP="00D846D6">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以下の要件を満たす介護保険施設、グループホーム、有料老人ホーム、障害者</w:t>
      </w:r>
      <w:r w:rsidRPr="003D46F7">
        <w:rPr>
          <w:rFonts w:ascii="ＭＳ 明朝" w:eastAsia="ＭＳ 明朝" w:hAnsi="ＭＳ 明朝"/>
          <w:color w:val="auto"/>
          <w:sz w:val="21"/>
          <w:szCs w:val="21"/>
        </w:rPr>
        <w:t>(</w:t>
      </w:r>
      <w:r w:rsidRPr="003D46F7">
        <w:rPr>
          <w:rFonts w:ascii="ＭＳ 明朝" w:eastAsia="ＭＳ 明朝" w:hAnsi="ＭＳ 明朝" w:hint="eastAsia"/>
          <w:color w:val="auto"/>
          <w:sz w:val="21"/>
          <w:szCs w:val="21"/>
        </w:rPr>
        <w:t>児</w:t>
      </w:r>
      <w:r w:rsidRPr="003D46F7">
        <w:rPr>
          <w:rFonts w:ascii="ＭＳ 明朝" w:eastAsia="ＭＳ 明朝" w:hAnsi="ＭＳ 明朝"/>
          <w:color w:val="auto"/>
          <w:sz w:val="21"/>
          <w:szCs w:val="21"/>
        </w:rPr>
        <w:t>)</w:t>
      </w:r>
      <w:r w:rsidRPr="003D46F7">
        <w:rPr>
          <w:rFonts w:ascii="ＭＳ 明朝" w:eastAsia="ＭＳ 明朝" w:hAnsi="ＭＳ 明朝" w:hint="eastAsia"/>
          <w:color w:val="auto"/>
          <w:sz w:val="21"/>
          <w:szCs w:val="21"/>
        </w:rPr>
        <w:t>施設等、訪問介護事業者</w:t>
      </w:r>
      <w:r w:rsidR="00470975" w:rsidRPr="003D46F7">
        <w:rPr>
          <w:rFonts w:ascii="ＭＳ 明朝" w:eastAsia="ＭＳ 明朝" w:hAnsi="ＭＳ 明朝" w:hint="eastAsia"/>
          <w:color w:val="auto"/>
          <w:sz w:val="21"/>
          <w:szCs w:val="21"/>
        </w:rPr>
        <w:t>等</w:t>
      </w:r>
      <w:r w:rsidRPr="003D46F7">
        <w:rPr>
          <w:rFonts w:ascii="ＭＳ 明朝" w:eastAsia="ＭＳ 明朝" w:hAnsi="ＭＳ 明朝" w:hint="eastAsia"/>
          <w:color w:val="auto"/>
          <w:sz w:val="21"/>
          <w:szCs w:val="21"/>
        </w:rPr>
        <w:t>で</w:t>
      </w:r>
      <w:r w:rsidR="00A445F2" w:rsidRPr="003D46F7">
        <w:rPr>
          <w:rFonts w:ascii="ＭＳ 明朝" w:eastAsia="ＭＳ 明朝" w:hAnsi="ＭＳ 明朝" w:hint="eastAsia"/>
          <w:color w:val="auto"/>
          <w:sz w:val="21"/>
          <w:szCs w:val="21"/>
        </w:rPr>
        <w:t>、原則として</w:t>
      </w:r>
      <w:r w:rsidR="00470975" w:rsidRPr="003D46F7">
        <w:rPr>
          <w:rFonts w:ascii="ＭＳ 明朝" w:eastAsia="ＭＳ 明朝" w:hAnsi="ＭＳ 明朝" w:hint="eastAsia"/>
          <w:color w:val="auto"/>
          <w:sz w:val="21"/>
          <w:szCs w:val="21"/>
        </w:rPr>
        <w:t>実施する</w:t>
      </w:r>
      <w:r w:rsidRPr="003D46F7">
        <w:rPr>
          <w:rFonts w:ascii="ＭＳ 明朝" w:eastAsia="ＭＳ 明朝" w:hAnsi="ＭＳ 明朝" w:hint="eastAsia"/>
          <w:color w:val="auto"/>
          <w:sz w:val="21"/>
          <w:szCs w:val="21"/>
        </w:rPr>
        <w:t>こととする。</w:t>
      </w:r>
      <w:r w:rsidRPr="003D46F7">
        <w:rPr>
          <w:rFonts w:ascii="ＭＳ 明朝" w:eastAsia="ＭＳ 明朝" w:hAnsi="ＭＳ 明朝"/>
          <w:color w:val="auto"/>
          <w:sz w:val="21"/>
          <w:szCs w:val="21"/>
        </w:rPr>
        <w:t xml:space="preserve"> </w:t>
      </w:r>
    </w:p>
    <w:p w14:paraId="09F77A45"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（ア）対象者本人とその家族が実地研修の実施に協力できること。</w:t>
      </w:r>
      <w:r w:rsidRPr="003D46F7">
        <w:rPr>
          <w:rFonts w:ascii="ＭＳ 明朝" w:eastAsia="ＭＳ 明朝" w:hAnsi="ＭＳ 明朝"/>
          <w:color w:val="auto"/>
          <w:sz w:val="21"/>
          <w:szCs w:val="21"/>
        </w:rPr>
        <w:t xml:space="preserve"> </w:t>
      </w:r>
    </w:p>
    <w:p w14:paraId="761A5A5E"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（イ）医療、介護等の関係者による連携体制があること。</w:t>
      </w:r>
      <w:r w:rsidRPr="003D46F7">
        <w:rPr>
          <w:rFonts w:ascii="ＭＳ 明朝" w:eastAsia="ＭＳ 明朝" w:hAnsi="ＭＳ 明朝"/>
          <w:color w:val="auto"/>
          <w:sz w:val="21"/>
          <w:szCs w:val="21"/>
        </w:rPr>
        <w:t xml:space="preserve"> </w:t>
      </w:r>
    </w:p>
    <w:p w14:paraId="6C09B5EB" w14:textId="77777777" w:rsidR="00C51DE5" w:rsidRPr="003D46F7" w:rsidRDefault="00C51DE5" w:rsidP="00D846D6">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（ウ）実地研修を受ける介護職員等を受け入れる際、実地研修の場において介護職員等を指導する</w:t>
      </w:r>
      <w:r w:rsidR="00A445F2" w:rsidRPr="003D46F7">
        <w:rPr>
          <w:rFonts w:ascii="ＭＳ 明朝" w:eastAsia="ＭＳ 明朝" w:hAnsi="ＭＳ 明朝" w:hint="eastAsia"/>
          <w:color w:val="auto"/>
          <w:sz w:val="21"/>
          <w:szCs w:val="21"/>
        </w:rPr>
        <w:t>医師</w:t>
      </w:r>
      <w:r w:rsidR="00282C55" w:rsidRPr="003D46F7">
        <w:rPr>
          <w:rFonts w:ascii="ＭＳ 明朝" w:eastAsia="ＭＳ 明朝" w:hAnsi="ＭＳ 明朝" w:hint="eastAsia"/>
          <w:color w:val="auto"/>
          <w:sz w:val="21"/>
          <w:szCs w:val="21"/>
        </w:rPr>
        <w:t>又は</w:t>
      </w:r>
      <w:r w:rsidR="002F5677" w:rsidRPr="003D46F7">
        <w:rPr>
          <w:rFonts w:ascii="ＭＳ 明朝" w:eastAsia="ＭＳ 明朝" w:hAnsi="ＭＳ 明朝" w:hint="eastAsia"/>
          <w:color w:val="auto"/>
          <w:sz w:val="21"/>
          <w:szCs w:val="21"/>
        </w:rPr>
        <w:t>指導看護師</w:t>
      </w:r>
      <w:r w:rsidRPr="003D46F7">
        <w:rPr>
          <w:rFonts w:ascii="ＭＳ 明朝" w:eastAsia="ＭＳ 明朝" w:hAnsi="ＭＳ 明朝" w:hint="eastAsia"/>
          <w:color w:val="auto"/>
          <w:sz w:val="21"/>
          <w:szCs w:val="21"/>
        </w:rPr>
        <w:t>について、介護職員等数名につき、１人以上の配置が可能であること（訪問介護事業者</w:t>
      </w:r>
      <w:r w:rsidR="00470975" w:rsidRPr="003D46F7">
        <w:rPr>
          <w:rFonts w:ascii="ＭＳ 明朝" w:eastAsia="ＭＳ 明朝" w:hAnsi="ＭＳ 明朝" w:hint="eastAsia"/>
          <w:color w:val="auto"/>
          <w:sz w:val="21"/>
          <w:szCs w:val="21"/>
        </w:rPr>
        <w:t>等</w:t>
      </w:r>
      <w:r w:rsidRPr="003D46F7">
        <w:rPr>
          <w:rFonts w:ascii="ＭＳ 明朝" w:eastAsia="ＭＳ 明朝" w:hAnsi="ＭＳ 明朝" w:hint="eastAsia"/>
          <w:color w:val="auto"/>
          <w:sz w:val="21"/>
          <w:szCs w:val="21"/>
        </w:rPr>
        <w:t>にあっては、訪問看護事業者と連携の上、実地研修の場において</w:t>
      </w:r>
      <w:r w:rsidR="002F5677" w:rsidRPr="003D46F7">
        <w:rPr>
          <w:rFonts w:ascii="ＭＳ 明朝" w:eastAsia="ＭＳ 明朝" w:hAnsi="ＭＳ 明朝" w:hint="eastAsia"/>
          <w:color w:val="auto"/>
          <w:sz w:val="21"/>
          <w:szCs w:val="21"/>
        </w:rPr>
        <w:t>医師</w:t>
      </w:r>
      <w:r w:rsidR="00282C55" w:rsidRPr="003D46F7">
        <w:rPr>
          <w:rFonts w:ascii="ＭＳ 明朝" w:eastAsia="ＭＳ 明朝" w:hAnsi="ＭＳ 明朝" w:hint="eastAsia"/>
          <w:color w:val="auto"/>
          <w:sz w:val="21"/>
          <w:szCs w:val="21"/>
        </w:rPr>
        <w:t>又は</w:t>
      </w:r>
      <w:r w:rsidRPr="003D46F7">
        <w:rPr>
          <w:rFonts w:ascii="ＭＳ 明朝" w:eastAsia="ＭＳ 明朝" w:hAnsi="ＭＳ 明朝" w:hint="eastAsia"/>
          <w:color w:val="auto"/>
          <w:sz w:val="21"/>
          <w:szCs w:val="21"/>
        </w:rPr>
        <w:t>指導看護師について、介護職員等数名につき、１人以上の確保が可能である</w:t>
      </w:r>
      <w:r w:rsidR="00470975" w:rsidRPr="003D46F7">
        <w:rPr>
          <w:rFonts w:ascii="ＭＳ 明朝" w:eastAsia="ＭＳ 明朝" w:hAnsi="ＭＳ 明朝" w:hint="eastAsia"/>
          <w:color w:val="auto"/>
          <w:sz w:val="21"/>
          <w:szCs w:val="21"/>
        </w:rPr>
        <w:t>こと</w:t>
      </w:r>
      <w:r w:rsidRPr="003D46F7">
        <w:rPr>
          <w:rFonts w:ascii="ＭＳ 明朝" w:eastAsia="ＭＳ 明朝" w:hAnsi="ＭＳ 明朝" w:hint="eastAsia"/>
          <w:color w:val="auto"/>
          <w:sz w:val="21"/>
          <w:szCs w:val="21"/>
        </w:rPr>
        <w:t>。）。</w:t>
      </w:r>
      <w:r w:rsidRPr="003D46F7">
        <w:rPr>
          <w:rFonts w:ascii="ＭＳ 明朝" w:eastAsia="ＭＳ 明朝" w:hAnsi="ＭＳ 明朝"/>
          <w:color w:val="auto"/>
          <w:sz w:val="21"/>
          <w:szCs w:val="21"/>
        </w:rPr>
        <w:t xml:space="preserve"> </w:t>
      </w:r>
    </w:p>
    <w:p w14:paraId="4B94D642" w14:textId="77777777" w:rsidR="00C51DE5" w:rsidRPr="003D46F7" w:rsidRDefault="00D973CB" w:rsidP="00D846D6">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w:t>
      </w:r>
      <w:r w:rsidR="00C51DE5" w:rsidRPr="003D46F7">
        <w:rPr>
          <w:rFonts w:ascii="ＭＳ 明朝" w:eastAsia="ＭＳ 明朝" w:hAnsi="ＭＳ 明朝" w:hint="eastAsia"/>
          <w:color w:val="auto"/>
          <w:sz w:val="21"/>
          <w:szCs w:val="21"/>
        </w:rPr>
        <w:t>）有料老人ホーム、グループホーム、障害者（児）施設等においては、常勤の看護師の配置</w:t>
      </w:r>
      <w:r w:rsidR="00E210CD" w:rsidRPr="003D46F7">
        <w:rPr>
          <w:rFonts w:ascii="ＭＳ 明朝" w:eastAsia="ＭＳ 明朝" w:hAnsi="ＭＳ 明朝" w:hint="eastAsia"/>
          <w:color w:val="auto"/>
          <w:sz w:val="21"/>
          <w:szCs w:val="21"/>
        </w:rPr>
        <w:t>等</w:t>
      </w:r>
      <w:r w:rsidR="00C51DE5" w:rsidRPr="003D46F7">
        <w:rPr>
          <w:rFonts w:ascii="ＭＳ 明朝" w:eastAsia="ＭＳ 明朝" w:hAnsi="ＭＳ 明朝" w:hint="eastAsia"/>
          <w:color w:val="auto"/>
          <w:sz w:val="21"/>
          <w:szCs w:val="21"/>
        </w:rPr>
        <w:t>医療連携体制をとっていること。</w:t>
      </w:r>
      <w:r w:rsidR="00C51DE5" w:rsidRPr="003D46F7">
        <w:rPr>
          <w:rFonts w:ascii="ＭＳ 明朝" w:eastAsia="ＭＳ 明朝" w:hAnsi="ＭＳ 明朝"/>
          <w:color w:val="auto"/>
          <w:sz w:val="21"/>
          <w:szCs w:val="21"/>
        </w:rPr>
        <w:t xml:space="preserve"> </w:t>
      </w:r>
    </w:p>
    <w:p w14:paraId="27EC6C62" w14:textId="77777777" w:rsidR="00C51DE5" w:rsidRPr="003D46F7" w:rsidRDefault="00D973CB" w:rsidP="00D846D6">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w:t>
      </w:r>
      <w:r w:rsidR="00C51DE5" w:rsidRPr="003D46F7">
        <w:rPr>
          <w:rFonts w:ascii="ＭＳ 明朝" w:eastAsia="ＭＳ 明朝" w:hAnsi="ＭＳ 明朝" w:hint="eastAsia"/>
          <w:color w:val="auto"/>
          <w:sz w:val="21"/>
          <w:szCs w:val="21"/>
        </w:rPr>
        <w:t>）過去５年以内に、都道府県から介護保険法第９１条の２に基づく勧告、命令及び第９２条に基づく指定の効力の停止（障害者</w:t>
      </w:r>
      <w:r w:rsidR="007837A5" w:rsidRPr="003D46F7">
        <w:rPr>
          <w:rFonts w:ascii="ＭＳ 明朝" w:eastAsia="ＭＳ 明朝" w:hAnsi="ＭＳ 明朝" w:hint="eastAsia"/>
          <w:color w:val="auto"/>
          <w:sz w:val="21"/>
          <w:szCs w:val="21"/>
        </w:rPr>
        <w:t>総合</w:t>
      </w:r>
      <w:r w:rsidR="00C51DE5" w:rsidRPr="003D46F7">
        <w:rPr>
          <w:rFonts w:ascii="ＭＳ 明朝" w:eastAsia="ＭＳ 明朝" w:hAnsi="ＭＳ 明朝" w:hint="eastAsia"/>
          <w:color w:val="auto"/>
          <w:sz w:val="21"/>
          <w:szCs w:val="21"/>
        </w:rPr>
        <w:t>支援法、児童福祉法等による同様の勧告等を含む。）を受けたことがないこと。</w:t>
      </w:r>
      <w:r w:rsidR="00C51DE5" w:rsidRPr="003D46F7">
        <w:rPr>
          <w:rFonts w:ascii="ＭＳ 明朝" w:eastAsia="ＭＳ 明朝" w:hAnsi="ＭＳ 明朝"/>
          <w:color w:val="auto"/>
          <w:sz w:val="21"/>
          <w:szCs w:val="21"/>
        </w:rPr>
        <w:t xml:space="preserve"> </w:t>
      </w:r>
    </w:p>
    <w:p w14:paraId="3406AD3D" w14:textId="77777777" w:rsidR="00C51DE5" w:rsidRPr="003D46F7" w:rsidRDefault="00D973CB"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（カ</w:t>
      </w:r>
      <w:r w:rsidR="00C51DE5" w:rsidRPr="003D46F7">
        <w:rPr>
          <w:rFonts w:ascii="ＭＳ 明朝" w:eastAsia="ＭＳ 明朝" w:hAnsi="ＭＳ 明朝" w:hint="eastAsia"/>
          <w:color w:val="auto"/>
          <w:sz w:val="21"/>
          <w:szCs w:val="21"/>
        </w:rPr>
        <w:t>）たんの吸引及び経管栄養の対象者が適当数入所又はサービスを利用していること。</w:t>
      </w:r>
      <w:r w:rsidR="00C51DE5" w:rsidRPr="003D46F7">
        <w:rPr>
          <w:rFonts w:ascii="ＭＳ 明朝" w:eastAsia="ＭＳ 明朝" w:hAnsi="ＭＳ 明朝"/>
          <w:color w:val="auto"/>
          <w:sz w:val="21"/>
          <w:szCs w:val="21"/>
        </w:rPr>
        <w:t xml:space="preserve"> </w:t>
      </w:r>
    </w:p>
    <w:p w14:paraId="7F30DB7E" w14:textId="77777777" w:rsidR="00C51DE5" w:rsidRPr="003D46F7" w:rsidRDefault="00D973CB"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（キ</w:t>
      </w:r>
      <w:r w:rsidR="00C51DE5" w:rsidRPr="003D46F7">
        <w:rPr>
          <w:rFonts w:ascii="ＭＳ 明朝" w:eastAsia="ＭＳ 明朝" w:hAnsi="ＭＳ 明朝" w:hint="eastAsia"/>
          <w:color w:val="auto"/>
          <w:sz w:val="21"/>
          <w:szCs w:val="21"/>
        </w:rPr>
        <w:t>）施設又は事業者の責任者及び職員が実地研修の実施に協力できること</w:t>
      </w:r>
      <w:r w:rsidR="00A454D3" w:rsidRPr="003D46F7">
        <w:rPr>
          <w:rFonts w:ascii="ＭＳ 明朝" w:eastAsia="ＭＳ 明朝" w:hAnsi="ＭＳ 明朝" w:hint="eastAsia"/>
          <w:color w:val="auto"/>
          <w:sz w:val="21"/>
          <w:szCs w:val="21"/>
        </w:rPr>
        <w:t>。</w:t>
      </w:r>
    </w:p>
    <w:p w14:paraId="106164EA" w14:textId="77777777" w:rsidR="00C51DE5" w:rsidRPr="003D46F7" w:rsidRDefault="00D973CB"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lastRenderedPageBreak/>
        <w:t>（ク</w:t>
      </w:r>
      <w:r w:rsidR="009C7219" w:rsidRPr="003D46F7">
        <w:rPr>
          <w:rFonts w:ascii="ＭＳ 明朝" w:eastAsia="ＭＳ 明朝" w:hAnsi="ＭＳ 明朝" w:hint="eastAsia"/>
          <w:color w:val="auto"/>
          <w:sz w:val="21"/>
          <w:szCs w:val="21"/>
        </w:rPr>
        <w:t>）別紙</w:t>
      </w:r>
      <w:r w:rsidR="00C51DE5" w:rsidRPr="003D46F7">
        <w:rPr>
          <w:rFonts w:ascii="ＭＳ 明朝" w:eastAsia="ＭＳ 明朝" w:hAnsi="ＭＳ 明朝" w:hint="eastAsia"/>
          <w:color w:val="auto"/>
          <w:sz w:val="21"/>
          <w:szCs w:val="21"/>
        </w:rPr>
        <w:t>２の実地研修実施要領の</w:t>
      </w:r>
      <w:r w:rsidR="009C7219" w:rsidRPr="003D46F7">
        <w:rPr>
          <w:rFonts w:ascii="ＭＳ 明朝" w:eastAsia="ＭＳ 明朝" w:hAnsi="ＭＳ 明朝" w:hint="eastAsia"/>
          <w:color w:val="auto"/>
          <w:sz w:val="21"/>
          <w:szCs w:val="21"/>
        </w:rPr>
        <w:t>第１の２、第２の</w:t>
      </w:r>
      <w:r w:rsidR="00C51DE5" w:rsidRPr="003D46F7">
        <w:rPr>
          <w:rFonts w:ascii="ＭＳ 明朝" w:eastAsia="ＭＳ 明朝" w:hAnsi="ＭＳ 明朝" w:hint="eastAsia"/>
          <w:color w:val="auto"/>
          <w:sz w:val="21"/>
          <w:szCs w:val="21"/>
        </w:rPr>
        <w:t>２の条件を満たしていること。</w:t>
      </w:r>
      <w:r w:rsidR="00C51DE5" w:rsidRPr="003D46F7">
        <w:rPr>
          <w:rFonts w:ascii="ＭＳ 明朝" w:eastAsia="ＭＳ 明朝" w:hAnsi="ＭＳ 明朝"/>
          <w:color w:val="auto"/>
          <w:sz w:val="21"/>
          <w:szCs w:val="21"/>
        </w:rPr>
        <w:t xml:space="preserve"> </w:t>
      </w:r>
    </w:p>
    <w:p w14:paraId="03692D78"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w:t>
      </w:r>
      <w:r w:rsidR="00D846D6" w:rsidRPr="003D46F7">
        <w:rPr>
          <w:rFonts w:ascii="ＭＳ 明朝" w:eastAsia="ＭＳ 明朝" w:hAnsi="ＭＳ 明朝" w:hint="eastAsia"/>
          <w:color w:val="auto"/>
          <w:sz w:val="21"/>
          <w:szCs w:val="21"/>
        </w:rPr>
        <w:t xml:space="preserve">　</w:t>
      </w:r>
      <w:r w:rsidR="009C7219" w:rsidRPr="003D46F7">
        <w:rPr>
          <w:rFonts w:ascii="ＭＳ 明朝" w:eastAsia="ＭＳ 明朝" w:hAnsi="ＭＳ 明朝" w:hint="eastAsia"/>
          <w:color w:val="auto"/>
          <w:sz w:val="21"/>
          <w:szCs w:val="21"/>
        </w:rPr>
        <w:t>別紙</w:t>
      </w:r>
      <w:r w:rsidRPr="003D46F7">
        <w:rPr>
          <w:rFonts w:ascii="ＭＳ 明朝" w:eastAsia="ＭＳ 明朝" w:hAnsi="ＭＳ 明朝" w:hint="eastAsia"/>
          <w:color w:val="auto"/>
          <w:sz w:val="21"/>
          <w:szCs w:val="21"/>
        </w:rPr>
        <w:t>３の評価票を用いて評価を行う。</w:t>
      </w:r>
      <w:r w:rsidRPr="003D46F7">
        <w:rPr>
          <w:rFonts w:ascii="ＭＳ 明朝" w:eastAsia="ＭＳ 明朝" w:hAnsi="ＭＳ 明朝"/>
          <w:color w:val="auto"/>
          <w:sz w:val="21"/>
          <w:szCs w:val="21"/>
        </w:rPr>
        <w:t xml:space="preserve"> </w:t>
      </w:r>
    </w:p>
    <w:p w14:paraId="7501FA81" w14:textId="77777777" w:rsidR="00C51DE5" w:rsidRPr="003D46F7" w:rsidRDefault="00C51DE5" w:rsidP="00D846D6">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w:t>
      </w:r>
      <w:r w:rsidR="00D846D6"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別表３に示す各ケアの種類ごとの実施回数以上の実地研修を実施した上で、評価票の全ての項目についての講師の評価結果が、「介護職員によるたんの吸引及び経管栄養のケア実施の手引きの手順どおりに実施で</w:t>
      </w:r>
      <w:r w:rsidR="00A445F2" w:rsidRPr="003D46F7">
        <w:rPr>
          <w:rFonts w:ascii="ＭＳ 明朝" w:eastAsia="ＭＳ 明朝" w:hAnsi="ＭＳ 明朝" w:hint="eastAsia"/>
          <w:color w:val="auto"/>
          <w:sz w:val="21"/>
          <w:szCs w:val="21"/>
        </w:rPr>
        <w:t>きている」となった場合であって、下記（ア）</w:t>
      </w:r>
      <w:r w:rsidRPr="003D46F7">
        <w:rPr>
          <w:rFonts w:ascii="ＭＳ 明朝" w:eastAsia="ＭＳ 明朝" w:hAnsi="ＭＳ 明朝" w:hint="eastAsia"/>
          <w:color w:val="auto"/>
          <w:sz w:val="21"/>
          <w:szCs w:val="21"/>
        </w:rPr>
        <w:t>（イ）のいずれも満たす場合に修了を認定する。</w:t>
      </w:r>
    </w:p>
    <w:p w14:paraId="67F4239E"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（ア）当該ケアにおいて最終的な累積成功率が</w:t>
      </w:r>
      <w:r w:rsidRPr="003D46F7">
        <w:rPr>
          <w:rFonts w:ascii="ＭＳ 明朝" w:eastAsia="ＭＳ 明朝" w:hAnsi="ＭＳ 明朝"/>
          <w:color w:val="auto"/>
          <w:sz w:val="21"/>
          <w:szCs w:val="21"/>
        </w:rPr>
        <w:t>70%</w:t>
      </w:r>
      <w:r w:rsidRPr="003D46F7">
        <w:rPr>
          <w:rFonts w:ascii="ＭＳ 明朝" w:eastAsia="ＭＳ 明朝" w:hAnsi="ＭＳ 明朝" w:hint="eastAsia"/>
          <w:color w:val="auto"/>
          <w:sz w:val="21"/>
          <w:szCs w:val="21"/>
        </w:rPr>
        <w:t>以上であること。</w:t>
      </w:r>
      <w:r w:rsidRPr="003D46F7">
        <w:rPr>
          <w:rFonts w:ascii="ＭＳ 明朝" w:eastAsia="ＭＳ 明朝" w:hAnsi="ＭＳ 明朝"/>
          <w:color w:val="auto"/>
          <w:sz w:val="21"/>
          <w:szCs w:val="21"/>
        </w:rPr>
        <w:t xml:space="preserve"> </w:t>
      </w:r>
    </w:p>
    <w:p w14:paraId="1C074EE0" w14:textId="77777777" w:rsidR="00C51DE5" w:rsidRPr="003D46F7" w:rsidRDefault="00C51DE5" w:rsidP="00D846D6">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（イ）当該ケアにおいて最終３回のケアの実施において不成功が１回もないこと。</w:t>
      </w:r>
      <w:r w:rsidRPr="003D46F7">
        <w:rPr>
          <w:rFonts w:ascii="ＭＳ 明朝" w:eastAsia="ＭＳ 明朝" w:hAnsi="ＭＳ 明朝"/>
          <w:color w:val="auto"/>
          <w:sz w:val="21"/>
          <w:szCs w:val="21"/>
        </w:rPr>
        <w:t xml:space="preserve"> </w:t>
      </w:r>
    </w:p>
    <w:p w14:paraId="5F699F1F" w14:textId="44A0DEA5" w:rsidR="00D63F96" w:rsidRPr="003D46F7" w:rsidRDefault="00D63F96" w:rsidP="00100E1F">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カ　実地研修の期間は、</w:t>
      </w:r>
      <w:r w:rsidR="00C01A8D" w:rsidRPr="003D46F7">
        <w:rPr>
          <w:rFonts w:ascii="ＭＳ 明朝" w:eastAsia="ＭＳ 明朝" w:hAnsi="ＭＳ 明朝" w:hint="eastAsia"/>
          <w:color w:val="auto"/>
          <w:sz w:val="21"/>
          <w:szCs w:val="21"/>
        </w:rPr>
        <w:t>原則、</w:t>
      </w:r>
      <w:r w:rsidRPr="003D46F7">
        <w:rPr>
          <w:rFonts w:ascii="ＭＳ 明朝" w:eastAsia="ＭＳ 明朝" w:hAnsi="ＭＳ 明朝" w:hint="eastAsia"/>
          <w:color w:val="auto"/>
          <w:sz w:val="21"/>
          <w:szCs w:val="21"/>
        </w:rPr>
        <w:t>研修実施年度内の期間で、</w:t>
      </w:r>
      <w:r w:rsidR="00A454D3" w:rsidRPr="003D46F7">
        <w:rPr>
          <w:rFonts w:ascii="ＭＳ 明朝" w:eastAsia="ＭＳ 明朝" w:hAnsi="ＭＳ 明朝" w:hint="eastAsia"/>
          <w:bCs/>
          <w:color w:val="auto"/>
          <w:sz w:val="21"/>
          <w:szCs w:val="21"/>
        </w:rPr>
        <w:t>実地研修の開始日</w:t>
      </w:r>
      <w:r w:rsidR="00100E1F" w:rsidRPr="003D46F7">
        <w:rPr>
          <w:rFonts w:ascii="ＭＳ 明朝" w:eastAsia="ＭＳ 明朝" w:hAnsi="ＭＳ 明朝" w:hint="eastAsia"/>
          <w:color w:val="auto"/>
          <w:sz w:val="21"/>
          <w:szCs w:val="21"/>
        </w:rPr>
        <w:t>から概ね６</w:t>
      </w:r>
      <w:r w:rsidRPr="003D46F7">
        <w:rPr>
          <w:rFonts w:ascii="ＭＳ 明朝" w:eastAsia="ＭＳ 明朝" w:hAnsi="ＭＳ 明朝" w:hint="eastAsia"/>
          <w:color w:val="auto"/>
          <w:sz w:val="21"/>
          <w:szCs w:val="21"/>
        </w:rPr>
        <w:t>ヶ月の範囲でこれを定める。また、実地研修終了期限を経過しても未終了の状態が続く研修受講者については、未修了者として取扱う。</w:t>
      </w:r>
    </w:p>
    <w:p w14:paraId="0F65A7CF" w14:textId="77777777" w:rsidR="00C51DE5" w:rsidRPr="003D46F7" w:rsidRDefault="00C06751" w:rsidP="00C51DE5">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w:t>
      </w:r>
      <w:r w:rsidR="00D846D6" w:rsidRPr="003D46F7">
        <w:rPr>
          <w:rFonts w:ascii="ＭＳ 明朝" w:eastAsia="ＭＳ 明朝" w:hAnsi="ＭＳ 明朝" w:hint="eastAsia"/>
          <w:color w:val="auto"/>
          <w:sz w:val="21"/>
          <w:szCs w:val="21"/>
        </w:rPr>
        <w:t xml:space="preserve">　</w:t>
      </w:r>
      <w:r w:rsidR="00C51DE5" w:rsidRPr="003D46F7">
        <w:rPr>
          <w:rFonts w:ascii="ＭＳ 明朝" w:eastAsia="ＭＳ 明朝" w:hAnsi="ＭＳ 明朝" w:hint="eastAsia"/>
          <w:color w:val="auto"/>
          <w:sz w:val="21"/>
          <w:szCs w:val="21"/>
        </w:rPr>
        <w:t>講師</w:t>
      </w:r>
      <w:r w:rsidR="00C51DE5" w:rsidRPr="003D46F7">
        <w:rPr>
          <w:rFonts w:ascii="ＭＳ 明朝" w:eastAsia="ＭＳ 明朝" w:hAnsi="ＭＳ 明朝"/>
          <w:color w:val="auto"/>
          <w:sz w:val="21"/>
          <w:szCs w:val="21"/>
        </w:rPr>
        <w:t xml:space="preserve"> </w:t>
      </w:r>
    </w:p>
    <w:p w14:paraId="49E36D91"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（１）基本研修（講義、演習）の講師は、原則として、</w:t>
      </w:r>
      <w:r w:rsidR="00A445F2" w:rsidRPr="003D46F7">
        <w:rPr>
          <w:rFonts w:ascii="ＭＳ 明朝" w:eastAsia="ＭＳ 明朝" w:hAnsi="ＭＳ 明朝" w:hint="eastAsia"/>
          <w:color w:val="auto"/>
          <w:sz w:val="21"/>
          <w:szCs w:val="21"/>
        </w:rPr>
        <w:t>厚生労働省主催の</w:t>
      </w:r>
      <w:r w:rsidRPr="003D46F7">
        <w:rPr>
          <w:rFonts w:ascii="ＭＳ 明朝" w:eastAsia="ＭＳ 明朝" w:hAnsi="ＭＳ 明朝" w:hint="eastAsia"/>
          <w:color w:val="auto"/>
          <w:sz w:val="21"/>
          <w:szCs w:val="21"/>
        </w:rPr>
        <w:t>「</w:t>
      </w:r>
      <w:r w:rsidR="00E5667D" w:rsidRPr="003D46F7">
        <w:rPr>
          <w:rFonts w:ascii="ＭＳ 明朝" w:eastAsia="ＭＳ 明朝" w:hAnsi="ＭＳ 明朝" w:hint="eastAsia"/>
          <w:color w:val="auto"/>
          <w:sz w:val="21"/>
          <w:szCs w:val="21"/>
        </w:rPr>
        <w:t>喀痰吸引等</w:t>
      </w:r>
      <w:r w:rsidRPr="003D46F7">
        <w:rPr>
          <w:rFonts w:ascii="ＭＳ 明朝" w:eastAsia="ＭＳ 明朝" w:hAnsi="ＭＳ 明朝" w:hint="eastAsia"/>
          <w:color w:val="auto"/>
          <w:sz w:val="21"/>
          <w:szCs w:val="21"/>
        </w:rPr>
        <w:t>指導者講習</w:t>
      </w:r>
      <w:r w:rsidR="00E5667D" w:rsidRPr="003D46F7">
        <w:rPr>
          <w:rFonts w:ascii="ＭＳ 明朝" w:eastAsia="ＭＳ 明朝" w:hAnsi="ＭＳ 明朝" w:hint="eastAsia"/>
          <w:color w:val="auto"/>
          <w:sz w:val="21"/>
          <w:szCs w:val="21"/>
        </w:rPr>
        <w:t>（第一号、第二号研修指導者分）</w:t>
      </w:r>
      <w:r w:rsidRPr="003D46F7">
        <w:rPr>
          <w:rFonts w:ascii="ＭＳ 明朝" w:eastAsia="ＭＳ 明朝" w:hAnsi="ＭＳ 明朝" w:hint="eastAsia"/>
          <w:color w:val="auto"/>
          <w:sz w:val="21"/>
          <w:szCs w:val="21"/>
        </w:rPr>
        <w:t>」</w:t>
      </w:r>
      <w:r w:rsidR="007D38AF" w:rsidRPr="003D46F7">
        <w:rPr>
          <w:rFonts w:ascii="ＭＳ 明朝" w:eastAsia="ＭＳ 明朝" w:hAnsi="ＭＳ 明朝" w:hint="eastAsia"/>
          <w:color w:val="auto"/>
          <w:sz w:val="21"/>
          <w:szCs w:val="21"/>
        </w:rPr>
        <w:t>、都が主催する研修指導者のための講習、又はこれらに相当する講習</w:t>
      </w:r>
      <w:r w:rsidRPr="003D46F7">
        <w:rPr>
          <w:rFonts w:ascii="ＭＳ 明朝" w:eastAsia="ＭＳ 明朝" w:hAnsi="ＭＳ 明朝" w:hint="eastAsia"/>
          <w:color w:val="auto"/>
          <w:sz w:val="21"/>
          <w:szCs w:val="21"/>
        </w:rPr>
        <w:t>を</w:t>
      </w:r>
      <w:r w:rsidR="00E5667D" w:rsidRPr="003D46F7">
        <w:rPr>
          <w:rFonts w:ascii="ＭＳ 明朝" w:eastAsia="ＭＳ 明朝" w:hAnsi="ＭＳ 明朝" w:hint="eastAsia"/>
          <w:color w:val="auto"/>
          <w:sz w:val="21"/>
          <w:szCs w:val="21"/>
        </w:rPr>
        <w:t>修了</w:t>
      </w:r>
      <w:r w:rsidRPr="003D46F7">
        <w:rPr>
          <w:rFonts w:ascii="ＭＳ 明朝" w:eastAsia="ＭＳ 明朝" w:hAnsi="ＭＳ 明朝" w:hint="eastAsia"/>
          <w:color w:val="auto"/>
          <w:sz w:val="21"/>
          <w:szCs w:val="21"/>
        </w:rPr>
        <w:t>した医師、保</w:t>
      </w:r>
      <w:r w:rsidR="00CC0302" w:rsidRPr="003D46F7">
        <w:rPr>
          <w:rFonts w:ascii="ＭＳ 明朝" w:eastAsia="ＭＳ 明朝" w:hAnsi="ＭＳ 明朝" w:hint="eastAsia"/>
          <w:color w:val="auto"/>
          <w:sz w:val="21"/>
          <w:szCs w:val="21"/>
        </w:rPr>
        <w:t>健師、助産師又は看護師とする</w:t>
      </w:r>
      <w:r w:rsidRPr="003D46F7">
        <w:rPr>
          <w:rFonts w:ascii="ＭＳ 明朝" w:eastAsia="ＭＳ 明朝" w:hAnsi="ＭＳ 明朝" w:hint="eastAsia"/>
          <w:color w:val="auto"/>
          <w:sz w:val="21"/>
          <w:szCs w:val="21"/>
        </w:rPr>
        <w:t>。</w:t>
      </w:r>
      <w:r w:rsidRPr="003D46F7">
        <w:rPr>
          <w:rFonts w:ascii="ＭＳ 明朝" w:eastAsia="ＭＳ 明朝" w:hAnsi="ＭＳ 明朝"/>
          <w:color w:val="auto"/>
          <w:sz w:val="21"/>
          <w:szCs w:val="21"/>
        </w:rPr>
        <w:t xml:space="preserve"> </w:t>
      </w:r>
    </w:p>
    <w:p w14:paraId="34EF2473"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w:t>
      </w:r>
      <w:r w:rsidR="00C74AF4" w:rsidRPr="003D46F7">
        <w:rPr>
          <w:rFonts w:ascii="ＭＳ 明朝" w:eastAsia="ＭＳ 明朝" w:hAnsi="ＭＳ 明朝" w:hint="eastAsia"/>
          <w:color w:val="auto"/>
          <w:sz w:val="21"/>
          <w:szCs w:val="21"/>
        </w:rPr>
        <w:t>実地研修において介護職員等の指導を行う医師又は指導看護師は、</w:t>
      </w:r>
      <w:r w:rsidR="004F1552" w:rsidRPr="003D46F7">
        <w:rPr>
          <w:rFonts w:ascii="ＭＳ 明朝" w:eastAsia="ＭＳ 明朝" w:hAnsi="ＭＳ 明朝" w:hint="eastAsia"/>
          <w:color w:val="auto"/>
          <w:sz w:val="21"/>
          <w:szCs w:val="21"/>
        </w:rPr>
        <w:t>臨床等での実務経験を３年以上有し、</w:t>
      </w:r>
      <w:r w:rsidR="00C74AF4" w:rsidRPr="003D46F7">
        <w:rPr>
          <w:rFonts w:ascii="ＭＳ 明朝" w:eastAsia="ＭＳ 明朝" w:hAnsi="ＭＳ 明朝" w:hint="eastAsia"/>
          <w:color w:val="auto"/>
          <w:sz w:val="21"/>
          <w:szCs w:val="21"/>
        </w:rPr>
        <w:t>上記（１）の講習を修了した者とする。</w:t>
      </w:r>
    </w:p>
    <w:p w14:paraId="55562246" w14:textId="77777777" w:rsidR="00C51DE5" w:rsidRPr="003D46F7" w:rsidRDefault="00D973CB"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w:t>
      </w:r>
      <w:r w:rsidR="00C51DE5" w:rsidRPr="003D46F7">
        <w:rPr>
          <w:rFonts w:ascii="ＭＳ 明朝" w:eastAsia="ＭＳ 明朝" w:hAnsi="ＭＳ 明朝" w:hint="eastAsia"/>
          <w:color w:val="auto"/>
          <w:sz w:val="21"/>
          <w:szCs w:val="21"/>
        </w:rPr>
        <w:t>）基本研修（講義）のうち、大項目「人間と社会」及び「保健医療制度とチーム医療」に含まれる科目については、上記（１）にかかわらず、当該科目について相当の学識経験を有する者を講師として差し支えない</w:t>
      </w:r>
      <w:r w:rsidR="00CC0302" w:rsidRPr="003D46F7">
        <w:rPr>
          <w:rFonts w:ascii="ＭＳ 明朝" w:eastAsia="ＭＳ 明朝" w:hAnsi="ＭＳ 明朝" w:hint="eastAsia"/>
          <w:color w:val="auto"/>
          <w:sz w:val="21"/>
          <w:szCs w:val="21"/>
        </w:rPr>
        <w:t>ものとする</w:t>
      </w:r>
      <w:r w:rsidR="00C51DE5" w:rsidRPr="003D46F7">
        <w:rPr>
          <w:rFonts w:ascii="ＭＳ 明朝" w:eastAsia="ＭＳ 明朝" w:hAnsi="ＭＳ 明朝" w:hint="eastAsia"/>
          <w:color w:val="auto"/>
          <w:sz w:val="21"/>
          <w:szCs w:val="21"/>
        </w:rPr>
        <w:t>。</w:t>
      </w:r>
      <w:r w:rsidR="00C51DE5" w:rsidRPr="003D46F7">
        <w:rPr>
          <w:rFonts w:ascii="ＭＳ 明朝" w:eastAsia="ＭＳ 明朝" w:hAnsi="ＭＳ 明朝"/>
          <w:color w:val="auto"/>
          <w:sz w:val="21"/>
          <w:szCs w:val="21"/>
        </w:rPr>
        <w:t xml:space="preserve"> </w:t>
      </w:r>
    </w:p>
    <w:p w14:paraId="646DB0BE" w14:textId="77777777" w:rsidR="00C51DE5" w:rsidRPr="003D46F7" w:rsidRDefault="00C06751" w:rsidP="00C51DE5">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w:t>
      </w:r>
      <w:r w:rsidR="00D846D6" w:rsidRPr="003D46F7">
        <w:rPr>
          <w:rFonts w:ascii="ＭＳ 明朝" w:eastAsia="ＭＳ 明朝" w:hAnsi="ＭＳ 明朝" w:hint="eastAsia"/>
          <w:color w:val="auto"/>
          <w:sz w:val="21"/>
          <w:szCs w:val="21"/>
        </w:rPr>
        <w:t xml:space="preserve">　</w:t>
      </w:r>
      <w:r w:rsidR="00C51DE5" w:rsidRPr="003D46F7">
        <w:rPr>
          <w:rFonts w:ascii="ＭＳ 明朝" w:eastAsia="ＭＳ 明朝" w:hAnsi="ＭＳ 明朝" w:hint="eastAsia"/>
          <w:color w:val="auto"/>
          <w:sz w:val="21"/>
          <w:szCs w:val="21"/>
        </w:rPr>
        <w:t>実地研修における安全の確保等</w:t>
      </w:r>
      <w:r w:rsidR="00C51DE5" w:rsidRPr="003D46F7">
        <w:rPr>
          <w:rFonts w:ascii="ＭＳ 明朝" w:eastAsia="ＭＳ 明朝" w:hAnsi="ＭＳ 明朝"/>
          <w:color w:val="auto"/>
          <w:sz w:val="21"/>
          <w:szCs w:val="21"/>
        </w:rPr>
        <w:t xml:space="preserve"> </w:t>
      </w:r>
    </w:p>
    <w:p w14:paraId="5F2256A4" w14:textId="77777777" w:rsidR="00C51DE5" w:rsidRPr="003D46F7" w:rsidRDefault="0023058A"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（１）実地研修の実施者は別紙</w:t>
      </w:r>
      <w:r w:rsidR="00C51DE5" w:rsidRPr="003D46F7">
        <w:rPr>
          <w:rFonts w:ascii="ＭＳ 明朝" w:eastAsia="ＭＳ 明朝" w:hAnsi="ＭＳ 明朝" w:hint="eastAsia"/>
          <w:color w:val="auto"/>
          <w:sz w:val="21"/>
          <w:szCs w:val="21"/>
        </w:rPr>
        <w:t>２の実地研修実施要領に従い、利用者（利用者に同意する能力がない場合にはその家族等）に対し実地研修の実施と当該実地研修実施機関の組織的対応について説明し</w:t>
      </w:r>
      <w:r w:rsidR="00932D4A" w:rsidRPr="003D46F7">
        <w:rPr>
          <w:rFonts w:ascii="ＭＳ 明朝" w:eastAsia="ＭＳ 明朝" w:hAnsi="ＭＳ 明朝" w:hint="eastAsia"/>
          <w:color w:val="auto"/>
          <w:sz w:val="21"/>
          <w:szCs w:val="21"/>
        </w:rPr>
        <w:t>、</w:t>
      </w:r>
      <w:r w:rsidR="00C51DE5" w:rsidRPr="003D46F7">
        <w:rPr>
          <w:rFonts w:ascii="ＭＳ 明朝" w:eastAsia="ＭＳ 明朝" w:hAnsi="ＭＳ 明朝" w:hint="eastAsia"/>
          <w:color w:val="auto"/>
          <w:sz w:val="21"/>
          <w:szCs w:val="21"/>
        </w:rPr>
        <w:t>同意を得る等適切な手続きをとること。</w:t>
      </w:r>
      <w:r w:rsidR="00C51DE5" w:rsidRPr="003D46F7">
        <w:rPr>
          <w:rFonts w:ascii="ＭＳ 明朝" w:eastAsia="ＭＳ 明朝" w:hAnsi="ＭＳ 明朝"/>
          <w:color w:val="auto"/>
          <w:sz w:val="21"/>
          <w:szCs w:val="21"/>
        </w:rPr>
        <w:t xml:space="preserve"> </w:t>
      </w:r>
    </w:p>
    <w:p w14:paraId="4362C7D1"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（２）実地研修において事故が発生した場合は、実地研修の実施者は速やかに指導を行っている医師</w:t>
      </w:r>
      <w:r w:rsidR="00282C55" w:rsidRPr="003D46F7">
        <w:rPr>
          <w:rFonts w:ascii="ＭＳ 明朝" w:eastAsia="ＭＳ 明朝" w:hAnsi="ＭＳ 明朝" w:hint="eastAsia"/>
          <w:color w:val="auto"/>
          <w:sz w:val="21"/>
          <w:szCs w:val="21"/>
        </w:rPr>
        <w:t>又は</w:t>
      </w:r>
      <w:r w:rsidR="002F5677" w:rsidRPr="003D46F7">
        <w:rPr>
          <w:rFonts w:ascii="ＭＳ 明朝" w:eastAsia="ＭＳ 明朝" w:hAnsi="ＭＳ 明朝" w:hint="eastAsia"/>
          <w:color w:val="auto"/>
          <w:sz w:val="21"/>
          <w:szCs w:val="21"/>
        </w:rPr>
        <w:t>指導</w:t>
      </w:r>
      <w:r w:rsidRPr="003D46F7">
        <w:rPr>
          <w:rFonts w:ascii="ＭＳ 明朝" w:eastAsia="ＭＳ 明朝" w:hAnsi="ＭＳ 明朝" w:hint="eastAsia"/>
          <w:color w:val="auto"/>
          <w:sz w:val="21"/>
          <w:szCs w:val="21"/>
        </w:rPr>
        <w:t>看護師</w:t>
      </w:r>
      <w:r w:rsidR="002F5677" w:rsidRPr="003D46F7">
        <w:rPr>
          <w:rFonts w:ascii="ＭＳ 明朝" w:eastAsia="ＭＳ 明朝" w:hAnsi="ＭＳ 明朝" w:hint="eastAsia"/>
          <w:color w:val="auto"/>
          <w:sz w:val="21"/>
          <w:szCs w:val="21"/>
        </w:rPr>
        <w:t>等</w:t>
      </w:r>
      <w:r w:rsidR="00CC0302" w:rsidRPr="003D46F7">
        <w:rPr>
          <w:rFonts w:ascii="ＭＳ 明朝" w:eastAsia="ＭＳ 明朝" w:hAnsi="ＭＳ 明朝" w:hint="eastAsia"/>
          <w:color w:val="auto"/>
          <w:sz w:val="21"/>
          <w:szCs w:val="21"/>
        </w:rPr>
        <w:t>に報告し、適切な処置を講ずるものとする。また、その状況を都</w:t>
      </w:r>
      <w:r w:rsidRPr="003D46F7">
        <w:rPr>
          <w:rFonts w:ascii="ＭＳ 明朝" w:eastAsia="ＭＳ 明朝" w:hAnsi="ＭＳ 明朝" w:hint="eastAsia"/>
          <w:color w:val="auto"/>
          <w:sz w:val="21"/>
          <w:szCs w:val="21"/>
        </w:rPr>
        <w:t>、当該利用者の家族等に連絡を行うとともに、必要な措置を講ずるものとする。</w:t>
      </w:r>
      <w:r w:rsidRPr="003D46F7">
        <w:rPr>
          <w:rFonts w:ascii="ＭＳ 明朝" w:eastAsia="ＭＳ 明朝" w:hAnsi="ＭＳ 明朝"/>
          <w:color w:val="auto"/>
          <w:sz w:val="21"/>
          <w:szCs w:val="21"/>
        </w:rPr>
        <w:t xml:space="preserve"> </w:t>
      </w:r>
    </w:p>
    <w:p w14:paraId="3F986887"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（３）実地研修の実施者は、前項の事故の状況及び事故に際して採った処置について記録しなければならない。</w:t>
      </w:r>
    </w:p>
    <w:p w14:paraId="54EEE772"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（４）実地研修の実施者は、実地研修</w:t>
      </w:r>
      <w:r w:rsidR="00866532" w:rsidRPr="003D46F7">
        <w:rPr>
          <w:rFonts w:ascii="ＭＳ 明朝" w:eastAsia="ＭＳ 明朝" w:hAnsi="ＭＳ 明朝" w:hint="eastAsia"/>
          <w:color w:val="auto"/>
          <w:sz w:val="21"/>
          <w:szCs w:val="21"/>
        </w:rPr>
        <w:t>における実施</w:t>
      </w:r>
      <w:r w:rsidRPr="003D46F7">
        <w:rPr>
          <w:rFonts w:ascii="ＭＳ 明朝" w:eastAsia="ＭＳ 明朝" w:hAnsi="ＭＳ 明朝" w:hint="eastAsia"/>
          <w:color w:val="auto"/>
          <w:sz w:val="21"/>
          <w:szCs w:val="21"/>
        </w:rPr>
        <w:t>行為についても対象と</w:t>
      </w:r>
      <w:r w:rsidR="00932D4A" w:rsidRPr="003D46F7">
        <w:rPr>
          <w:rFonts w:ascii="ＭＳ 明朝" w:eastAsia="ＭＳ 明朝" w:hAnsi="ＭＳ 明朝" w:hint="eastAsia"/>
          <w:color w:val="auto"/>
          <w:sz w:val="21"/>
          <w:szCs w:val="21"/>
        </w:rPr>
        <w:t>する</w:t>
      </w:r>
      <w:r w:rsidRPr="003D46F7">
        <w:rPr>
          <w:rFonts w:ascii="ＭＳ 明朝" w:eastAsia="ＭＳ 明朝" w:hAnsi="ＭＳ 明朝" w:hint="eastAsia"/>
          <w:color w:val="auto"/>
          <w:sz w:val="21"/>
          <w:szCs w:val="21"/>
        </w:rPr>
        <w:t>損害賠償保険に加入する等</w:t>
      </w:r>
      <w:r w:rsidR="00866532" w:rsidRPr="003D46F7">
        <w:rPr>
          <w:rFonts w:ascii="ＭＳ 明朝" w:eastAsia="ＭＳ 明朝" w:hAnsi="ＭＳ 明朝" w:hint="eastAsia"/>
          <w:color w:val="auto"/>
          <w:sz w:val="21"/>
          <w:szCs w:val="21"/>
        </w:rPr>
        <w:t>、</w:t>
      </w:r>
      <w:r w:rsidRPr="003D46F7">
        <w:rPr>
          <w:rFonts w:ascii="ＭＳ 明朝" w:eastAsia="ＭＳ 明朝" w:hAnsi="ＭＳ 明朝" w:hint="eastAsia"/>
          <w:color w:val="auto"/>
          <w:sz w:val="21"/>
          <w:szCs w:val="21"/>
        </w:rPr>
        <w:t>適切な対応をとること。</w:t>
      </w:r>
      <w:r w:rsidRPr="003D46F7">
        <w:rPr>
          <w:rFonts w:ascii="ＭＳ 明朝" w:eastAsia="ＭＳ 明朝" w:hAnsi="ＭＳ 明朝"/>
          <w:color w:val="auto"/>
          <w:sz w:val="21"/>
          <w:szCs w:val="21"/>
        </w:rPr>
        <w:t xml:space="preserve"> </w:t>
      </w:r>
    </w:p>
    <w:p w14:paraId="6C31E989" w14:textId="77777777" w:rsidR="00C51DE5" w:rsidRPr="003D46F7" w:rsidRDefault="00C51DE5"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（５）実地研修の実施者は、実地研修での利用者の安全の確保</w:t>
      </w:r>
      <w:r w:rsidR="00866532" w:rsidRPr="003D46F7">
        <w:rPr>
          <w:rFonts w:ascii="ＭＳ 明朝" w:eastAsia="ＭＳ 明朝" w:hAnsi="ＭＳ 明朝" w:hint="eastAsia"/>
          <w:color w:val="auto"/>
          <w:sz w:val="21"/>
          <w:szCs w:val="21"/>
        </w:rPr>
        <w:t>及び</w:t>
      </w:r>
      <w:r w:rsidRPr="003D46F7">
        <w:rPr>
          <w:rFonts w:ascii="ＭＳ 明朝" w:eastAsia="ＭＳ 明朝" w:hAnsi="ＭＳ 明朝" w:hint="eastAsia"/>
          <w:color w:val="auto"/>
          <w:sz w:val="21"/>
          <w:szCs w:val="21"/>
        </w:rPr>
        <w:t>知り得た秘密の厳守について万全を期すよう</w:t>
      </w:r>
      <w:r w:rsidR="00866532" w:rsidRPr="003D46F7">
        <w:rPr>
          <w:rFonts w:ascii="ＭＳ 明朝" w:eastAsia="ＭＳ 明朝" w:hAnsi="ＭＳ 明朝" w:hint="eastAsia"/>
          <w:color w:val="auto"/>
          <w:sz w:val="21"/>
          <w:szCs w:val="21"/>
        </w:rPr>
        <w:t>、</w:t>
      </w:r>
      <w:r w:rsidRPr="003D46F7">
        <w:rPr>
          <w:rFonts w:ascii="ＭＳ 明朝" w:eastAsia="ＭＳ 明朝" w:hAnsi="ＭＳ 明朝" w:hint="eastAsia"/>
          <w:color w:val="auto"/>
          <w:sz w:val="21"/>
          <w:szCs w:val="21"/>
        </w:rPr>
        <w:t>研修受講者への周知徹底を図ること。</w:t>
      </w:r>
      <w:r w:rsidRPr="003D46F7">
        <w:rPr>
          <w:rFonts w:ascii="ＭＳ 明朝" w:eastAsia="ＭＳ 明朝" w:hAnsi="ＭＳ 明朝"/>
          <w:color w:val="auto"/>
          <w:sz w:val="21"/>
          <w:szCs w:val="21"/>
        </w:rPr>
        <w:t xml:space="preserve"> </w:t>
      </w:r>
    </w:p>
    <w:p w14:paraId="51D926E7" w14:textId="77777777" w:rsidR="00C51DE5" w:rsidRPr="003D46F7" w:rsidRDefault="00C06751" w:rsidP="00C51DE5">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w:t>
      </w:r>
      <w:r w:rsidR="00D846D6" w:rsidRPr="003D46F7">
        <w:rPr>
          <w:rFonts w:ascii="ＭＳ 明朝" w:eastAsia="ＭＳ 明朝" w:hAnsi="ＭＳ 明朝" w:hint="eastAsia"/>
          <w:color w:val="auto"/>
          <w:sz w:val="21"/>
          <w:szCs w:val="21"/>
        </w:rPr>
        <w:t xml:space="preserve">　</w:t>
      </w:r>
      <w:r w:rsidR="00C51DE5" w:rsidRPr="003D46F7">
        <w:rPr>
          <w:rFonts w:ascii="ＭＳ 明朝" w:eastAsia="ＭＳ 明朝" w:hAnsi="ＭＳ 明朝" w:hint="eastAsia"/>
          <w:color w:val="auto"/>
          <w:sz w:val="21"/>
          <w:szCs w:val="21"/>
        </w:rPr>
        <w:t>修了証明書等の交付</w:t>
      </w:r>
      <w:r w:rsidR="00C51DE5" w:rsidRPr="003D46F7">
        <w:rPr>
          <w:rFonts w:ascii="ＭＳ 明朝" w:eastAsia="ＭＳ 明朝" w:hAnsi="ＭＳ 明朝"/>
          <w:color w:val="auto"/>
          <w:sz w:val="21"/>
          <w:szCs w:val="21"/>
        </w:rPr>
        <w:t xml:space="preserve"> </w:t>
      </w:r>
    </w:p>
    <w:p w14:paraId="12B648C2" w14:textId="77777777" w:rsidR="00943866" w:rsidRPr="003D46F7" w:rsidRDefault="0027057B"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w:t>
      </w:r>
      <w:r w:rsidR="00943866" w:rsidRPr="003D46F7">
        <w:rPr>
          <w:rFonts w:ascii="ＭＳ 明朝" w:eastAsia="ＭＳ 明朝" w:hAnsi="ＭＳ 明朝" w:hint="eastAsia"/>
          <w:color w:val="auto"/>
          <w:sz w:val="21"/>
          <w:szCs w:val="21"/>
        </w:rPr>
        <w:t>都</w:t>
      </w:r>
      <w:r w:rsidR="009C7219" w:rsidRPr="003D46F7">
        <w:rPr>
          <w:rFonts w:ascii="ＭＳ 明朝" w:eastAsia="ＭＳ 明朝" w:hAnsi="ＭＳ 明朝" w:hint="eastAsia"/>
          <w:color w:val="auto"/>
          <w:sz w:val="21"/>
          <w:szCs w:val="21"/>
        </w:rPr>
        <w:t>知事は、研修修了者に対し別紙</w:t>
      </w:r>
      <w:r w:rsidR="00C51DE5" w:rsidRPr="003D46F7">
        <w:rPr>
          <w:rFonts w:ascii="ＭＳ 明朝" w:eastAsia="ＭＳ 明朝" w:hAnsi="ＭＳ 明朝" w:hint="eastAsia"/>
          <w:color w:val="auto"/>
          <w:sz w:val="21"/>
          <w:szCs w:val="21"/>
        </w:rPr>
        <w:t>４</w:t>
      </w:r>
      <w:r w:rsidR="00DC4CBD" w:rsidRPr="003D46F7">
        <w:rPr>
          <w:rFonts w:ascii="ＭＳ 明朝" w:eastAsia="ＭＳ 明朝" w:hAnsi="ＭＳ 明朝" w:hint="eastAsia"/>
          <w:color w:val="auto"/>
          <w:sz w:val="21"/>
          <w:szCs w:val="21"/>
        </w:rPr>
        <w:t>－１</w:t>
      </w:r>
      <w:r w:rsidR="00C51DE5" w:rsidRPr="003D46F7">
        <w:rPr>
          <w:rFonts w:ascii="ＭＳ 明朝" w:eastAsia="ＭＳ 明朝" w:hAnsi="ＭＳ 明朝" w:hint="eastAsia"/>
          <w:color w:val="auto"/>
          <w:sz w:val="21"/>
          <w:szCs w:val="21"/>
        </w:rPr>
        <w:t>により修了証明書を交付するものとする。ただし</w:t>
      </w:r>
      <w:r w:rsidR="009C7219" w:rsidRPr="003D46F7">
        <w:rPr>
          <w:rFonts w:ascii="ＭＳ 明朝" w:eastAsia="ＭＳ 明朝" w:hAnsi="ＭＳ 明朝" w:hint="eastAsia"/>
          <w:color w:val="auto"/>
          <w:sz w:val="21"/>
          <w:szCs w:val="21"/>
        </w:rPr>
        <w:t>、都</w:t>
      </w:r>
      <w:r w:rsidR="00D81AB1" w:rsidRPr="003D46F7">
        <w:rPr>
          <w:rFonts w:ascii="ＭＳ 明朝" w:eastAsia="ＭＳ 明朝" w:hAnsi="ＭＳ 明朝" w:hint="eastAsia"/>
          <w:color w:val="auto"/>
          <w:sz w:val="21"/>
          <w:szCs w:val="21"/>
        </w:rPr>
        <w:t>が</w:t>
      </w:r>
      <w:r w:rsidR="009C7219" w:rsidRPr="003D46F7">
        <w:rPr>
          <w:rFonts w:ascii="ＭＳ 明朝" w:eastAsia="ＭＳ 明朝" w:hAnsi="ＭＳ 明朝" w:hint="eastAsia"/>
          <w:color w:val="auto"/>
          <w:sz w:val="21"/>
          <w:szCs w:val="21"/>
        </w:rPr>
        <w:t>研修の全課程</w:t>
      </w:r>
      <w:r w:rsidR="00D81AB1" w:rsidRPr="003D46F7">
        <w:rPr>
          <w:rFonts w:ascii="ＭＳ 明朝" w:eastAsia="ＭＳ 明朝" w:hAnsi="ＭＳ 明朝" w:hint="eastAsia"/>
          <w:color w:val="auto"/>
          <w:sz w:val="21"/>
          <w:szCs w:val="21"/>
        </w:rPr>
        <w:t>を</w:t>
      </w:r>
      <w:r w:rsidR="009C7219" w:rsidRPr="003D46F7">
        <w:rPr>
          <w:rFonts w:ascii="ＭＳ 明朝" w:eastAsia="ＭＳ 明朝" w:hAnsi="ＭＳ 明朝" w:hint="eastAsia"/>
          <w:color w:val="auto"/>
          <w:sz w:val="21"/>
          <w:szCs w:val="21"/>
        </w:rPr>
        <w:t>委託</w:t>
      </w:r>
      <w:r w:rsidR="00D81AB1" w:rsidRPr="003D46F7">
        <w:rPr>
          <w:rFonts w:ascii="ＭＳ 明朝" w:eastAsia="ＭＳ 明朝" w:hAnsi="ＭＳ 明朝" w:hint="eastAsia"/>
          <w:color w:val="auto"/>
          <w:sz w:val="21"/>
          <w:szCs w:val="21"/>
        </w:rPr>
        <w:t>して</w:t>
      </w:r>
      <w:r w:rsidR="009C7219" w:rsidRPr="003D46F7">
        <w:rPr>
          <w:rFonts w:ascii="ＭＳ 明朝" w:eastAsia="ＭＳ 明朝" w:hAnsi="ＭＳ 明朝" w:hint="eastAsia"/>
          <w:color w:val="auto"/>
          <w:sz w:val="21"/>
          <w:szCs w:val="21"/>
        </w:rPr>
        <w:t>本研修を実施した場合、</w:t>
      </w:r>
      <w:r w:rsidR="00D81AB1" w:rsidRPr="003D46F7">
        <w:rPr>
          <w:rFonts w:ascii="ＭＳ 明朝" w:eastAsia="ＭＳ 明朝" w:hAnsi="ＭＳ 明朝" w:hint="eastAsia"/>
          <w:color w:val="auto"/>
          <w:sz w:val="21"/>
          <w:szCs w:val="21"/>
        </w:rPr>
        <w:t>受託者</w:t>
      </w:r>
      <w:r w:rsidR="00113EC9" w:rsidRPr="003D46F7">
        <w:rPr>
          <w:rFonts w:ascii="ＭＳ 明朝" w:eastAsia="ＭＳ 明朝" w:hAnsi="ＭＳ 明朝" w:hint="eastAsia"/>
          <w:color w:val="auto"/>
          <w:sz w:val="21"/>
          <w:szCs w:val="21"/>
        </w:rPr>
        <w:t>（以下「研修実施機関」という。）</w:t>
      </w:r>
      <w:r w:rsidR="00D81AB1" w:rsidRPr="003D46F7">
        <w:rPr>
          <w:rFonts w:ascii="ＭＳ 明朝" w:eastAsia="ＭＳ 明朝" w:hAnsi="ＭＳ 明朝" w:hint="eastAsia"/>
          <w:color w:val="auto"/>
          <w:sz w:val="21"/>
          <w:szCs w:val="21"/>
        </w:rPr>
        <w:t>は</w:t>
      </w:r>
      <w:r w:rsidR="009C7219" w:rsidRPr="003D46F7">
        <w:rPr>
          <w:rFonts w:ascii="ＭＳ 明朝" w:eastAsia="ＭＳ 明朝" w:hAnsi="ＭＳ 明朝" w:hint="eastAsia"/>
          <w:color w:val="auto"/>
          <w:sz w:val="21"/>
          <w:szCs w:val="21"/>
        </w:rPr>
        <w:t>別紙</w:t>
      </w:r>
      <w:r w:rsidR="00C51DE5" w:rsidRPr="003D46F7">
        <w:rPr>
          <w:rFonts w:ascii="ＭＳ 明朝" w:eastAsia="ＭＳ 明朝" w:hAnsi="ＭＳ 明朝" w:hint="eastAsia"/>
          <w:color w:val="auto"/>
          <w:sz w:val="21"/>
          <w:szCs w:val="21"/>
        </w:rPr>
        <w:t>４－２により研修修了証明書を交付</w:t>
      </w:r>
      <w:r w:rsidRPr="003D46F7">
        <w:rPr>
          <w:rFonts w:ascii="ＭＳ 明朝" w:eastAsia="ＭＳ 明朝" w:hAnsi="ＭＳ 明朝" w:hint="eastAsia"/>
          <w:color w:val="auto"/>
          <w:sz w:val="21"/>
          <w:szCs w:val="21"/>
        </w:rPr>
        <w:t>するものとする。この場合、</w:t>
      </w:r>
      <w:r w:rsidR="00113EC9" w:rsidRPr="003D46F7">
        <w:rPr>
          <w:rFonts w:ascii="ＭＳ 明朝" w:eastAsia="ＭＳ 明朝" w:hAnsi="ＭＳ 明朝" w:hint="eastAsia"/>
          <w:color w:val="auto"/>
          <w:sz w:val="21"/>
          <w:szCs w:val="21"/>
        </w:rPr>
        <w:t>研修実施機関</w:t>
      </w:r>
      <w:r w:rsidRPr="003D46F7">
        <w:rPr>
          <w:rFonts w:ascii="ＭＳ 明朝" w:eastAsia="ＭＳ 明朝" w:hAnsi="ＭＳ 明朝" w:hint="eastAsia"/>
          <w:color w:val="auto"/>
          <w:sz w:val="21"/>
          <w:szCs w:val="21"/>
        </w:rPr>
        <w:t>は速やかに都</w:t>
      </w:r>
      <w:r w:rsidR="00DC4CBD" w:rsidRPr="003D46F7">
        <w:rPr>
          <w:rFonts w:ascii="ＭＳ 明朝" w:eastAsia="ＭＳ 明朝" w:hAnsi="ＭＳ 明朝" w:hint="eastAsia"/>
          <w:color w:val="auto"/>
          <w:sz w:val="21"/>
          <w:szCs w:val="21"/>
        </w:rPr>
        <w:t>に研修実施状況を報告するものとする</w:t>
      </w:r>
      <w:r w:rsidR="00C51DE5" w:rsidRPr="003D46F7">
        <w:rPr>
          <w:rFonts w:ascii="ＭＳ 明朝" w:eastAsia="ＭＳ 明朝" w:hAnsi="ＭＳ 明朝" w:hint="eastAsia"/>
          <w:color w:val="auto"/>
          <w:sz w:val="21"/>
          <w:szCs w:val="21"/>
        </w:rPr>
        <w:t>。</w:t>
      </w:r>
    </w:p>
    <w:p w14:paraId="7611EFF9" w14:textId="77777777" w:rsidR="00FA1049" w:rsidRPr="003D46F7" w:rsidRDefault="0027057B"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w:t>
      </w:r>
      <w:r w:rsidR="00D81AB1" w:rsidRPr="003D46F7">
        <w:rPr>
          <w:rFonts w:ascii="ＭＳ 明朝" w:eastAsia="ＭＳ 明朝" w:hAnsi="ＭＳ 明朝" w:hint="eastAsia"/>
          <w:color w:val="auto"/>
          <w:sz w:val="21"/>
          <w:szCs w:val="21"/>
        </w:rPr>
        <w:t>都</w:t>
      </w:r>
      <w:r w:rsidR="00C51DE5" w:rsidRPr="003D46F7">
        <w:rPr>
          <w:rFonts w:ascii="ＭＳ 明朝" w:eastAsia="ＭＳ 明朝" w:hAnsi="ＭＳ 明朝" w:hint="eastAsia"/>
          <w:color w:val="auto"/>
          <w:sz w:val="21"/>
          <w:szCs w:val="21"/>
        </w:rPr>
        <w:t>知事は、研修修了者について、修了証明書番号、修了年月日、氏名、生年月日等必要事</w:t>
      </w:r>
      <w:r w:rsidR="00C51DE5" w:rsidRPr="003D46F7">
        <w:rPr>
          <w:rFonts w:ascii="ＭＳ 明朝" w:eastAsia="ＭＳ 明朝" w:hAnsi="ＭＳ 明朝" w:hint="eastAsia"/>
          <w:color w:val="auto"/>
          <w:sz w:val="21"/>
          <w:szCs w:val="21"/>
        </w:rPr>
        <w:lastRenderedPageBreak/>
        <w:t>項を記載した名簿を作成し管理</w:t>
      </w:r>
      <w:r w:rsidR="00D81AB1" w:rsidRPr="003D46F7">
        <w:rPr>
          <w:rFonts w:ascii="ＭＳ 明朝" w:eastAsia="ＭＳ 明朝" w:hAnsi="ＭＳ 明朝" w:hint="eastAsia"/>
          <w:color w:val="auto"/>
          <w:sz w:val="21"/>
          <w:szCs w:val="21"/>
        </w:rPr>
        <w:t>しなければならない</w:t>
      </w:r>
      <w:r w:rsidR="00C51DE5" w:rsidRPr="003D46F7">
        <w:rPr>
          <w:rFonts w:ascii="ＭＳ 明朝" w:eastAsia="ＭＳ 明朝" w:hAnsi="ＭＳ 明朝" w:hint="eastAsia"/>
          <w:color w:val="auto"/>
          <w:sz w:val="21"/>
          <w:szCs w:val="21"/>
        </w:rPr>
        <w:t>。</w:t>
      </w:r>
    </w:p>
    <w:p w14:paraId="293017D3" w14:textId="77777777" w:rsidR="00113EC9" w:rsidRPr="003D46F7" w:rsidRDefault="00113EC9" w:rsidP="00D846D6">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（３）都又は研修実施機関は</w:t>
      </w:r>
      <w:r w:rsidR="00F77C56" w:rsidRPr="003D46F7">
        <w:rPr>
          <w:rFonts w:ascii="ＭＳ 明朝" w:eastAsia="ＭＳ 明朝" w:hAnsi="ＭＳ 明朝" w:hint="eastAsia"/>
          <w:color w:val="auto"/>
          <w:sz w:val="21"/>
          <w:szCs w:val="21"/>
        </w:rPr>
        <w:t>、</w:t>
      </w:r>
      <w:r w:rsidRPr="003D46F7">
        <w:rPr>
          <w:rFonts w:ascii="ＭＳ 明朝" w:eastAsia="ＭＳ 明朝" w:hAnsi="ＭＳ 明朝" w:hint="eastAsia"/>
          <w:color w:val="auto"/>
          <w:sz w:val="21"/>
          <w:szCs w:val="21"/>
        </w:rPr>
        <w:t>研修受講者</w:t>
      </w:r>
      <w:r w:rsidR="009F7F70" w:rsidRPr="003D46F7">
        <w:rPr>
          <w:rFonts w:ascii="ＭＳ 明朝" w:eastAsia="ＭＳ 明朝" w:hAnsi="ＭＳ 明朝" w:hint="eastAsia"/>
          <w:color w:val="auto"/>
          <w:sz w:val="21"/>
          <w:szCs w:val="21"/>
        </w:rPr>
        <w:t>に対し、</w:t>
      </w:r>
      <w:r w:rsidR="001952A8" w:rsidRPr="003D46F7">
        <w:rPr>
          <w:rFonts w:ascii="ＭＳ 明朝" w:eastAsia="ＭＳ 明朝" w:hAnsi="ＭＳ 明朝" w:hint="eastAsia"/>
          <w:color w:val="auto"/>
          <w:sz w:val="21"/>
          <w:szCs w:val="21"/>
        </w:rPr>
        <w:t>修了した研修課程を確認する書類を交付することができる。</w:t>
      </w:r>
      <w:r w:rsidR="00F77C56" w:rsidRPr="003D46F7">
        <w:rPr>
          <w:rFonts w:ascii="ＭＳ 明朝" w:eastAsia="ＭＳ 明朝" w:hAnsi="ＭＳ 明朝" w:hint="eastAsia"/>
          <w:color w:val="auto"/>
          <w:sz w:val="21"/>
          <w:szCs w:val="21"/>
        </w:rPr>
        <w:t>修了を確認できる研修</w:t>
      </w:r>
      <w:r w:rsidR="00AA7F6A" w:rsidRPr="003D46F7">
        <w:rPr>
          <w:rFonts w:ascii="ＭＳ 明朝" w:eastAsia="ＭＳ 明朝" w:hAnsi="ＭＳ 明朝" w:hint="eastAsia"/>
          <w:color w:val="auto"/>
          <w:sz w:val="21"/>
          <w:szCs w:val="21"/>
        </w:rPr>
        <w:t>課程</w:t>
      </w:r>
      <w:r w:rsidR="00F77C56" w:rsidRPr="003D46F7">
        <w:rPr>
          <w:rFonts w:ascii="ＭＳ 明朝" w:eastAsia="ＭＳ 明朝" w:hAnsi="ＭＳ 明朝" w:hint="eastAsia"/>
          <w:color w:val="auto"/>
          <w:sz w:val="21"/>
          <w:szCs w:val="21"/>
        </w:rPr>
        <w:t>は以下のとおりとする。</w:t>
      </w:r>
    </w:p>
    <w:p w14:paraId="350EB093" w14:textId="77777777" w:rsidR="00F77C56" w:rsidRPr="003D46F7" w:rsidRDefault="00F77C56" w:rsidP="00F77C56">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基本研修（講義）</w:t>
      </w:r>
    </w:p>
    <w:p w14:paraId="0F98D6B7" w14:textId="77777777" w:rsidR="00AA7F6A" w:rsidRPr="003D46F7" w:rsidRDefault="00F77C56" w:rsidP="00AA7F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基本研修（演習）</w:t>
      </w:r>
    </w:p>
    <w:p w14:paraId="7571DFC0" w14:textId="77777777" w:rsidR="00AA7F6A" w:rsidRPr="003D46F7" w:rsidRDefault="00AA7F6A" w:rsidP="00AA7F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実地研修の各行為</w:t>
      </w:r>
    </w:p>
    <w:p w14:paraId="2CA1CE93" w14:textId="77777777" w:rsidR="00F77C56" w:rsidRPr="003D46F7" w:rsidRDefault="00F77C56" w:rsidP="00F77C56">
      <w:pPr>
        <w:pStyle w:val="Default"/>
        <w:ind w:leftChars="100" w:left="420" w:hangingChars="100" w:hanging="210"/>
        <w:rPr>
          <w:rFonts w:ascii="ＭＳ 明朝" w:eastAsia="ＭＳ 明朝" w:hAnsi="ＭＳ 明朝"/>
          <w:color w:val="auto"/>
          <w:sz w:val="21"/>
          <w:szCs w:val="21"/>
        </w:rPr>
      </w:pPr>
    </w:p>
    <w:p w14:paraId="567EA0C3" w14:textId="77777777" w:rsidR="00B91904" w:rsidRPr="003D46F7" w:rsidRDefault="00B91904" w:rsidP="00C51DE5">
      <w:pPr>
        <w:rPr>
          <w:rFonts w:ascii="ＭＳ 明朝" w:hAnsi="ＭＳ 明朝"/>
          <w:szCs w:val="21"/>
        </w:rPr>
      </w:pPr>
      <w:r w:rsidRPr="003D46F7">
        <w:rPr>
          <w:rFonts w:ascii="ＭＳ 明朝" w:hAnsi="ＭＳ 明朝"/>
          <w:szCs w:val="21"/>
        </w:rPr>
        <w:br w:type="page"/>
      </w:r>
      <w:r w:rsidR="00E62AF2" w:rsidRPr="003D46F7">
        <w:rPr>
          <w:rFonts w:ascii="ＭＳ 明朝" w:hAnsi="ＭＳ 明朝" w:hint="eastAsia"/>
          <w:szCs w:val="21"/>
        </w:rPr>
        <w:lastRenderedPageBreak/>
        <w:t>別表１</w:t>
      </w:r>
      <w:r w:rsidR="006A4458" w:rsidRPr="003D46F7">
        <w:rPr>
          <w:rFonts w:ascii="ＭＳ 明朝" w:hAnsi="ＭＳ 明朝" w:hint="eastAsia"/>
          <w:szCs w:val="21"/>
        </w:rPr>
        <w:t xml:space="preserve">　</w:t>
      </w:r>
      <w:r w:rsidR="006A4458" w:rsidRPr="003D46F7">
        <w:rPr>
          <w:rFonts w:hint="eastAsia"/>
          <w:szCs w:val="21"/>
        </w:rPr>
        <w:t>基本研修（講義）の内容及び時間数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2752"/>
        <w:gridCol w:w="486"/>
        <w:gridCol w:w="1248"/>
        <w:gridCol w:w="2961"/>
        <w:gridCol w:w="486"/>
      </w:tblGrid>
      <w:tr w:rsidR="00636C6F" w:rsidRPr="003D46F7" w14:paraId="2382B2A3" w14:textId="77777777" w:rsidTr="005230C4">
        <w:trPr>
          <w:trHeight w:val="474"/>
        </w:trPr>
        <w:tc>
          <w:tcPr>
            <w:tcW w:w="1158" w:type="dxa"/>
            <w:vAlign w:val="center"/>
          </w:tcPr>
          <w:p w14:paraId="52EA3DFE"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大項目</w:t>
            </w:r>
          </w:p>
        </w:tc>
        <w:tc>
          <w:tcPr>
            <w:tcW w:w="2874" w:type="dxa"/>
            <w:vAlign w:val="center"/>
          </w:tcPr>
          <w:p w14:paraId="7F591B5A"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中項目</w:t>
            </w:r>
          </w:p>
        </w:tc>
        <w:tc>
          <w:tcPr>
            <w:tcW w:w="486" w:type="dxa"/>
            <w:vAlign w:val="center"/>
          </w:tcPr>
          <w:p w14:paraId="187B42FC"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時間</w:t>
            </w:r>
          </w:p>
        </w:tc>
        <w:tc>
          <w:tcPr>
            <w:tcW w:w="1285" w:type="dxa"/>
            <w:vAlign w:val="center"/>
          </w:tcPr>
          <w:p w14:paraId="4BC5779E"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大項目</w:t>
            </w:r>
          </w:p>
        </w:tc>
        <w:tc>
          <w:tcPr>
            <w:tcW w:w="3094" w:type="dxa"/>
            <w:vAlign w:val="center"/>
          </w:tcPr>
          <w:p w14:paraId="718AB978"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中項目</w:t>
            </w:r>
          </w:p>
        </w:tc>
        <w:tc>
          <w:tcPr>
            <w:tcW w:w="389" w:type="dxa"/>
            <w:vAlign w:val="center"/>
          </w:tcPr>
          <w:p w14:paraId="71FA1EF6" w14:textId="77777777" w:rsidR="00B91904" w:rsidRPr="003D46F7" w:rsidRDefault="00B91904" w:rsidP="00274ED8">
            <w:pPr>
              <w:widowControl/>
              <w:jc w:val="center"/>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時間</w:t>
            </w:r>
          </w:p>
        </w:tc>
      </w:tr>
      <w:tr w:rsidR="00636C6F" w:rsidRPr="003D46F7" w14:paraId="00425DEB" w14:textId="77777777" w:rsidTr="00A93196">
        <w:trPr>
          <w:trHeight w:val="598"/>
        </w:trPr>
        <w:tc>
          <w:tcPr>
            <w:tcW w:w="1158" w:type="dxa"/>
            <w:vMerge w:val="restart"/>
          </w:tcPr>
          <w:p w14:paraId="680BE703" w14:textId="77777777" w:rsidR="00B91904" w:rsidRPr="003D46F7" w:rsidRDefault="00B91904" w:rsidP="00274ED8">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１　人間と社会</w:t>
            </w:r>
          </w:p>
        </w:tc>
        <w:tc>
          <w:tcPr>
            <w:tcW w:w="2874" w:type="dxa"/>
            <w:vAlign w:val="center"/>
          </w:tcPr>
          <w:p w14:paraId="2BAA4917" w14:textId="77777777" w:rsidR="00B91904" w:rsidRPr="003D46F7" w:rsidRDefault="000C625C" w:rsidP="00A93196">
            <w:pPr>
              <w:pStyle w:val="a4"/>
              <w:jc w:val="both"/>
              <w:rPr>
                <w:rFonts w:ascii="ＭＳ 明朝" w:hAnsi="ＭＳ 明朝"/>
                <w:kern w:val="0"/>
                <w:sz w:val="18"/>
                <w:szCs w:val="18"/>
              </w:rPr>
            </w:pPr>
            <w:r w:rsidRPr="003D46F7">
              <w:rPr>
                <w:rFonts w:ascii="ＭＳ 明朝" w:hAnsi="ＭＳ 明朝" w:cs="ＭＳ ゴシック" w:hint="eastAsia"/>
                <w:kern w:val="0"/>
                <w:sz w:val="18"/>
                <w:szCs w:val="18"/>
              </w:rPr>
              <w:t>介護職と医療的ケア</w:t>
            </w:r>
          </w:p>
        </w:tc>
        <w:tc>
          <w:tcPr>
            <w:tcW w:w="486" w:type="dxa"/>
            <w:vAlign w:val="center"/>
          </w:tcPr>
          <w:p w14:paraId="3EC2B984"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val="restart"/>
            <w:vAlign w:val="center"/>
          </w:tcPr>
          <w:p w14:paraId="4F53E5B4" w14:textId="0DBB69DF"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７　高齢者</w:t>
            </w:r>
            <w:r w:rsidR="00E71F10"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び障害児・者の</w:t>
            </w:r>
            <w:r w:rsidR="005230C4" w:rsidRPr="003D46F7">
              <w:rPr>
                <w:rFonts w:ascii="ＭＳ 明朝" w:hAnsi="ＭＳ 明朝" w:cs="ＭＳ Ｐゴシック" w:hint="eastAsia"/>
                <w:kern w:val="0"/>
                <w:sz w:val="18"/>
                <w:szCs w:val="18"/>
              </w:rPr>
              <w:t>｢</w:t>
            </w:r>
            <w:r w:rsidR="00E71F10" w:rsidRPr="003D46F7">
              <w:rPr>
                <w:rFonts w:ascii="ＭＳ 明朝" w:hAnsi="ＭＳ 明朝" w:cs="ＭＳ Ｐゴシック" w:hint="eastAsia"/>
                <w:kern w:val="0"/>
                <w:sz w:val="18"/>
                <w:szCs w:val="18"/>
              </w:rPr>
              <w:t>喀痰</w:t>
            </w:r>
            <w:r w:rsidRPr="003D46F7">
              <w:rPr>
                <w:rFonts w:ascii="ＭＳ 明朝" w:hAnsi="ＭＳ 明朝" w:cs="ＭＳ Ｐゴシック" w:hint="eastAsia"/>
                <w:kern w:val="0"/>
                <w:sz w:val="18"/>
                <w:szCs w:val="18"/>
              </w:rPr>
              <w:t>吸引</w:t>
            </w:r>
            <w:r w:rsidR="005230C4"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実施手順解説</w:t>
            </w:r>
          </w:p>
        </w:tc>
        <w:tc>
          <w:tcPr>
            <w:tcW w:w="3094" w:type="dxa"/>
            <w:vAlign w:val="center"/>
          </w:tcPr>
          <w:p w14:paraId="60A001AE" w14:textId="0BB994F9" w:rsidR="00B91904" w:rsidRPr="003D46F7" w:rsidRDefault="0088709A"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B91904" w:rsidRPr="003D46F7">
              <w:rPr>
                <w:rFonts w:ascii="ＭＳ 明朝" w:hAnsi="ＭＳ 明朝" w:cs="ＭＳ Ｐゴシック" w:hint="eastAsia"/>
                <w:kern w:val="0"/>
                <w:sz w:val="18"/>
                <w:szCs w:val="18"/>
              </w:rPr>
              <w:t>吸引で用いる器具・器材とそのしくみ、清潔の保持</w:t>
            </w:r>
          </w:p>
        </w:tc>
        <w:tc>
          <w:tcPr>
            <w:tcW w:w="389" w:type="dxa"/>
            <w:vAlign w:val="center"/>
          </w:tcPr>
          <w:p w14:paraId="756D6180"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7ECE6F9D" w14:textId="77777777" w:rsidTr="005230C4">
        <w:tc>
          <w:tcPr>
            <w:tcW w:w="1158" w:type="dxa"/>
            <w:vMerge/>
          </w:tcPr>
          <w:p w14:paraId="0D19C1F0" w14:textId="77777777" w:rsidR="000C625C" w:rsidRPr="003D46F7" w:rsidRDefault="000C625C" w:rsidP="00274ED8">
            <w:pPr>
              <w:pStyle w:val="a4"/>
              <w:jc w:val="left"/>
              <w:rPr>
                <w:rFonts w:ascii="ＭＳ 明朝" w:hAnsi="ＭＳ 明朝"/>
                <w:kern w:val="0"/>
                <w:sz w:val="18"/>
                <w:szCs w:val="18"/>
              </w:rPr>
            </w:pPr>
          </w:p>
        </w:tc>
        <w:tc>
          <w:tcPr>
            <w:tcW w:w="2874" w:type="dxa"/>
            <w:vMerge w:val="restart"/>
            <w:vAlign w:val="center"/>
          </w:tcPr>
          <w:p w14:paraId="3031C532" w14:textId="77777777" w:rsidR="000C625C" w:rsidRPr="003D46F7" w:rsidRDefault="000C625C" w:rsidP="000C625C">
            <w:pPr>
              <w:autoSpaceDE w:val="0"/>
              <w:autoSpaceDN w:val="0"/>
              <w:adjustRightInd w:val="0"/>
              <w:jc w:val="left"/>
              <w:rPr>
                <w:rFonts w:ascii="ＭＳ 明朝" w:hAnsi="ＭＳ 明朝" w:cs="ＭＳ Ｐゴシック"/>
                <w:kern w:val="0"/>
                <w:sz w:val="18"/>
                <w:szCs w:val="18"/>
              </w:rPr>
            </w:pPr>
            <w:r w:rsidRPr="003D46F7">
              <w:rPr>
                <w:rFonts w:ascii="ＭＳ 明朝" w:hAnsi="ＭＳ 明朝" w:cs="ＭＳ ゴシック" w:hint="eastAsia"/>
                <w:kern w:val="0"/>
                <w:sz w:val="18"/>
                <w:szCs w:val="18"/>
              </w:rPr>
              <w:t>介護福祉士等が喀痰吸引等を行うことに係る制度</w:t>
            </w:r>
          </w:p>
        </w:tc>
        <w:tc>
          <w:tcPr>
            <w:tcW w:w="486" w:type="dxa"/>
            <w:vMerge w:val="restart"/>
            <w:vAlign w:val="center"/>
          </w:tcPr>
          <w:p w14:paraId="0066C914" w14:textId="77777777" w:rsidR="000C625C" w:rsidRPr="003D46F7" w:rsidRDefault="000C625C"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023CB828" w14:textId="77777777" w:rsidR="000C625C" w:rsidRPr="003D46F7" w:rsidRDefault="000C625C" w:rsidP="00274ED8">
            <w:pPr>
              <w:pStyle w:val="a4"/>
              <w:jc w:val="left"/>
              <w:rPr>
                <w:rFonts w:ascii="ＭＳ 明朝" w:hAnsi="ＭＳ 明朝"/>
                <w:kern w:val="0"/>
                <w:sz w:val="18"/>
                <w:szCs w:val="18"/>
              </w:rPr>
            </w:pPr>
          </w:p>
        </w:tc>
        <w:tc>
          <w:tcPr>
            <w:tcW w:w="3094" w:type="dxa"/>
            <w:vAlign w:val="center"/>
          </w:tcPr>
          <w:p w14:paraId="6E7194FC" w14:textId="77777777" w:rsidR="000C625C" w:rsidRPr="003D46F7" w:rsidRDefault="000C625C"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吸引の技術と留意点</w:t>
            </w:r>
          </w:p>
        </w:tc>
        <w:tc>
          <w:tcPr>
            <w:tcW w:w="389" w:type="dxa"/>
            <w:vAlign w:val="center"/>
          </w:tcPr>
          <w:p w14:paraId="166D6BD4" w14:textId="77777777" w:rsidR="000C625C" w:rsidRPr="003D46F7" w:rsidRDefault="000C625C"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5.0 </w:t>
            </w:r>
          </w:p>
        </w:tc>
      </w:tr>
      <w:tr w:rsidR="00636C6F" w:rsidRPr="003D46F7" w14:paraId="4494C972" w14:textId="77777777" w:rsidTr="005230C4">
        <w:tc>
          <w:tcPr>
            <w:tcW w:w="1158" w:type="dxa"/>
            <w:vMerge/>
          </w:tcPr>
          <w:p w14:paraId="509CE4CD" w14:textId="77777777" w:rsidR="000C625C" w:rsidRPr="003D46F7" w:rsidRDefault="000C625C" w:rsidP="00274ED8">
            <w:pPr>
              <w:pStyle w:val="a4"/>
              <w:jc w:val="left"/>
              <w:rPr>
                <w:rFonts w:ascii="ＭＳ 明朝" w:hAnsi="ＭＳ 明朝"/>
                <w:kern w:val="0"/>
                <w:sz w:val="18"/>
                <w:szCs w:val="18"/>
              </w:rPr>
            </w:pPr>
          </w:p>
        </w:tc>
        <w:tc>
          <w:tcPr>
            <w:tcW w:w="2874" w:type="dxa"/>
            <w:vMerge/>
            <w:vAlign w:val="center"/>
          </w:tcPr>
          <w:p w14:paraId="2E027599" w14:textId="77777777" w:rsidR="000C625C" w:rsidRPr="003D46F7" w:rsidRDefault="000C625C" w:rsidP="00274ED8">
            <w:pPr>
              <w:widowControl/>
              <w:jc w:val="left"/>
              <w:rPr>
                <w:rFonts w:ascii="ＭＳ 明朝" w:hAnsi="ＭＳ 明朝" w:cs="ＭＳ Ｐゴシック"/>
                <w:kern w:val="0"/>
                <w:sz w:val="18"/>
                <w:szCs w:val="18"/>
              </w:rPr>
            </w:pPr>
          </w:p>
        </w:tc>
        <w:tc>
          <w:tcPr>
            <w:tcW w:w="486" w:type="dxa"/>
            <w:vMerge/>
            <w:vAlign w:val="center"/>
          </w:tcPr>
          <w:p w14:paraId="2F66425A" w14:textId="77777777" w:rsidR="000C625C" w:rsidRPr="003D46F7" w:rsidRDefault="000C625C" w:rsidP="00274ED8">
            <w:pPr>
              <w:widowControl/>
              <w:jc w:val="right"/>
              <w:rPr>
                <w:rFonts w:ascii="ＭＳ 明朝" w:hAnsi="ＭＳ 明朝" w:cs="ＭＳ Ｐゴシック"/>
                <w:kern w:val="0"/>
                <w:sz w:val="18"/>
                <w:szCs w:val="18"/>
              </w:rPr>
            </w:pPr>
          </w:p>
        </w:tc>
        <w:tc>
          <w:tcPr>
            <w:tcW w:w="1285" w:type="dxa"/>
            <w:vMerge/>
          </w:tcPr>
          <w:p w14:paraId="010C5363" w14:textId="77777777" w:rsidR="000C625C" w:rsidRPr="003D46F7" w:rsidRDefault="000C625C" w:rsidP="00274ED8">
            <w:pPr>
              <w:pStyle w:val="a4"/>
              <w:jc w:val="left"/>
              <w:rPr>
                <w:rFonts w:ascii="ＭＳ 明朝" w:hAnsi="ＭＳ 明朝"/>
                <w:kern w:val="0"/>
                <w:sz w:val="18"/>
                <w:szCs w:val="18"/>
              </w:rPr>
            </w:pPr>
          </w:p>
        </w:tc>
        <w:tc>
          <w:tcPr>
            <w:tcW w:w="3094" w:type="dxa"/>
            <w:vAlign w:val="center"/>
          </w:tcPr>
          <w:p w14:paraId="50E7A487" w14:textId="0C95E430" w:rsidR="000C625C" w:rsidRPr="003D46F7" w:rsidRDefault="0088709A"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0C625C" w:rsidRPr="003D46F7">
              <w:rPr>
                <w:rFonts w:ascii="ＭＳ 明朝" w:hAnsi="ＭＳ 明朝" w:cs="ＭＳ Ｐゴシック" w:hint="eastAsia"/>
                <w:kern w:val="0"/>
                <w:sz w:val="18"/>
                <w:szCs w:val="18"/>
              </w:rPr>
              <w:t>吸引に</w:t>
            </w:r>
            <w:r w:rsidR="003E1D97" w:rsidRPr="003D46F7">
              <w:rPr>
                <w:rFonts w:ascii="ＭＳ 明朝" w:hAnsi="ＭＳ 明朝" w:cs="ＭＳ Ｐゴシック" w:hint="eastAsia"/>
                <w:kern w:val="0"/>
                <w:sz w:val="18"/>
                <w:szCs w:val="18"/>
              </w:rPr>
              <w:t>ともな</w:t>
            </w:r>
            <w:r w:rsidR="000C625C" w:rsidRPr="003D46F7">
              <w:rPr>
                <w:rFonts w:ascii="ＭＳ 明朝" w:hAnsi="ＭＳ 明朝" w:cs="ＭＳ Ｐゴシック" w:hint="eastAsia"/>
                <w:kern w:val="0"/>
                <w:sz w:val="18"/>
                <w:szCs w:val="18"/>
              </w:rPr>
              <w:t>うケア</w:t>
            </w:r>
          </w:p>
        </w:tc>
        <w:tc>
          <w:tcPr>
            <w:tcW w:w="389" w:type="dxa"/>
            <w:vAlign w:val="center"/>
          </w:tcPr>
          <w:p w14:paraId="619FA549" w14:textId="77777777" w:rsidR="000C625C" w:rsidRPr="003D46F7" w:rsidRDefault="000C625C"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6977ED92" w14:textId="77777777" w:rsidTr="005230C4">
        <w:tc>
          <w:tcPr>
            <w:tcW w:w="1158" w:type="dxa"/>
            <w:vMerge w:val="restart"/>
          </w:tcPr>
          <w:p w14:paraId="1B00F1C8" w14:textId="77777777" w:rsidR="00B91904" w:rsidRPr="003D46F7" w:rsidRDefault="00B91904" w:rsidP="00274ED8">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２　保健医療制度とチーム医療</w:t>
            </w:r>
          </w:p>
        </w:tc>
        <w:tc>
          <w:tcPr>
            <w:tcW w:w="2874" w:type="dxa"/>
            <w:vAlign w:val="center"/>
          </w:tcPr>
          <w:p w14:paraId="0E48578E"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保健医療に関する制度</w:t>
            </w:r>
          </w:p>
        </w:tc>
        <w:tc>
          <w:tcPr>
            <w:tcW w:w="486" w:type="dxa"/>
            <w:vAlign w:val="center"/>
          </w:tcPr>
          <w:p w14:paraId="0853AA85"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0CC1722F"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74461B96" w14:textId="6D5FC2A7"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報告</w:t>
            </w:r>
            <w:r w:rsidR="003E1D97"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び記録</w:t>
            </w:r>
          </w:p>
        </w:tc>
        <w:tc>
          <w:tcPr>
            <w:tcW w:w="389" w:type="dxa"/>
            <w:vAlign w:val="center"/>
          </w:tcPr>
          <w:p w14:paraId="409D3145"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270FC218" w14:textId="77777777" w:rsidTr="005230C4">
        <w:tc>
          <w:tcPr>
            <w:tcW w:w="1158" w:type="dxa"/>
            <w:vMerge/>
          </w:tcPr>
          <w:p w14:paraId="38E1DB26"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4BA103DD"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医</w:t>
            </w:r>
            <w:r w:rsidR="0007597A" w:rsidRPr="003D46F7">
              <w:rPr>
                <w:rFonts w:ascii="ＭＳ 明朝" w:hAnsi="ＭＳ 明朝" w:cs="ＭＳ Ｐゴシック" w:hint="eastAsia"/>
                <w:kern w:val="0"/>
                <w:sz w:val="18"/>
                <w:szCs w:val="18"/>
              </w:rPr>
              <w:t>療的</w:t>
            </w:r>
            <w:r w:rsidRPr="003D46F7">
              <w:rPr>
                <w:rFonts w:ascii="ＭＳ 明朝" w:hAnsi="ＭＳ 明朝" w:cs="ＭＳ Ｐゴシック" w:hint="eastAsia"/>
                <w:kern w:val="0"/>
                <w:sz w:val="18"/>
                <w:szCs w:val="18"/>
              </w:rPr>
              <w:t>行為に関係する法律</w:t>
            </w:r>
          </w:p>
        </w:tc>
        <w:tc>
          <w:tcPr>
            <w:tcW w:w="486" w:type="dxa"/>
            <w:vAlign w:val="center"/>
          </w:tcPr>
          <w:p w14:paraId="7B1E24E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val="restart"/>
          </w:tcPr>
          <w:p w14:paraId="4E7B8AAA" w14:textId="7A82EC8B" w:rsidR="00B91904" w:rsidRPr="003D46F7" w:rsidRDefault="00B91904" w:rsidP="00FE3C63">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８　高齢者</w:t>
            </w:r>
            <w:r w:rsidR="0088709A"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び障害児・者の「経管栄養」概論</w:t>
            </w:r>
          </w:p>
        </w:tc>
        <w:tc>
          <w:tcPr>
            <w:tcW w:w="3094" w:type="dxa"/>
            <w:vAlign w:val="center"/>
          </w:tcPr>
          <w:p w14:paraId="74836B41"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消化器系のしくみとはたらき</w:t>
            </w:r>
          </w:p>
        </w:tc>
        <w:tc>
          <w:tcPr>
            <w:tcW w:w="389" w:type="dxa"/>
            <w:vAlign w:val="center"/>
          </w:tcPr>
          <w:p w14:paraId="70B6921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1.5 </w:t>
            </w:r>
          </w:p>
        </w:tc>
      </w:tr>
      <w:tr w:rsidR="00636C6F" w:rsidRPr="003D46F7" w14:paraId="180D1EEF" w14:textId="77777777" w:rsidTr="005230C4">
        <w:trPr>
          <w:trHeight w:val="335"/>
        </w:trPr>
        <w:tc>
          <w:tcPr>
            <w:tcW w:w="1158" w:type="dxa"/>
            <w:vMerge/>
          </w:tcPr>
          <w:p w14:paraId="2295D3AF"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68E6A68E" w14:textId="7448DE8B"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チーム医療と介護職との連携</w:t>
            </w:r>
          </w:p>
        </w:tc>
        <w:tc>
          <w:tcPr>
            <w:tcW w:w="486" w:type="dxa"/>
            <w:vAlign w:val="center"/>
          </w:tcPr>
          <w:p w14:paraId="73908873"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tcPr>
          <w:p w14:paraId="0ACF8F14"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57B0A9F0" w14:textId="77777777" w:rsidR="00B91904" w:rsidRPr="003D46F7" w:rsidRDefault="00B91904" w:rsidP="005230C4">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消化</w:t>
            </w:r>
            <w:r w:rsidR="005230C4"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吸収とよくある消化器の症状</w:t>
            </w:r>
          </w:p>
        </w:tc>
        <w:tc>
          <w:tcPr>
            <w:tcW w:w="389" w:type="dxa"/>
            <w:vAlign w:val="center"/>
          </w:tcPr>
          <w:p w14:paraId="2F743474"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77400941" w14:textId="77777777" w:rsidTr="005230C4">
        <w:tc>
          <w:tcPr>
            <w:tcW w:w="1158" w:type="dxa"/>
            <w:vMerge w:val="restart"/>
            <w:vAlign w:val="center"/>
          </w:tcPr>
          <w:p w14:paraId="4A6873AA"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３　安全な療養生活</w:t>
            </w:r>
          </w:p>
        </w:tc>
        <w:tc>
          <w:tcPr>
            <w:tcW w:w="2874" w:type="dxa"/>
            <w:vAlign w:val="center"/>
          </w:tcPr>
          <w:p w14:paraId="242A2D7B" w14:textId="48B0F365" w:rsidR="00B91904" w:rsidRPr="003D46F7" w:rsidRDefault="00FF462E"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B91904" w:rsidRPr="003D46F7">
              <w:rPr>
                <w:rFonts w:ascii="ＭＳ 明朝" w:hAnsi="ＭＳ 明朝" w:cs="ＭＳ Ｐゴシック" w:hint="eastAsia"/>
                <w:kern w:val="0"/>
                <w:sz w:val="18"/>
                <w:szCs w:val="18"/>
              </w:rPr>
              <w:t>吸引や経管栄養の安全な実施</w:t>
            </w:r>
          </w:p>
        </w:tc>
        <w:tc>
          <w:tcPr>
            <w:tcW w:w="486" w:type="dxa"/>
            <w:vAlign w:val="center"/>
          </w:tcPr>
          <w:p w14:paraId="011F90AB"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2.0 </w:t>
            </w:r>
          </w:p>
        </w:tc>
        <w:tc>
          <w:tcPr>
            <w:tcW w:w="1285" w:type="dxa"/>
            <w:vMerge/>
          </w:tcPr>
          <w:p w14:paraId="32FDA073"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47013BB0"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経管栄養法とは</w:t>
            </w:r>
          </w:p>
        </w:tc>
        <w:tc>
          <w:tcPr>
            <w:tcW w:w="389" w:type="dxa"/>
            <w:vAlign w:val="center"/>
          </w:tcPr>
          <w:p w14:paraId="155BA11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6FF0103D" w14:textId="77777777" w:rsidTr="005230C4">
        <w:tc>
          <w:tcPr>
            <w:tcW w:w="1158" w:type="dxa"/>
            <w:vMerge/>
          </w:tcPr>
          <w:p w14:paraId="6EB00643"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71ED17B9"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救急蘇生法</w:t>
            </w:r>
          </w:p>
        </w:tc>
        <w:tc>
          <w:tcPr>
            <w:tcW w:w="486" w:type="dxa"/>
            <w:vAlign w:val="center"/>
          </w:tcPr>
          <w:p w14:paraId="2FB3F6E4"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2.0</w:t>
            </w:r>
          </w:p>
        </w:tc>
        <w:tc>
          <w:tcPr>
            <w:tcW w:w="1285" w:type="dxa"/>
            <w:vMerge/>
          </w:tcPr>
          <w:p w14:paraId="261344D9"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4C44FF44"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注入する内容に関する知識</w:t>
            </w:r>
          </w:p>
        </w:tc>
        <w:tc>
          <w:tcPr>
            <w:tcW w:w="389" w:type="dxa"/>
            <w:vAlign w:val="center"/>
          </w:tcPr>
          <w:p w14:paraId="0E01A3A8"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0A58F670" w14:textId="77777777" w:rsidTr="005230C4">
        <w:tc>
          <w:tcPr>
            <w:tcW w:w="1158" w:type="dxa"/>
            <w:vMerge w:val="restart"/>
          </w:tcPr>
          <w:p w14:paraId="67ABD471" w14:textId="77777777" w:rsidR="00B91904" w:rsidRPr="003D46F7" w:rsidRDefault="00B91904" w:rsidP="00274ED8">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４　清潔保持と感染予防</w:t>
            </w:r>
          </w:p>
        </w:tc>
        <w:tc>
          <w:tcPr>
            <w:tcW w:w="2874" w:type="dxa"/>
            <w:vAlign w:val="center"/>
          </w:tcPr>
          <w:p w14:paraId="4601DCA0"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感染予防</w:t>
            </w:r>
          </w:p>
        </w:tc>
        <w:tc>
          <w:tcPr>
            <w:tcW w:w="486" w:type="dxa"/>
            <w:vAlign w:val="center"/>
          </w:tcPr>
          <w:p w14:paraId="5079BD57"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tcPr>
          <w:p w14:paraId="69619CED"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60CE26A2"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経管栄養実施上の留意点</w:t>
            </w:r>
          </w:p>
        </w:tc>
        <w:tc>
          <w:tcPr>
            <w:tcW w:w="389" w:type="dxa"/>
            <w:vAlign w:val="center"/>
          </w:tcPr>
          <w:p w14:paraId="5FACFC53"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3FC698F2" w14:textId="77777777" w:rsidTr="005230C4">
        <w:tc>
          <w:tcPr>
            <w:tcW w:w="1158" w:type="dxa"/>
            <w:vMerge/>
          </w:tcPr>
          <w:p w14:paraId="11F2EAF3"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2F2C31F6"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職員の感染予防</w:t>
            </w:r>
          </w:p>
        </w:tc>
        <w:tc>
          <w:tcPr>
            <w:tcW w:w="486" w:type="dxa"/>
            <w:vAlign w:val="center"/>
          </w:tcPr>
          <w:p w14:paraId="4D85815C"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tcPr>
          <w:p w14:paraId="15C07BD8"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145BC3A5" w14:textId="69D94462"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子どもの経管栄養</w:t>
            </w:r>
          </w:p>
        </w:tc>
        <w:tc>
          <w:tcPr>
            <w:tcW w:w="389" w:type="dxa"/>
            <w:vAlign w:val="center"/>
          </w:tcPr>
          <w:p w14:paraId="1F6D50EF"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0649FBF5" w14:textId="77777777" w:rsidTr="005230C4">
        <w:tc>
          <w:tcPr>
            <w:tcW w:w="1158" w:type="dxa"/>
            <w:vMerge/>
          </w:tcPr>
          <w:p w14:paraId="40E657A0"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5FBC7B8D"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療養環境の清潔、消毒法</w:t>
            </w:r>
          </w:p>
        </w:tc>
        <w:tc>
          <w:tcPr>
            <w:tcW w:w="486" w:type="dxa"/>
            <w:vAlign w:val="center"/>
          </w:tcPr>
          <w:p w14:paraId="5CDCB5A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tcPr>
          <w:p w14:paraId="1A328571"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1F36007E" w14:textId="6941E8DE" w:rsidR="00B91904" w:rsidRPr="003D46F7" w:rsidRDefault="00C470B0" w:rsidP="00C470B0">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経管栄養を受ける利用者や家族の気持ちと対応、説明と同意</w:t>
            </w:r>
          </w:p>
        </w:tc>
        <w:tc>
          <w:tcPr>
            <w:tcW w:w="389" w:type="dxa"/>
            <w:vAlign w:val="center"/>
          </w:tcPr>
          <w:p w14:paraId="75BD9D57" w14:textId="4DCF67C1" w:rsidR="00B91904" w:rsidRPr="003D46F7" w:rsidRDefault="00C470B0" w:rsidP="00274ED8">
            <w:pPr>
              <w:widowControl/>
              <w:jc w:val="right"/>
              <w:rPr>
                <w:rFonts w:ascii="ＭＳ 明朝" w:hAnsi="ＭＳ 明朝" w:cs="ＭＳ Ｐゴシック"/>
                <w:kern w:val="0"/>
                <w:sz w:val="18"/>
                <w:szCs w:val="18"/>
              </w:rPr>
            </w:pPr>
            <w:r w:rsidRPr="003D46F7">
              <w:rPr>
                <w:rFonts w:ascii="ＭＳ 明朝" w:hAnsi="ＭＳ 明朝" w:cs="ＭＳ Ｐゴシック"/>
                <w:kern w:val="0"/>
                <w:sz w:val="18"/>
                <w:szCs w:val="18"/>
              </w:rPr>
              <w:t>0.5</w:t>
            </w:r>
          </w:p>
        </w:tc>
      </w:tr>
      <w:tr w:rsidR="00636C6F" w:rsidRPr="003D46F7" w14:paraId="50CE1426" w14:textId="77777777" w:rsidTr="005230C4">
        <w:tc>
          <w:tcPr>
            <w:tcW w:w="1158" w:type="dxa"/>
            <w:vMerge/>
          </w:tcPr>
          <w:p w14:paraId="5F53A877"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2772BB7E"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減菌と消毒</w:t>
            </w:r>
          </w:p>
        </w:tc>
        <w:tc>
          <w:tcPr>
            <w:tcW w:w="486" w:type="dxa"/>
            <w:vAlign w:val="center"/>
          </w:tcPr>
          <w:p w14:paraId="778F9794"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5AB6FB8E"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38DD5AEA" w14:textId="00F9645D" w:rsidR="0013607F" w:rsidRPr="003D46F7" w:rsidRDefault="00C470B0" w:rsidP="003E1D97">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経管栄養に関係する感染と予防</w:t>
            </w:r>
          </w:p>
        </w:tc>
        <w:tc>
          <w:tcPr>
            <w:tcW w:w="389" w:type="dxa"/>
            <w:vAlign w:val="center"/>
          </w:tcPr>
          <w:p w14:paraId="1EF5A52B" w14:textId="30FA34CA" w:rsidR="00B91904" w:rsidRPr="003D46F7" w:rsidRDefault="00C470B0" w:rsidP="00274ED8">
            <w:pPr>
              <w:widowControl/>
              <w:jc w:val="right"/>
              <w:rPr>
                <w:rFonts w:ascii="ＭＳ 明朝" w:hAnsi="ＭＳ 明朝" w:cs="ＭＳ Ｐゴシック"/>
                <w:kern w:val="0"/>
                <w:sz w:val="18"/>
                <w:szCs w:val="18"/>
              </w:rPr>
            </w:pPr>
            <w:r w:rsidRPr="003D46F7">
              <w:rPr>
                <w:rFonts w:ascii="ＭＳ 明朝" w:hAnsi="ＭＳ 明朝" w:cs="ＭＳ Ｐゴシック"/>
                <w:kern w:val="0"/>
                <w:sz w:val="18"/>
                <w:szCs w:val="18"/>
              </w:rPr>
              <w:t>1.0</w:t>
            </w:r>
            <w:r w:rsidR="00B91904" w:rsidRPr="003D46F7">
              <w:rPr>
                <w:rFonts w:ascii="ＭＳ 明朝" w:hAnsi="ＭＳ 明朝" w:cs="ＭＳ Ｐゴシック" w:hint="eastAsia"/>
                <w:kern w:val="0"/>
                <w:sz w:val="18"/>
                <w:szCs w:val="18"/>
              </w:rPr>
              <w:t xml:space="preserve"> </w:t>
            </w:r>
          </w:p>
        </w:tc>
      </w:tr>
      <w:tr w:rsidR="00636C6F" w:rsidRPr="003D46F7" w14:paraId="6FDB6E37" w14:textId="77777777" w:rsidTr="005230C4">
        <w:tc>
          <w:tcPr>
            <w:tcW w:w="1158" w:type="dxa"/>
            <w:vMerge w:val="restart"/>
          </w:tcPr>
          <w:p w14:paraId="0CE7D21F" w14:textId="77777777" w:rsidR="00B91904" w:rsidRPr="003D46F7" w:rsidRDefault="00B91904" w:rsidP="00274ED8">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５　健康状態の把握</w:t>
            </w:r>
          </w:p>
        </w:tc>
        <w:tc>
          <w:tcPr>
            <w:tcW w:w="2874" w:type="dxa"/>
            <w:vAlign w:val="center"/>
          </w:tcPr>
          <w:p w14:paraId="34749A59"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身体・精神の健康</w:t>
            </w:r>
          </w:p>
        </w:tc>
        <w:tc>
          <w:tcPr>
            <w:tcW w:w="486" w:type="dxa"/>
            <w:vAlign w:val="center"/>
          </w:tcPr>
          <w:p w14:paraId="78520CD0"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7EC28883"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07FBFAA9"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経管栄養により生じる危険、注入後の安全確認</w:t>
            </w:r>
          </w:p>
        </w:tc>
        <w:tc>
          <w:tcPr>
            <w:tcW w:w="389" w:type="dxa"/>
            <w:vAlign w:val="center"/>
          </w:tcPr>
          <w:p w14:paraId="68CBDC9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3B2B7FEA" w14:textId="77777777" w:rsidTr="005230C4">
        <w:tc>
          <w:tcPr>
            <w:tcW w:w="1158" w:type="dxa"/>
            <w:vMerge/>
          </w:tcPr>
          <w:p w14:paraId="5020257F"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7C4B5A2A"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健康状態を知る項目（バイタルサインなど）</w:t>
            </w:r>
          </w:p>
        </w:tc>
        <w:tc>
          <w:tcPr>
            <w:tcW w:w="486" w:type="dxa"/>
            <w:vAlign w:val="center"/>
          </w:tcPr>
          <w:p w14:paraId="71CF0613"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1.5 </w:t>
            </w:r>
          </w:p>
        </w:tc>
        <w:tc>
          <w:tcPr>
            <w:tcW w:w="1285" w:type="dxa"/>
            <w:vMerge/>
          </w:tcPr>
          <w:p w14:paraId="2E28FAD1"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752AFDC3"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急変・事故発生時の対応と事前対策</w:t>
            </w:r>
          </w:p>
        </w:tc>
        <w:tc>
          <w:tcPr>
            <w:tcW w:w="389" w:type="dxa"/>
            <w:vAlign w:val="center"/>
          </w:tcPr>
          <w:p w14:paraId="0D5619E1"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5F53F739" w14:textId="77777777" w:rsidTr="005230C4">
        <w:tc>
          <w:tcPr>
            <w:tcW w:w="1158" w:type="dxa"/>
            <w:vMerge/>
          </w:tcPr>
          <w:p w14:paraId="0ED7102C"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6B942B7E"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急変状態について</w:t>
            </w:r>
          </w:p>
        </w:tc>
        <w:tc>
          <w:tcPr>
            <w:tcW w:w="486" w:type="dxa"/>
            <w:vAlign w:val="center"/>
          </w:tcPr>
          <w:p w14:paraId="2E5573D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1285" w:type="dxa"/>
            <w:vMerge w:val="restart"/>
          </w:tcPr>
          <w:p w14:paraId="1F4ABF20" w14:textId="4F216288" w:rsidR="00B91904" w:rsidRPr="003D46F7" w:rsidRDefault="00B91904" w:rsidP="00FE3C63">
            <w:pPr>
              <w:pStyle w:val="a4"/>
              <w:ind w:rightChars="-18" w:right="-38"/>
              <w:jc w:val="left"/>
              <w:rPr>
                <w:rFonts w:ascii="ＭＳ 明朝" w:hAnsi="ＭＳ 明朝"/>
                <w:kern w:val="0"/>
                <w:sz w:val="18"/>
                <w:szCs w:val="18"/>
              </w:rPr>
            </w:pPr>
            <w:r w:rsidRPr="003D46F7">
              <w:rPr>
                <w:rFonts w:ascii="ＭＳ 明朝" w:hAnsi="ＭＳ 明朝" w:cs="ＭＳ Ｐゴシック" w:hint="eastAsia"/>
                <w:kern w:val="0"/>
                <w:sz w:val="18"/>
                <w:szCs w:val="18"/>
              </w:rPr>
              <w:t>９　高齢者</w:t>
            </w:r>
            <w:r w:rsidR="00B22F7F"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び障害児・者の</w:t>
            </w:r>
            <w:r w:rsidR="00143F5B"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経管栄養</w:t>
            </w:r>
            <w:r w:rsidR="00143F5B"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実施手順解説</w:t>
            </w:r>
          </w:p>
        </w:tc>
        <w:tc>
          <w:tcPr>
            <w:tcW w:w="3094" w:type="dxa"/>
            <w:vAlign w:val="center"/>
          </w:tcPr>
          <w:p w14:paraId="1193004D"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経管栄養で用いる器具・器材とそのしくみ、清潔の保持</w:t>
            </w:r>
          </w:p>
        </w:tc>
        <w:tc>
          <w:tcPr>
            <w:tcW w:w="389" w:type="dxa"/>
            <w:vAlign w:val="center"/>
          </w:tcPr>
          <w:p w14:paraId="4F7F3D00"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00B70F1E" w14:textId="77777777" w:rsidTr="005230C4">
        <w:tc>
          <w:tcPr>
            <w:tcW w:w="1158" w:type="dxa"/>
            <w:vMerge w:val="restart"/>
          </w:tcPr>
          <w:p w14:paraId="334037D3" w14:textId="03F2CF60" w:rsidR="00B91904" w:rsidRPr="003D46F7" w:rsidRDefault="00B91904" w:rsidP="00FE3C63">
            <w:pPr>
              <w:pStyle w:val="a4"/>
              <w:jc w:val="left"/>
              <w:rPr>
                <w:rFonts w:ascii="ＭＳ 明朝" w:hAnsi="ＭＳ 明朝"/>
                <w:kern w:val="0"/>
                <w:sz w:val="18"/>
                <w:szCs w:val="18"/>
              </w:rPr>
            </w:pPr>
            <w:r w:rsidRPr="003D46F7">
              <w:rPr>
                <w:rFonts w:ascii="ＭＳ 明朝" w:hAnsi="ＭＳ 明朝" w:cs="ＭＳ Ｐゴシック" w:hint="eastAsia"/>
                <w:kern w:val="0"/>
                <w:sz w:val="18"/>
                <w:szCs w:val="18"/>
              </w:rPr>
              <w:t>６　高齢者</w:t>
            </w:r>
            <w:r w:rsidR="00FF462E"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び障害児・者の「</w:t>
            </w:r>
            <w:r w:rsidR="00E71F10" w:rsidRPr="003D46F7">
              <w:rPr>
                <w:rFonts w:ascii="ＭＳ 明朝" w:hAnsi="ＭＳ 明朝" w:cs="ＭＳ Ｐゴシック" w:hint="eastAsia"/>
                <w:kern w:val="0"/>
                <w:sz w:val="18"/>
                <w:szCs w:val="18"/>
              </w:rPr>
              <w:t>喀痰</w:t>
            </w:r>
            <w:r w:rsidRPr="003D46F7">
              <w:rPr>
                <w:rFonts w:ascii="ＭＳ 明朝" w:hAnsi="ＭＳ 明朝" w:cs="ＭＳ Ｐゴシック" w:hint="eastAsia"/>
                <w:kern w:val="0"/>
                <w:sz w:val="18"/>
                <w:szCs w:val="18"/>
              </w:rPr>
              <w:t>吸引」概論</w:t>
            </w:r>
          </w:p>
        </w:tc>
        <w:tc>
          <w:tcPr>
            <w:tcW w:w="2874" w:type="dxa"/>
            <w:vAlign w:val="center"/>
          </w:tcPr>
          <w:p w14:paraId="41AA65A1"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呼吸のしくみとはたらき</w:t>
            </w:r>
          </w:p>
        </w:tc>
        <w:tc>
          <w:tcPr>
            <w:tcW w:w="486" w:type="dxa"/>
            <w:vAlign w:val="center"/>
          </w:tcPr>
          <w:p w14:paraId="4109B25F"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1.5 </w:t>
            </w:r>
          </w:p>
        </w:tc>
        <w:tc>
          <w:tcPr>
            <w:tcW w:w="1285" w:type="dxa"/>
            <w:vMerge/>
          </w:tcPr>
          <w:p w14:paraId="2C0CBB08"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7F6FF78C"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経管栄養の技術と留意点</w:t>
            </w:r>
          </w:p>
        </w:tc>
        <w:tc>
          <w:tcPr>
            <w:tcW w:w="389" w:type="dxa"/>
            <w:vAlign w:val="center"/>
          </w:tcPr>
          <w:p w14:paraId="0578A74E"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5.0 </w:t>
            </w:r>
          </w:p>
        </w:tc>
      </w:tr>
      <w:tr w:rsidR="00636C6F" w:rsidRPr="003D46F7" w14:paraId="02904334" w14:textId="77777777" w:rsidTr="005230C4">
        <w:tc>
          <w:tcPr>
            <w:tcW w:w="1158" w:type="dxa"/>
            <w:vMerge/>
          </w:tcPr>
          <w:p w14:paraId="09CB92B8"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61C865C0"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いつもと違う呼吸状態</w:t>
            </w:r>
          </w:p>
        </w:tc>
        <w:tc>
          <w:tcPr>
            <w:tcW w:w="486" w:type="dxa"/>
            <w:vAlign w:val="center"/>
          </w:tcPr>
          <w:p w14:paraId="5FF451F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3AF9B019"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17E5857A" w14:textId="4ECDC9B5"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経管栄養に</w:t>
            </w:r>
            <w:r w:rsidR="00B22F7F" w:rsidRPr="003D46F7">
              <w:rPr>
                <w:rFonts w:ascii="ＭＳ 明朝" w:hAnsi="ＭＳ 明朝" w:cs="ＭＳ Ｐゴシック" w:hint="eastAsia"/>
                <w:kern w:val="0"/>
                <w:sz w:val="18"/>
                <w:szCs w:val="18"/>
              </w:rPr>
              <w:t>ともなう</w:t>
            </w:r>
            <w:r w:rsidRPr="003D46F7">
              <w:rPr>
                <w:rFonts w:ascii="ＭＳ 明朝" w:hAnsi="ＭＳ 明朝" w:cs="ＭＳ Ｐゴシック" w:hint="eastAsia"/>
                <w:kern w:val="0"/>
                <w:sz w:val="18"/>
                <w:szCs w:val="18"/>
              </w:rPr>
              <w:t>ケア</w:t>
            </w:r>
          </w:p>
        </w:tc>
        <w:tc>
          <w:tcPr>
            <w:tcW w:w="389" w:type="dxa"/>
            <w:vAlign w:val="center"/>
          </w:tcPr>
          <w:p w14:paraId="5B3E5D5B"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46522887" w14:textId="77777777" w:rsidTr="005230C4">
        <w:tc>
          <w:tcPr>
            <w:tcW w:w="1158" w:type="dxa"/>
            <w:vMerge/>
          </w:tcPr>
          <w:p w14:paraId="736EDEE1"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7F695865" w14:textId="150A4AC7" w:rsidR="00B91904" w:rsidRPr="003D46F7" w:rsidRDefault="00E71F10"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B91904" w:rsidRPr="003D46F7">
              <w:rPr>
                <w:rFonts w:ascii="ＭＳ 明朝" w:hAnsi="ＭＳ 明朝" w:cs="ＭＳ Ｐゴシック" w:hint="eastAsia"/>
                <w:kern w:val="0"/>
                <w:sz w:val="18"/>
                <w:szCs w:val="18"/>
              </w:rPr>
              <w:t>吸引とは</w:t>
            </w:r>
          </w:p>
        </w:tc>
        <w:tc>
          <w:tcPr>
            <w:tcW w:w="486" w:type="dxa"/>
            <w:vAlign w:val="center"/>
          </w:tcPr>
          <w:p w14:paraId="077118C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1285" w:type="dxa"/>
            <w:vMerge/>
          </w:tcPr>
          <w:p w14:paraId="18D11890" w14:textId="77777777" w:rsidR="00B91904" w:rsidRPr="003D46F7" w:rsidRDefault="00B91904" w:rsidP="00274ED8">
            <w:pPr>
              <w:pStyle w:val="a4"/>
              <w:jc w:val="left"/>
              <w:rPr>
                <w:rFonts w:ascii="ＭＳ 明朝" w:hAnsi="ＭＳ 明朝"/>
                <w:kern w:val="0"/>
                <w:sz w:val="18"/>
                <w:szCs w:val="18"/>
              </w:rPr>
            </w:pPr>
          </w:p>
        </w:tc>
        <w:tc>
          <w:tcPr>
            <w:tcW w:w="3094" w:type="dxa"/>
            <w:vAlign w:val="center"/>
          </w:tcPr>
          <w:p w14:paraId="28A8069C" w14:textId="47BFF779" w:rsidR="00B91904" w:rsidRPr="003D46F7" w:rsidRDefault="00B91904" w:rsidP="00FE3C63">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報告</w:t>
            </w:r>
            <w:r w:rsidR="000B1E10" w:rsidRPr="003D46F7">
              <w:rPr>
                <w:rFonts w:ascii="ＭＳ 明朝" w:hAnsi="ＭＳ 明朝" w:cs="ＭＳ Ｐゴシック" w:hint="eastAsia"/>
                <w:kern w:val="0"/>
                <w:sz w:val="18"/>
                <w:szCs w:val="18"/>
              </w:rPr>
              <w:t>およ</w:t>
            </w:r>
            <w:r w:rsidRPr="003D46F7">
              <w:rPr>
                <w:rFonts w:ascii="ＭＳ 明朝" w:hAnsi="ＭＳ 明朝" w:cs="ＭＳ Ｐゴシック" w:hint="eastAsia"/>
                <w:kern w:val="0"/>
                <w:sz w:val="18"/>
                <w:szCs w:val="18"/>
              </w:rPr>
              <w:t>び記録</w:t>
            </w:r>
          </w:p>
        </w:tc>
        <w:tc>
          <w:tcPr>
            <w:tcW w:w="389" w:type="dxa"/>
            <w:vAlign w:val="center"/>
          </w:tcPr>
          <w:p w14:paraId="51124E4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r>
      <w:tr w:rsidR="00636C6F" w:rsidRPr="003D46F7" w14:paraId="7539F6FA" w14:textId="77777777" w:rsidTr="005230C4">
        <w:tc>
          <w:tcPr>
            <w:tcW w:w="1158" w:type="dxa"/>
            <w:vMerge/>
          </w:tcPr>
          <w:p w14:paraId="58E98CFF"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12D2F732"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人工呼吸器と吸引</w:t>
            </w:r>
          </w:p>
        </w:tc>
        <w:tc>
          <w:tcPr>
            <w:tcW w:w="486" w:type="dxa"/>
            <w:vAlign w:val="center"/>
          </w:tcPr>
          <w:p w14:paraId="4261E380"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2.0 </w:t>
            </w:r>
          </w:p>
        </w:tc>
        <w:tc>
          <w:tcPr>
            <w:tcW w:w="4768" w:type="dxa"/>
            <w:gridSpan w:val="3"/>
            <w:tcBorders>
              <w:bottom w:val="nil"/>
              <w:right w:val="nil"/>
            </w:tcBorders>
          </w:tcPr>
          <w:p w14:paraId="40617107" w14:textId="77777777" w:rsidR="00B91904" w:rsidRPr="003D46F7" w:rsidRDefault="00B91904" w:rsidP="00274ED8">
            <w:pPr>
              <w:pStyle w:val="a4"/>
              <w:jc w:val="left"/>
              <w:rPr>
                <w:rFonts w:ascii="ＭＳ 明朝" w:hAnsi="ＭＳ 明朝"/>
                <w:kern w:val="0"/>
                <w:sz w:val="18"/>
                <w:szCs w:val="18"/>
              </w:rPr>
            </w:pPr>
          </w:p>
        </w:tc>
      </w:tr>
      <w:tr w:rsidR="00636C6F" w:rsidRPr="003D46F7" w14:paraId="5B1F6AA5" w14:textId="77777777" w:rsidTr="005230C4">
        <w:trPr>
          <w:gridAfter w:val="1"/>
          <w:wAfter w:w="389" w:type="dxa"/>
        </w:trPr>
        <w:tc>
          <w:tcPr>
            <w:tcW w:w="1158" w:type="dxa"/>
            <w:vMerge/>
          </w:tcPr>
          <w:p w14:paraId="4BC4C211"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5655D9B8"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子どもの吸引について</w:t>
            </w:r>
          </w:p>
        </w:tc>
        <w:tc>
          <w:tcPr>
            <w:tcW w:w="486" w:type="dxa"/>
            <w:vAlign w:val="center"/>
          </w:tcPr>
          <w:p w14:paraId="368E55FD"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4379" w:type="dxa"/>
            <w:gridSpan w:val="2"/>
            <w:vMerge w:val="restart"/>
            <w:tcBorders>
              <w:top w:val="nil"/>
              <w:right w:val="nil"/>
            </w:tcBorders>
          </w:tcPr>
          <w:p w14:paraId="0D85A534" w14:textId="77777777" w:rsidR="00B91904" w:rsidRPr="003D46F7" w:rsidRDefault="00B91904" w:rsidP="00274ED8">
            <w:pPr>
              <w:pStyle w:val="a4"/>
              <w:jc w:val="left"/>
              <w:rPr>
                <w:rFonts w:ascii="ＭＳ 明朝" w:hAnsi="ＭＳ 明朝"/>
                <w:kern w:val="0"/>
                <w:sz w:val="18"/>
                <w:szCs w:val="18"/>
              </w:rPr>
            </w:pPr>
          </w:p>
        </w:tc>
      </w:tr>
      <w:tr w:rsidR="00636C6F" w:rsidRPr="003D46F7" w14:paraId="0DF89FED" w14:textId="77777777" w:rsidTr="005230C4">
        <w:trPr>
          <w:gridAfter w:val="1"/>
          <w:wAfter w:w="389" w:type="dxa"/>
          <w:trHeight w:val="593"/>
        </w:trPr>
        <w:tc>
          <w:tcPr>
            <w:tcW w:w="1158" w:type="dxa"/>
            <w:vMerge/>
          </w:tcPr>
          <w:p w14:paraId="5F4B22F7"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60895491" w14:textId="77777777" w:rsidR="00B91904" w:rsidRPr="003D46F7" w:rsidRDefault="00B91904" w:rsidP="00E71F10">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吸引を受ける利用者や家族の気持ちと対応</w:t>
            </w:r>
            <w:r w:rsidR="00E71F10" w:rsidRPr="003D46F7">
              <w:rPr>
                <w:rFonts w:ascii="ＭＳ 明朝" w:hAnsi="ＭＳ 明朝" w:cs="ＭＳ Ｐゴシック" w:hint="eastAsia"/>
                <w:kern w:val="0"/>
                <w:sz w:val="18"/>
                <w:szCs w:val="18"/>
              </w:rPr>
              <w:t>、</w:t>
            </w:r>
            <w:r w:rsidRPr="003D46F7">
              <w:rPr>
                <w:rFonts w:ascii="ＭＳ 明朝" w:hAnsi="ＭＳ 明朝" w:cs="ＭＳ Ｐゴシック" w:hint="eastAsia"/>
                <w:kern w:val="0"/>
                <w:sz w:val="18"/>
                <w:szCs w:val="18"/>
              </w:rPr>
              <w:t>説明と同意</w:t>
            </w:r>
          </w:p>
        </w:tc>
        <w:tc>
          <w:tcPr>
            <w:tcW w:w="486" w:type="dxa"/>
            <w:vAlign w:val="center"/>
          </w:tcPr>
          <w:p w14:paraId="0F7E1BAA"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0.5 </w:t>
            </w:r>
          </w:p>
        </w:tc>
        <w:tc>
          <w:tcPr>
            <w:tcW w:w="4379" w:type="dxa"/>
            <w:gridSpan w:val="2"/>
            <w:vMerge/>
            <w:tcBorders>
              <w:right w:val="nil"/>
            </w:tcBorders>
          </w:tcPr>
          <w:p w14:paraId="73F80C31" w14:textId="77777777" w:rsidR="00B91904" w:rsidRPr="003D46F7" w:rsidRDefault="00B91904" w:rsidP="00274ED8">
            <w:pPr>
              <w:pStyle w:val="a4"/>
              <w:jc w:val="left"/>
              <w:rPr>
                <w:rFonts w:ascii="ＭＳ 明朝" w:hAnsi="ＭＳ 明朝"/>
                <w:kern w:val="0"/>
                <w:sz w:val="18"/>
                <w:szCs w:val="18"/>
              </w:rPr>
            </w:pPr>
          </w:p>
        </w:tc>
      </w:tr>
      <w:tr w:rsidR="00636C6F" w:rsidRPr="003D46F7" w14:paraId="460C2260" w14:textId="77777777" w:rsidTr="005230C4">
        <w:trPr>
          <w:gridAfter w:val="1"/>
          <w:wAfter w:w="389" w:type="dxa"/>
          <w:trHeight w:val="574"/>
        </w:trPr>
        <w:tc>
          <w:tcPr>
            <w:tcW w:w="1158" w:type="dxa"/>
            <w:vMerge/>
          </w:tcPr>
          <w:p w14:paraId="161BFEC6"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4B09A3D5"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呼吸器系の感染と予防（吸引と関連して）</w:t>
            </w:r>
          </w:p>
        </w:tc>
        <w:tc>
          <w:tcPr>
            <w:tcW w:w="486" w:type="dxa"/>
            <w:vAlign w:val="center"/>
          </w:tcPr>
          <w:p w14:paraId="4BDEFB2B"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4379" w:type="dxa"/>
            <w:gridSpan w:val="2"/>
            <w:vMerge/>
            <w:tcBorders>
              <w:right w:val="nil"/>
            </w:tcBorders>
          </w:tcPr>
          <w:p w14:paraId="445683D4" w14:textId="77777777" w:rsidR="00B91904" w:rsidRPr="003D46F7" w:rsidRDefault="00B91904" w:rsidP="00274ED8">
            <w:pPr>
              <w:pStyle w:val="a4"/>
              <w:jc w:val="left"/>
              <w:rPr>
                <w:rFonts w:ascii="ＭＳ 明朝" w:hAnsi="ＭＳ 明朝"/>
                <w:kern w:val="0"/>
                <w:sz w:val="18"/>
                <w:szCs w:val="18"/>
              </w:rPr>
            </w:pPr>
          </w:p>
        </w:tc>
      </w:tr>
      <w:tr w:rsidR="00636C6F" w:rsidRPr="003D46F7" w14:paraId="5C34B113" w14:textId="77777777" w:rsidTr="005230C4">
        <w:trPr>
          <w:gridAfter w:val="1"/>
          <w:wAfter w:w="389" w:type="dxa"/>
        </w:trPr>
        <w:tc>
          <w:tcPr>
            <w:tcW w:w="1158" w:type="dxa"/>
            <w:vMerge/>
          </w:tcPr>
          <w:p w14:paraId="5A8F85DB"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4F0EF940" w14:textId="46E370E9" w:rsidR="00B91904" w:rsidRPr="003D46F7" w:rsidRDefault="00E71F10"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喀痰</w:t>
            </w:r>
            <w:r w:rsidR="00B91904" w:rsidRPr="003D46F7">
              <w:rPr>
                <w:rFonts w:ascii="ＭＳ 明朝" w:hAnsi="ＭＳ 明朝" w:cs="ＭＳ Ｐゴシック" w:hint="eastAsia"/>
                <w:kern w:val="0"/>
                <w:sz w:val="18"/>
                <w:szCs w:val="18"/>
              </w:rPr>
              <w:t>吸引により生じる危険、事後の安全確認</w:t>
            </w:r>
          </w:p>
        </w:tc>
        <w:tc>
          <w:tcPr>
            <w:tcW w:w="486" w:type="dxa"/>
            <w:vAlign w:val="center"/>
          </w:tcPr>
          <w:p w14:paraId="0C7CEC29"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1.0 </w:t>
            </w:r>
          </w:p>
        </w:tc>
        <w:tc>
          <w:tcPr>
            <w:tcW w:w="4379" w:type="dxa"/>
            <w:gridSpan w:val="2"/>
            <w:vMerge/>
            <w:tcBorders>
              <w:right w:val="nil"/>
            </w:tcBorders>
          </w:tcPr>
          <w:p w14:paraId="2F7CA78E" w14:textId="77777777" w:rsidR="00B91904" w:rsidRPr="003D46F7" w:rsidRDefault="00B91904" w:rsidP="00274ED8">
            <w:pPr>
              <w:pStyle w:val="a4"/>
              <w:jc w:val="left"/>
              <w:rPr>
                <w:rFonts w:ascii="ＭＳ 明朝" w:hAnsi="ＭＳ 明朝"/>
                <w:kern w:val="0"/>
                <w:sz w:val="18"/>
                <w:szCs w:val="18"/>
              </w:rPr>
            </w:pPr>
          </w:p>
        </w:tc>
      </w:tr>
      <w:tr w:rsidR="00FE3C63" w:rsidRPr="003D46F7" w14:paraId="65A5DD10" w14:textId="77777777" w:rsidTr="00A93196">
        <w:trPr>
          <w:gridAfter w:val="1"/>
          <w:wAfter w:w="389" w:type="dxa"/>
          <w:trHeight w:val="570"/>
        </w:trPr>
        <w:tc>
          <w:tcPr>
            <w:tcW w:w="1158" w:type="dxa"/>
            <w:vMerge/>
          </w:tcPr>
          <w:p w14:paraId="6C7A1279" w14:textId="77777777" w:rsidR="00B91904" w:rsidRPr="003D46F7" w:rsidRDefault="00B91904" w:rsidP="00274ED8">
            <w:pPr>
              <w:pStyle w:val="a4"/>
              <w:jc w:val="left"/>
              <w:rPr>
                <w:rFonts w:ascii="ＭＳ 明朝" w:hAnsi="ＭＳ 明朝"/>
                <w:kern w:val="0"/>
                <w:sz w:val="18"/>
                <w:szCs w:val="18"/>
              </w:rPr>
            </w:pPr>
          </w:p>
        </w:tc>
        <w:tc>
          <w:tcPr>
            <w:tcW w:w="2874" w:type="dxa"/>
            <w:vAlign w:val="center"/>
          </w:tcPr>
          <w:p w14:paraId="22238D5E" w14:textId="77777777" w:rsidR="00B91904" w:rsidRPr="003D46F7" w:rsidRDefault="00B91904" w:rsidP="00274ED8">
            <w:pPr>
              <w:widowControl/>
              <w:jc w:val="lef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急変・事故発生時の対応と事前対策</w:t>
            </w:r>
          </w:p>
        </w:tc>
        <w:tc>
          <w:tcPr>
            <w:tcW w:w="486" w:type="dxa"/>
            <w:vAlign w:val="center"/>
          </w:tcPr>
          <w:p w14:paraId="48F307B8" w14:textId="77777777" w:rsidR="00B91904" w:rsidRPr="003D46F7" w:rsidRDefault="00B91904" w:rsidP="00274ED8">
            <w:pPr>
              <w:widowControl/>
              <w:jc w:val="right"/>
              <w:rPr>
                <w:rFonts w:ascii="ＭＳ 明朝" w:hAnsi="ＭＳ 明朝" w:cs="ＭＳ Ｐゴシック"/>
                <w:kern w:val="0"/>
                <w:sz w:val="18"/>
                <w:szCs w:val="18"/>
              </w:rPr>
            </w:pPr>
            <w:r w:rsidRPr="003D46F7">
              <w:rPr>
                <w:rFonts w:ascii="ＭＳ 明朝" w:hAnsi="ＭＳ 明朝" w:cs="ＭＳ Ｐゴシック" w:hint="eastAsia"/>
                <w:kern w:val="0"/>
                <w:sz w:val="18"/>
                <w:szCs w:val="18"/>
              </w:rPr>
              <w:t xml:space="preserve">2.0 </w:t>
            </w:r>
          </w:p>
        </w:tc>
        <w:tc>
          <w:tcPr>
            <w:tcW w:w="4379" w:type="dxa"/>
            <w:gridSpan w:val="2"/>
            <w:vMerge/>
            <w:tcBorders>
              <w:bottom w:val="nil"/>
              <w:right w:val="nil"/>
            </w:tcBorders>
          </w:tcPr>
          <w:p w14:paraId="2E7BFD01" w14:textId="77777777" w:rsidR="00B91904" w:rsidRPr="003D46F7" w:rsidRDefault="00B91904" w:rsidP="00274ED8">
            <w:pPr>
              <w:pStyle w:val="a4"/>
              <w:jc w:val="left"/>
              <w:rPr>
                <w:rFonts w:ascii="ＭＳ 明朝" w:hAnsi="ＭＳ 明朝"/>
                <w:kern w:val="0"/>
                <w:sz w:val="18"/>
                <w:szCs w:val="18"/>
              </w:rPr>
            </w:pPr>
          </w:p>
        </w:tc>
      </w:tr>
    </w:tbl>
    <w:p w14:paraId="271E9684" w14:textId="77777777" w:rsidR="005230C4" w:rsidRPr="003D46F7" w:rsidRDefault="005230C4" w:rsidP="00E62AF2">
      <w:pPr>
        <w:pStyle w:val="a4"/>
        <w:ind w:firstLineChars="200" w:firstLine="420"/>
        <w:jc w:val="left"/>
        <w:rPr>
          <w:rFonts w:ascii="ＭＳ 明朝" w:hAnsi="ＭＳ 明朝"/>
          <w:szCs w:val="21"/>
        </w:rPr>
      </w:pPr>
      <w:bookmarkStart w:id="0" w:name="OLE_LINK1"/>
      <w:bookmarkStart w:id="1" w:name="OLE_LINK2"/>
    </w:p>
    <w:p w14:paraId="5B81086A" w14:textId="77777777" w:rsidR="00274ED8" w:rsidRPr="003D46F7" w:rsidRDefault="00E62AF2" w:rsidP="00E62AF2">
      <w:pPr>
        <w:pStyle w:val="a4"/>
        <w:ind w:firstLineChars="200" w:firstLine="420"/>
        <w:jc w:val="left"/>
        <w:rPr>
          <w:rFonts w:ascii="ＭＳ 明朝" w:hAnsi="ＭＳ 明朝"/>
          <w:szCs w:val="21"/>
        </w:rPr>
      </w:pPr>
      <w:r w:rsidRPr="003D46F7">
        <w:rPr>
          <w:rFonts w:ascii="ＭＳ 明朝" w:hAnsi="ＭＳ 明朝" w:hint="eastAsia"/>
          <w:szCs w:val="21"/>
        </w:rPr>
        <w:t>別表２</w:t>
      </w:r>
      <w:r w:rsidR="006A4458" w:rsidRPr="003D46F7">
        <w:rPr>
          <w:rFonts w:ascii="ＭＳ 明朝" w:hAnsi="ＭＳ 明朝" w:hint="eastAsia"/>
          <w:szCs w:val="21"/>
        </w:rPr>
        <w:t xml:space="preserve">　</w:t>
      </w:r>
      <w:r w:rsidR="006A4458" w:rsidRPr="003D46F7">
        <w:rPr>
          <w:rFonts w:hint="eastAsia"/>
          <w:szCs w:val="21"/>
        </w:rPr>
        <w:t>基本研修（演習）の内容及び回数</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410"/>
        <w:gridCol w:w="3969"/>
      </w:tblGrid>
      <w:tr w:rsidR="00636C6F" w:rsidRPr="003D46F7" w14:paraId="33D8B34E" w14:textId="77777777" w:rsidTr="00274ED8">
        <w:tc>
          <w:tcPr>
            <w:tcW w:w="4252" w:type="dxa"/>
            <w:gridSpan w:val="2"/>
          </w:tcPr>
          <w:p w14:paraId="002CA8C6" w14:textId="77777777" w:rsidR="00274ED8" w:rsidRPr="003D46F7" w:rsidRDefault="00C94D3D" w:rsidP="00274ED8">
            <w:pPr>
              <w:pStyle w:val="a4"/>
              <w:jc w:val="center"/>
              <w:rPr>
                <w:rFonts w:ascii="ＭＳ 明朝" w:hAnsi="ＭＳ 明朝"/>
                <w:kern w:val="0"/>
                <w:sz w:val="20"/>
                <w:szCs w:val="21"/>
              </w:rPr>
            </w:pPr>
            <w:r w:rsidRPr="003D46F7">
              <w:rPr>
                <w:rFonts w:ascii="ＭＳ 明朝" w:hAnsi="ＭＳ 明朝" w:hint="eastAsia"/>
                <w:kern w:val="0"/>
                <w:sz w:val="20"/>
                <w:szCs w:val="21"/>
              </w:rPr>
              <w:t>行為</w:t>
            </w:r>
          </w:p>
        </w:tc>
        <w:tc>
          <w:tcPr>
            <w:tcW w:w="3969" w:type="dxa"/>
          </w:tcPr>
          <w:p w14:paraId="4C535460" w14:textId="77777777" w:rsidR="00274ED8" w:rsidRPr="003D46F7" w:rsidRDefault="00274ED8" w:rsidP="00274ED8">
            <w:pPr>
              <w:pStyle w:val="a4"/>
              <w:jc w:val="center"/>
              <w:rPr>
                <w:rFonts w:ascii="ＭＳ 明朝" w:hAnsi="ＭＳ 明朝"/>
                <w:kern w:val="0"/>
                <w:sz w:val="20"/>
                <w:szCs w:val="21"/>
              </w:rPr>
            </w:pPr>
            <w:r w:rsidRPr="003D46F7">
              <w:rPr>
                <w:rFonts w:ascii="ＭＳ 明朝" w:hAnsi="ＭＳ 明朝" w:hint="eastAsia"/>
                <w:kern w:val="0"/>
                <w:sz w:val="20"/>
                <w:szCs w:val="21"/>
              </w:rPr>
              <w:t>実施回数</w:t>
            </w:r>
          </w:p>
        </w:tc>
      </w:tr>
      <w:tr w:rsidR="00636C6F" w:rsidRPr="003D46F7" w14:paraId="1AF8D4FC" w14:textId="77777777" w:rsidTr="00274ED8">
        <w:tc>
          <w:tcPr>
            <w:tcW w:w="1842" w:type="dxa"/>
            <w:vMerge w:val="restart"/>
          </w:tcPr>
          <w:p w14:paraId="1B6383B1" w14:textId="7D168BBA" w:rsidR="00274ED8" w:rsidRPr="003D46F7" w:rsidRDefault="0033421C" w:rsidP="00274ED8">
            <w:pPr>
              <w:pStyle w:val="a4"/>
              <w:jc w:val="left"/>
              <w:rPr>
                <w:rFonts w:ascii="ＭＳ 明朝" w:hAnsi="ＭＳ 明朝"/>
                <w:kern w:val="0"/>
                <w:sz w:val="20"/>
                <w:szCs w:val="21"/>
              </w:rPr>
            </w:pPr>
            <w:r w:rsidRPr="003D46F7">
              <w:rPr>
                <w:rFonts w:ascii="ＭＳ 明朝" w:hAnsi="ＭＳ 明朝" w:hint="eastAsia"/>
                <w:kern w:val="0"/>
                <w:sz w:val="20"/>
                <w:szCs w:val="21"/>
              </w:rPr>
              <w:t>喀痰</w:t>
            </w:r>
            <w:r w:rsidR="00274ED8" w:rsidRPr="003D46F7">
              <w:rPr>
                <w:rFonts w:ascii="ＭＳ 明朝" w:hAnsi="ＭＳ 明朝" w:hint="eastAsia"/>
                <w:kern w:val="0"/>
                <w:sz w:val="20"/>
                <w:szCs w:val="21"/>
              </w:rPr>
              <w:t>吸引</w:t>
            </w:r>
          </w:p>
        </w:tc>
        <w:tc>
          <w:tcPr>
            <w:tcW w:w="2410" w:type="dxa"/>
          </w:tcPr>
          <w:p w14:paraId="53BFD44C"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口腔内吸引</w:t>
            </w:r>
          </w:p>
        </w:tc>
        <w:tc>
          <w:tcPr>
            <w:tcW w:w="3969" w:type="dxa"/>
          </w:tcPr>
          <w:p w14:paraId="01404DE4"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636C6F" w:rsidRPr="003D46F7" w14:paraId="76997138" w14:textId="77777777" w:rsidTr="00274ED8">
        <w:tc>
          <w:tcPr>
            <w:tcW w:w="1842" w:type="dxa"/>
            <w:vMerge/>
          </w:tcPr>
          <w:p w14:paraId="570F8104" w14:textId="77777777" w:rsidR="00274ED8" w:rsidRPr="003D46F7" w:rsidRDefault="00274ED8" w:rsidP="00274ED8">
            <w:pPr>
              <w:pStyle w:val="a4"/>
              <w:jc w:val="left"/>
              <w:rPr>
                <w:rFonts w:ascii="ＭＳ 明朝" w:hAnsi="ＭＳ 明朝"/>
                <w:kern w:val="0"/>
                <w:sz w:val="20"/>
                <w:szCs w:val="21"/>
              </w:rPr>
            </w:pPr>
          </w:p>
        </w:tc>
        <w:tc>
          <w:tcPr>
            <w:tcW w:w="2410" w:type="dxa"/>
          </w:tcPr>
          <w:p w14:paraId="08D56803"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鼻腔内吸引</w:t>
            </w:r>
          </w:p>
        </w:tc>
        <w:tc>
          <w:tcPr>
            <w:tcW w:w="3969" w:type="dxa"/>
          </w:tcPr>
          <w:p w14:paraId="7E03E5F2"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636C6F" w:rsidRPr="003D46F7" w14:paraId="4D65D8F7" w14:textId="77777777" w:rsidTr="00274ED8">
        <w:tc>
          <w:tcPr>
            <w:tcW w:w="1842" w:type="dxa"/>
            <w:vMerge/>
          </w:tcPr>
          <w:p w14:paraId="7799585E" w14:textId="77777777" w:rsidR="00274ED8" w:rsidRPr="003D46F7" w:rsidRDefault="00274ED8" w:rsidP="00274ED8">
            <w:pPr>
              <w:pStyle w:val="a4"/>
              <w:jc w:val="left"/>
              <w:rPr>
                <w:rFonts w:ascii="ＭＳ 明朝" w:hAnsi="ＭＳ 明朝"/>
                <w:kern w:val="0"/>
                <w:sz w:val="20"/>
                <w:szCs w:val="21"/>
              </w:rPr>
            </w:pPr>
          </w:p>
        </w:tc>
        <w:tc>
          <w:tcPr>
            <w:tcW w:w="2410" w:type="dxa"/>
          </w:tcPr>
          <w:p w14:paraId="50E0050F"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気管カニューレ内部</w:t>
            </w:r>
          </w:p>
        </w:tc>
        <w:tc>
          <w:tcPr>
            <w:tcW w:w="3969" w:type="dxa"/>
          </w:tcPr>
          <w:p w14:paraId="3D2EF47B"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636C6F" w:rsidRPr="003D46F7" w14:paraId="7478BECA" w14:textId="77777777" w:rsidTr="00274ED8">
        <w:tc>
          <w:tcPr>
            <w:tcW w:w="1842" w:type="dxa"/>
            <w:vMerge w:val="restart"/>
          </w:tcPr>
          <w:p w14:paraId="5741641B"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経管栄養</w:t>
            </w:r>
          </w:p>
        </w:tc>
        <w:tc>
          <w:tcPr>
            <w:tcW w:w="2410" w:type="dxa"/>
          </w:tcPr>
          <w:p w14:paraId="02AA3AA0"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胃</w:t>
            </w:r>
            <w:proofErr w:type="gramStart"/>
            <w:r w:rsidRPr="003D46F7">
              <w:rPr>
                <w:rFonts w:ascii="ＭＳ 明朝" w:hAnsi="ＭＳ 明朝" w:hint="eastAsia"/>
                <w:kern w:val="0"/>
                <w:sz w:val="20"/>
                <w:szCs w:val="21"/>
              </w:rPr>
              <w:t>ろう</w:t>
            </w:r>
            <w:proofErr w:type="gramEnd"/>
            <w:r w:rsidRPr="003D46F7">
              <w:rPr>
                <w:rFonts w:ascii="ＭＳ 明朝" w:hAnsi="ＭＳ 明朝" w:hint="eastAsia"/>
                <w:kern w:val="0"/>
                <w:sz w:val="20"/>
                <w:szCs w:val="21"/>
              </w:rPr>
              <w:t>又は腸ろう</w:t>
            </w:r>
          </w:p>
        </w:tc>
        <w:tc>
          <w:tcPr>
            <w:tcW w:w="3969" w:type="dxa"/>
          </w:tcPr>
          <w:p w14:paraId="5797C54B"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636C6F" w:rsidRPr="003D46F7" w14:paraId="2D1979B7" w14:textId="77777777" w:rsidTr="00274ED8">
        <w:tc>
          <w:tcPr>
            <w:tcW w:w="1842" w:type="dxa"/>
            <w:vMerge/>
          </w:tcPr>
          <w:p w14:paraId="573C357B" w14:textId="77777777" w:rsidR="00274ED8" w:rsidRPr="003D46F7" w:rsidRDefault="00274ED8" w:rsidP="00274ED8">
            <w:pPr>
              <w:pStyle w:val="a4"/>
              <w:jc w:val="left"/>
              <w:rPr>
                <w:rFonts w:ascii="ＭＳ 明朝" w:hAnsi="ＭＳ 明朝"/>
                <w:kern w:val="0"/>
                <w:sz w:val="20"/>
                <w:szCs w:val="21"/>
              </w:rPr>
            </w:pPr>
          </w:p>
        </w:tc>
        <w:tc>
          <w:tcPr>
            <w:tcW w:w="2410" w:type="dxa"/>
          </w:tcPr>
          <w:p w14:paraId="3BDC9151" w14:textId="7E18BCB8" w:rsidR="00274ED8" w:rsidRPr="003D46F7" w:rsidRDefault="00274ED8" w:rsidP="00D7794F">
            <w:pPr>
              <w:pStyle w:val="a4"/>
              <w:jc w:val="left"/>
              <w:rPr>
                <w:rFonts w:ascii="ＭＳ 明朝" w:hAnsi="ＭＳ 明朝"/>
                <w:b/>
                <w:kern w:val="0"/>
                <w:sz w:val="20"/>
                <w:szCs w:val="21"/>
              </w:rPr>
            </w:pPr>
            <w:r w:rsidRPr="003D46F7">
              <w:rPr>
                <w:rFonts w:ascii="ＭＳ 明朝" w:hAnsi="ＭＳ 明朝" w:hint="eastAsia"/>
                <w:kern w:val="0"/>
                <w:sz w:val="20"/>
                <w:szCs w:val="21"/>
              </w:rPr>
              <w:t>経鼻</w:t>
            </w:r>
          </w:p>
        </w:tc>
        <w:tc>
          <w:tcPr>
            <w:tcW w:w="3969" w:type="dxa"/>
          </w:tcPr>
          <w:p w14:paraId="17BF9DE8"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５回以上</w:t>
            </w:r>
          </w:p>
        </w:tc>
      </w:tr>
      <w:tr w:rsidR="00274ED8" w:rsidRPr="003D46F7" w14:paraId="6F25668B" w14:textId="77777777" w:rsidTr="00274ED8">
        <w:tc>
          <w:tcPr>
            <w:tcW w:w="1842" w:type="dxa"/>
          </w:tcPr>
          <w:p w14:paraId="455F304E"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救急蘇生法</w:t>
            </w:r>
          </w:p>
        </w:tc>
        <w:tc>
          <w:tcPr>
            <w:tcW w:w="2410" w:type="dxa"/>
          </w:tcPr>
          <w:p w14:paraId="6FCCFD78" w14:textId="77777777" w:rsidR="00274ED8" w:rsidRPr="003D46F7" w:rsidRDefault="00274ED8" w:rsidP="00274ED8">
            <w:pPr>
              <w:pStyle w:val="a4"/>
              <w:jc w:val="left"/>
              <w:rPr>
                <w:rFonts w:ascii="ＭＳ 明朝" w:hAnsi="ＭＳ 明朝"/>
                <w:kern w:val="0"/>
                <w:sz w:val="20"/>
                <w:szCs w:val="21"/>
              </w:rPr>
            </w:pPr>
          </w:p>
        </w:tc>
        <w:tc>
          <w:tcPr>
            <w:tcW w:w="3969" w:type="dxa"/>
          </w:tcPr>
          <w:p w14:paraId="2624DC55" w14:textId="77777777" w:rsidR="00274ED8" w:rsidRPr="003D46F7" w:rsidRDefault="00274ED8"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１回以上</w:t>
            </w:r>
          </w:p>
        </w:tc>
      </w:tr>
    </w:tbl>
    <w:p w14:paraId="08DBCF25" w14:textId="77777777" w:rsidR="00E62AF2" w:rsidRPr="003D46F7" w:rsidRDefault="00E62AF2" w:rsidP="00274ED8">
      <w:pPr>
        <w:pStyle w:val="a4"/>
        <w:jc w:val="left"/>
        <w:rPr>
          <w:rFonts w:ascii="ＭＳ 明朝" w:hAnsi="ＭＳ 明朝"/>
          <w:szCs w:val="21"/>
        </w:rPr>
      </w:pPr>
    </w:p>
    <w:p w14:paraId="73A6809A" w14:textId="77777777" w:rsidR="00E62AF2" w:rsidRPr="003D46F7" w:rsidRDefault="00E62AF2" w:rsidP="00274ED8">
      <w:pPr>
        <w:pStyle w:val="a4"/>
        <w:jc w:val="left"/>
        <w:rPr>
          <w:rFonts w:ascii="ＭＳ 明朝" w:hAnsi="ＭＳ 明朝"/>
          <w:szCs w:val="21"/>
        </w:rPr>
      </w:pPr>
    </w:p>
    <w:p w14:paraId="55A07CB2" w14:textId="77777777" w:rsidR="00E62AF2" w:rsidRPr="003D46F7" w:rsidRDefault="00E62AF2" w:rsidP="00274ED8">
      <w:pPr>
        <w:pStyle w:val="a4"/>
        <w:jc w:val="left"/>
        <w:rPr>
          <w:rFonts w:ascii="ＭＳ 明朝" w:hAnsi="ＭＳ 明朝"/>
          <w:szCs w:val="21"/>
        </w:rPr>
      </w:pPr>
    </w:p>
    <w:p w14:paraId="08DC901C" w14:textId="5F228B98" w:rsidR="00274ED8" w:rsidRPr="003D46F7" w:rsidRDefault="00E62AF2" w:rsidP="00274ED8">
      <w:pPr>
        <w:pStyle w:val="a4"/>
        <w:jc w:val="left"/>
        <w:rPr>
          <w:bCs/>
          <w:szCs w:val="21"/>
        </w:rPr>
      </w:pPr>
      <w:r w:rsidRPr="003D46F7">
        <w:rPr>
          <w:rFonts w:ascii="ＭＳ 明朝" w:hAnsi="ＭＳ 明朝" w:hint="eastAsia"/>
          <w:szCs w:val="21"/>
        </w:rPr>
        <w:t xml:space="preserve">　　別表３</w:t>
      </w:r>
      <w:r w:rsidR="00570784" w:rsidRPr="003D46F7">
        <w:rPr>
          <w:rFonts w:ascii="ＭＳ 明朝" w:hAnsi="ＭＳ 明朝" w:hint="eastAsia"/>
          <w:szCs w:val="21"/>
        </w:rPr>
        <w:t>－１</w:t>
      </w:r>
      <w:r w:rsidR="006A4458" w:rsidRPr="003D46F7">
        <w:rPr>
          <w:rFonts w:ascii="ＭＳ 明朝" w:hAnsi="ＭＳ 明朝" w:hint="eastAsia"/>
          <w:szCs w:val="21"/>
        </w:rPr>
        <w:t xml:space="preserve">　</w:t>
      </w:r>
      <w:r w:rsidR="006A4458" w:rsidRPr="003D46F7">
        <w:rPr>
          <w:rFonts w:hint="eastAsia"/>
          <w:szCs w:val="21"/>
        </w:rPr>
        <w:t>実地研修の内容及び回数</w:t>
      </w:r>
      <w:r w:rsidR="004B4422" w:rsidRPr="003D46F7">
        <w:rPr>
          <w:rFonts w:hint="eastAsia"/>
          <w:bCs/>
          <w:szCs w:val="21"/>
        </w:rPr>
        <w:t>（第１号研修）</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410"/>
        <w:gridCol w:w="3969"/>
      </w:tblGrid>
      <w:tr w:rsidR="00636C6F" w:rsidRPr="003D46F7" w14:paraId="37B9D9A2" w14:textId="77777777" w:rsidTr="00274ED8">
        <w:tc>
          <w:tcPr>
            <w:tcW w:w="4252" w:type="dxa"/>
            <w:gridSpan w:val="2"/>
          </w:tcPr>
          <w:p w14:paraId="109134AD" w14:textId="77777777" w:rsidR="00274ED8" w:rsidRPr="003D46F7" w:rsidRDefault="00C94D3D" w:rsidP="00274ED8">
            <w:pPr>
              <w:pStyle w:val="a4"/>
              <w:jc w:val="center"/>
              <w:rPr>
                <w:rFonts w:ascii="ＭＳ 明朝" w:hAnsi="ＭＳ 明朝"/>
                <w:kern w:val="0"/>
                <w:sz w:val="20"/>
                <w:szCs w:val="21"/>
              </w:rPr>
            </w:pPr>
            <w:r w:rsidRPr="003D46F7">
              <w:rPr>
                <w:rFonts w:ascii="ＭＳ 明朝" w:hAnsi="ＭＳ 明朝" w:hint="eastAsia"/>
                <w:kern w:val="0"/>
                <w:sz w:val="20"/>
                <w:szCs w:val="21"/>
              </w:rPr>
              <w:t>行為</w:t>
            </w:r>
          </w:p>
        </w:tc>
        <w:tc>
          <w:tcPr>
            <w:tcW w:w="3969" w:type="dxa"/>
          </w:tcPr>
          <w:p w14:paraId="2D9E94A9" w14:textId="77777777" w:rsidR="00274ED8" w:rsidRPr="003D46F7" w:rsidRDefault="00274ED8" w:rsidP="00274ED8">
            <w:pPr>
              <w:pStyle w:val="a4"/>
              <w:jc w:val="center"/>
              <w:rPr>
                <w:rFonts w:ascii="ＭＳ 明朝" w:hAnsi="ＭＳ 明朝"/>
                <w:kern w:val="0"/>
                <w:sz w:val="20"/>
                <w:szCs w:val="21"/>
              </w:rPr>
            </w:pPr>
            <w:r w:rsidRPr="003D46F7">
              <w:rPr>
                <w:rFonts w:ascii="ＭＳ 明朝" w:hAnsi="ＭＳ 明朝" w:hint="eastAsia"/>
                <w:kern w:val="0"/>
                <w:sz w:val="20"/>
                <w:szCs w:val="21"/>
              </w:rPr>
              <w:t>実施回数</w:t>
            </w:r>
          </w:p>
        </w:tc>
      </w:tr>
      <w:tr w:rsidR="00636C6F" w:rsidRPr="003D46F7" w14:paraId="2CCE2331" w14:textId="77777777" w:rsidTr="00274ED8">
        <w:tc>
          <w:tcPr>
            <w:tcW w:w="1842" w:type="dxa"/>
            <w:vMerge w:val="restart"/>
          </w:tcPr>
          <w:p w14:paraId="6FDEE534" w14:textId="6E05F397" w:rsidR="00570784" w:rsidRPr="003D46F7" w:rsidRDefault="0033421C" w:rsidP="00274ED8">
            <w:pPr>
              <w:pStyle w:val="a4"/>
              <w:jc w:val="left"/>
              <w:rPr>
                <w:rFonts w:ascii="ＭＳ 明朝" w:hAnsi="ＭＳ 明朝"/>
                <w:kern w:val="0"/>
                <w:sz w:val="20"/>
                <w:szCs w:val="21"/>
              </w:rPr>
            </w:pPr>
            <w:r w:rsidRPr="003D46F7">
              <w:rPr>
                <w:rFonts w:ascii="ＭＳ 明朝" w:hAnsi="ＭＳ 明朝" w:hint="eastAsia"/>
                <w:kern w:val="0"/>
                <w:sz w:val="20"/>
                <w:szCs w:val="21"/>
              </w:rPr>
              <w:t>喀痰</w:t>
            </w:r>
            <w:r w:rsidR="00570784" w:rsidRPr="003D46F7">
              <w:rPr>
                <w:rFonts w:ascii="ＭＳ 明朝" w:hAnsi="ＭＳ 明朝" w:hint="eastAsia"/>
                <w:kern w:val="0"/>
                <w:sz w:val="20"/>
                <w:szCs w:val="21"/>
              </w:rPr>
              <w:t>吸引</w:t>
            </w:r>
          </w:p>
        </w:tc>
        <w:tc>
          <w:tcPr>
            <w:tcW w:w="2410" w:type="dxa"/>
          </w:tcPr>
          <w:p w14:paraId="550BF56C"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口腔内吸引</w:t>
            </w:r>
          </w:p>
        </w:tc>
        <w:tc>
          <w:tcPr>
            <w:tcW w:w="3969" w:type="dxa"/>
          </w:tcPr>
          <w:p w14:paraId="46D3220D"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１０回以上</w:t>
            </w:r>
          </w:p>
        </w:tc>
      </w:tr>
      <w:tr w:rsidR="00636C6F" w:rsidRPr="003D46F7" w14:paraId="15DFDEA9" w14:textId="77777777" w:rsidTr="00274ED8">
        <w:tc>
          <w:tcPr>
            <w:tcW w:w="1842" w:type="dxa"/>
            <w:vMerge/>
          </w:tcPr>
          <w:p w14:paraId="7B28D9CD" w14:textId="77777777" w:rsidR="00570784" w:rsidRPr="003D46F7" w:rsidRDefault="00570784" w:rsidP="00274ED8">
            <w:pPr>
              <w:pStyle w:val="a4"/>
              <w:jc w:val="left"/>
              <w:rPr>
                <w:rFonts w:ascii="ＭＳ 明朝" w:hAnsi="ＭＳ 明朝"/>
                <w:kern w:val="0"/>
                <w:sz w:val="20"/>
                <w:szCs w:val="21"/>
              </w:rPr>
            </w:pPr>
          </w:p>
        </w:tc>
        <w:tc>
          <w:tcPr>
            <w:tcW w:w="2410" w:type="dxa"/>
          </w:tcPr>
          <w:p w14:paraId="693886DB"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鼻腔内吸引</w:t>
            </w:r>
          </w:p>
        </w:tc>
        <w:tc>
          <w:tcPr>
            <w:tcW w:w="3969" w:type="dxa"/>
          </w:tcPr>
          <w:p w14:paraId="389A634A"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1BF62016" w14:textId="77777777" w:rsidTr="00274ED8">
        <w:tc>
          <w:tcPr>
            <w:tcW w:w="1842" w:type="dxa"/>
            <w:vMerge/>
          </w:tcPr>
          <w:p w14:paraId="486DA587" w14:textId="77777777" w:rsidR="00570784" w:rsidRPr="003D46F7" w:rsidRDefault="00570784" w:rsidP="00274ED8">
            <w:pPr>
              <w:pStyle w:val="a4"/>
              <w:jc w:val="left"/>
              <w:rPr>
                <w:rFonts w:ascii="ＭＳ 明朝" w:hAnsi="ＭＳ 明朝"/>
                <w:kern w:val="0"/>
                <w:sz w:val="20"/>
                <w:szCs w:val="21"/>
              </w:rPr>
            </w:pPr>
          </w:p>
        </w:tc>
        <w:tc>
          <w:tcPr>
            <w:tcW w:w="2410" w:type="dxa"/>
          </w:tcPr>
          <w:p w14:paraId="3174055C"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気管カニューレ内部</w:t>
            </w:r>
          </w:p>
        </w:tc>
        <w:tc>
          <w:tcPr>
            <w:tcW w:w="3969" w:type="dxa"/>
          </w:tcPr>
          <w:p w14:paraId="4AFE61AE"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0DC7FA3D" w14:textId="77777777" w:rsidTr="00274ED8">
        <w:tc>
          <w:tcPr>
            <w:tcW w:w="1842" w:type="dxa"/>
            <w:vMerge w:val="restart"/>
          </w:tcPr>
          <w:p w14:paraId="4C39B798"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経管栄養</w:t>
            </w:r>
          </w:p>
        </w:tc>
        <w:tc>
          <w:tcPr>
            <w:tcW w:w="2410" w:type="dxa"/>
          </w:tcPr>
          <w:p w14:paraId="5D45269F"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胃</w:t>
            </w:r>
            <w:proofErr w:type="gramStart"/>
            <w:r w:rsidRPr="003D46F7">
              <w:rPr>
                <w:rFonts w:ascii="ＭＳ 明朝" w:hAnsi="ＭＳ 明朝" w:hint="eastAsia"/>
                <w:kern w:val="0"/>
                <w:sz w:val="20"/>
                <w:szCs w:val="21"/>
              </w:rPr>
              <w:t>ろう</w:t>
            </w:r>
            <w:proofErr w:type="gramEnd"/>
            <w:r w:rsidRPr="003D46F7">
              <w:rPr>
                <w:rFonts w:ascii="ＭＳ 明朝" w:hAnsi="ＭＳ 明朝" w:hint="eastAsia"/>
                <w:kern w:val="0"/>
                <w:sz w:val="20"/>
                <w:szCs w:val="21"/>
              </w:rPr>
              <w:t>又は腸ろう</w:t>
            </w:r>
          </w:p>
        </w:tc>
        <w:tc>
          <w:tcPr>
            <w:tcW w:w="3969" w:type="dxa"/>
          </w:tcPr>
          <w:p w14:paraId="40E78AE3"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4097CB7D" w14:textId="77777777" w:rsidTr="00274ED8">
        <w:tc>
          <w:tcPr>
            <w:tcW w:w="1842" w:type="dxa"/>
            <w:vMerge/>
          </w:tcPr>
          <w:p w14:paraId="4BD7AC7C" w14:textId="77777777" w:rsidR="00570784" w:rsidRPr="003D46F7" w:rsidRDefault="00570784" w:rsidP="00274ED8">
            <w:pPr>
              <w:pStyle w:val="a4"/>
              <w:jc w:val="left"/>
              <w:rPr>
                <w:rFonts w:ascii="ＭＳ 明朝" w:hAnsi="ＭＳ 明朝"/>
                <w:kern w:val="0"/>
                <w:sz w:val="20"/>
                <w:szCs w:val="21"/>
              </w:rPr>
            </w:pPr>
          </w:p>
        </w:tc>
        <w:tc>
          <w:tcPr>
            <w:tcW w:w="2410" w:type="dxa"/>
          </w:tcPr>
          <w:p w14:paraId="2C00DEF9" w14:textId="755EC750" w:rsidR="00570784" w:rsidRPr="003D46F7" w:rsidRDefault="00570784" w:rsidP="0033421C">
            <w:pPr>
              <w:pStyle w:val="a4"/>
              <w:jc w:val="left"/>
              <w:rPr>
                <w:rFonts w:ascii="ＭＳ 明朝" w:hAnsi="ＭＳ 明朝"/>
                <w:kern w:val="0"/>
                <w:sz w:val="20"/>
                <w:szCs w:val="21"/>
              </w:rPr>
            </w:pPr>
            <w:r w:rsidRPr="003D46F7">
              <w:rPr>
                <w:rFonts w:ascii="ＭＳ 明朝" w:hAnsi="ＭＳ 明朝" w:hint="eastAsia"/>
                <w:kern w:val="0"/>
                <w:sz w:val="20"/>
                <w:szCs w:val="21"/>
              </w:rPr>
              <w:t>経鼻</w:t>
            </w:r>
          </w:p>
        </w:tc>
        <w:tc>
          <w:tcPr>
            <w:tcW w:w="3969" w:type="dxa"/>
          </w:tcPr>
          <w:p w14:paraId="3876CCB3" w14:textId="77777777" w:rsidR="00570784" w:rsidRPr="003D46F7" w:rsidRDefault="00570784" w:rsidP="00274ED8">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bl>
    <w:p w14:paraId="1A6659CC" w14:textId="4D372D36" w:rsidR="004B4422" w:rsidRPr="003D46F7" w:rsidRDefault="00570784" w:rsidP="00C51DE5">
      <w:pPr>
        <w:rPr>
          <w:rFonts w:ascii="ＭＳ 明朝" w:hAnsi="ＭＳ 明朝"/>
          <w:szCs w:val="21"/>
        </w:rPr>
      </w:pPr>
      <w:r w:rsidRPr="003D46F7">
        <w:rPr>
          <w:rFonts w:ascii="ＭＳ 明朝" w:hAnsi="ＭＳ 明朝" w:hint="eastAsia"/>
          <w:szCs w:val="21"/>
        </w:rPr>
        <w:t xml:space="preserve">　　</w:t>
      </w:r>
      <w:r w:rsidR="004B4422" w:rsidRPr="003D46F7">
        <w:rPr>
          <w:rFonts w:ascii="ＭＳ 明朝" w:hAnsi="ＭＳ 明朝" w:hint="eastAsia"/>
          <w:bCs/>
          <w:sz w:val="20"/>
          <w:szCs w:val="20"/>
        </w:rPr>
        <w:t>※上記行為の全てについて実地研修を行う。</w:t>
      </w:r>
    </w:p>
    <w:p w14:paraId="638FA35A" w14:textId="77777777" w:rsidR="00096C10" w:rsidRPr="003D46F7" w:rsidRDefault="00570784" w:rsidP="004B4422">
      <w:pPr>
        <w:ind w:firstLineChars="200" w:firstLine="400"/>
        <w:rPr>
          <w:rFonts w:ascii="ＭＳ 明朝" w:hAnsi="ＭＳ 明朝"/>
          <w:sz w:val="20"/>
          <w:szCs w:val="20"/>
        </w:rPr>
      </w:pPr>
      <w:r w:rsidRPr="003D46F7">
        <w:rPr>
          <w:rFonts w:ascii="ＭＳ 明朝" w:hAnsi="ＭＳ 明朝" w:hint="eastAsia"/>
          <w:sz w:val="20"/>
          <w:szCs w:val="20"/>
        </w:rPr>
        <w:t>※</w:t>
      </w:r>
      <w:r w:rsidRPr="003D46F7">
        <w:rPr>
          <w:rFonts w:hint="eastAsia"/>
          <w:sz w:val="20"/>
          <w:szCs w:val="20"/>
        </w:rPr>
        <w:t>人工呼吸器装着者に対する喀痰吸引が必要な場合には、別途実地研修を行う。</w:t>
      </w:r>
    </w:p>
    <w:p w14:paraId="187A8F09" w14:textId="77777777" w:rsidR="00570784" w:rsidRPr="003D46F7" w:rsidRDefault="00570784" w:rsidP="00C51DE5">
      <w:pPr>
        <w:rPr>
          <w:rFonts w:ascii="ＭＳ 明朝" w:hAnsi="ＭＳ 明朝"/>
          <w:szCs w:val="21"/>
        </w:rPr>
      </w:pPr>
    </w:p>
    <w:p w14:paraId="30CE0FDB" w14:textId="77777777" w:rsidR="006A4458" w:rsidRPr="003D46F7" w:rsidRDefault="006A4458" w:rsidP="00C51DE5">
      <w:pPr>
        <w:rPr>
          <w:rFonts w:ascii="ＭＳ 明朝" w:hAnsi="ＭＳ 明朝"/>
          <w:szCs w:val="21"/>
        </w:rPr>
      </w:pPr>
    </w:p>
    <w:p w14:paraId="6C431840" w14:textId="77777777" w:rsidR="006A4458" w:rsidRPr="003D46F7" w:rsidRDefault="006A4458" w:rsidP="00C51DE5">
      <w:pPr>
        <w:rPr>
          <w:rFonts w:ascii="ＭＳ 明朝" w:hAnsi="ＭＳ 明朝"/>
          <w:szCs w:val="21"/>
        </w:rPr>
      </w:pPr>
    </w:p>
    <w:p w14:paraId="65064B54" w14:textId="6D3B2A26" w:rsidR="00570784" w:rsidRPr="003D46F7" w:rsidRDefault="00570784" w:rsidP="00C51DE5">
      <w:pPr>
        <w:rPr>
          <w:bCs/>
          <w:szCs w:val="21"/>
        </w:rPr>
      </w:pPr>
      <w:r w:rsidRPr="003D46F7">
        <w:rPr>
          <w:rFonts w:ascii="ＭＳ 明朝" w:hAnsi="ＭＳ 明朝" w:hint="eastAsia"/>
          <w:szCs w:val="21"/>
        </w:rPr>
        <w:t xml:space="preserve">　　別表３－２</w:t>
      </w:r>
      <w:r w:rsidR="006A4458" w:rsidRPr="003D46F7">
        <w:rPr>
          <w:rFonts w:ascii="ＭＳ 明朝" w:hAnsi="ＭＳ 明朝" w:hint="eastAsia"/>
          <w:szCs w:val="21"/>
        </w:rPr>
        <w:t xml:space="preserve">　</w:t>
      </w:r>
      <w:r w:rsidR="006A4458" w:rsidRPr="003D46F7">
        <w:rPr>
          <w:rFonts w:hint="eastAsia"/>
          <w:szCs w:val="21"/>
        </w:rPr>
        <w:t>実地研修の内容及び回数</w:t>
      </w:r>
      <w:r w:rsidR="004B4422" w:rsidRPr="003D46F7">
        <w:rPr>
          <w:rFonts w:hint="eastAsia"/>
          <w:bCs/>
          <w:szCs w:val="21"/>
        </w:rPr>
        <w:t>（第２号研修）</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410"/>
        <w:gridCol w:w="3969"/>
      </w:tblGrid>
      <w:tr w:rsidR="00636C6F" w:rsidRPr="003D46F7" w14:paraId="74962DB6" w14:textId="77777777" w:rsidTr="001A172B">
        <w:tc>
          <w:tcPr>
            <w:tcW w:w="4252" w:type="dxa"/>
            <w:gridSpan w:val="2"/>
          </w:tcPr>
          <w:p w14:paraId="3D84CDED" w14:textId="77777777" w:rsidR="00010808" w:rsidRPr="003D46F7" w:rsidRDefault="00010808" w:rsidP="001A172B">
            <w:pPr>
              <w:pStyle w:val="a4"/>
              <w:jc w:val="center"/>
              <w:rPr>
                <w:rFonts w:ascii="ＭＳ 明朝" w:hAnsi="ＭＳ 明朝"/>
                <w:kern w:val="0"/>
                <w:sz w:val="20"/>
                <w:szCs w:val="21"/>
              </w:rPr>
            </w:pPr>
            <w:r w:rsidRPr="003D46F7">
              <w:rPr>
                <w:rFonts w:ascii="ＭＳ 明朝" w:hAnsi="ＭＳ 明朝" w:hint="eastAsia"/>
                <w:kern w:val="0"/>
                <w:sz w:val="20"/>
                <w:szCs w:val="21"/>
              </w:rPr>
              <w:t>行為</w:t>
            </w:r>
          </w:p>
        </w:tc>
        <w:tc>
          <w:tcPr>
            <w:tcW w:w="3969" w:type="dxa"/>
          </w:tcPr>
          <w:p w14:paraId="2ADCD2F8" w14:textId="77777777" w:rsidR="00010808" w:rsidRPr="003D46F7" w:rsidRDefault="00010808" w:rsidP="001A172B">
            <w:pPr>
              <w:pStyle w:val="a4"/>
              <w:jc w:val="center"/>
              <w:rPr>
                <w:rFonts w:ascii="ＭＳ 明朝" w:hAnsi="ＭＳ 明朝"/>
                <w:kern w:val="0"/>
                <w:sz w:val="20"/>
                <w:szCs w:val="21"/>
              </w:rPr>
            </w:pPr>
            <w:r w:rsidRPr="003D46F7">
              <w:rPr>
                <w:rFonts w:ascii="ＭＳ 明朝" w:hAnsi="ＭＳ 明朝" w:hint="eastAsia"/>
                <w:kern w:val="0"/>
                <w:sz w:val="20"/>
                <w:szCs w:val="21"/>
              </w:rPr>
              <w:t>実施回数</w:t>
            </w:r>
          </w:p>
        </w:tc>
      </w:tr>
      <w:tr w:rsidR="00636C6F" w:rsidRPr="003D46F7" w14:paraId="439B574D" w14:textId="77777777" w:rsidTr="001A172B">
        <w:tc>
          <w:tcPr>
            <w:tcW w:w="1842" w:type="dxa"/>
            <w:vMerge w:val="restart"/>
          </w:tcPr>
          <w:p w14:paraId="4064931B" w14:textId="37DD31FD" w:rsidR="00010808" w:rsidRPr="003D46F7" w:rsidRDefault="0033421C" w:rsidP="001A172B">
            <w:pPr>
              <w:pStyle w:val="a4"/>
              <w:jc w:val="left"/>
              <w:rPr>
                <w:rFonts w:ascii="ＭＳ 明朝" w:hAnsi="ＭＳ 明朝"/>
                <w:kern w:val="0"/>
                <w:sz w:val="20"/>
                <w:szCs w:val="21"/>
              </w:rPr>
            </w:pPr>
            <w:r w:rsidRPr="003D46F7">
              <w:rPr>
                <w:rFonts w:ascii="ＭＳ 明朝" w:hAnsi="ＭＳ 明朝" w:hint="eastAsia"/>
                <w:kern w:val="0"/>
                <w:sz w:val="20"/>
                <w:szCs w:val="21"/>
              </w:rPr>
              <w:t>喀痰</w:t>
            </w:r>
            <w:r w:rsidR="00010808" w:rsidRPr="003D46F7">
              <w:rPr>
                <w:rFonts w:ascii="ＭＳ 明朝" w:hAnsi="ＭＳ 明朝" w:hint="eastAsia"/>
                <w:kern w:val="0"/>
                <w:sz w:val="20"/>
                <w:szCs w:val="21"/>
              </w:rPr>
              <w:t>吸引</w:t>
            </w:r>
          </w:p>
        </w:tc>
        <w:tc>
          <w:tcPr>
            <w:tcW w:w="2410" w:type="dxa"/>
          </w:tcPr>
          <w:p w14:paraId="6D6C538A"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口腔内吸引</w:t>
            </w:r>
          </w:p>
        </w:tc>
        <w:tc>
          <w:tcPr>
            <w:tcW w:w="3969" w:type="dxa"/>
          </w:tcPr>
          <w:p w14:paraId="6FCDC213"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１０回以上</w:t>
            </w:r>
          </w:p>
        </w:tc>
      </w:tr>
      <w:tr w:rsidR="00636C6F" w:rsidRPr="003D46F7" w14:paraId="3FEE719C" w14:textId="77777777" w:rsidTr="001A172B">
        <w:tc>
          <w:tcPr>
            <w:tcW w:w="1842" w:type="dxa"/>
            <w:vMerge/>
          </w:tcPr>
          <w:p w14:paraId="3970FD50" w14:textId="77777777" w:rsidR="00010808" w:rsidRPr="003D46F7" w:rsidRDefault="00010808" w:rsidP="001A172B">
            <w:pPr>
              <w:pStyle w:val="a4"/>
              <w:jc w:val="left"/>
              <w:rPr>
                <w:rFonts w:ascii="ＭＳ 明朝" w:hAnsi="ＭＳ 明朝"/>
                <w:kern w:val="0"/>
                <w:sz w:val="20"/>
                <w:szCs w:val="21"/>
              </w:rPr>
            </w:pPr>
          </w:p>
        </w:tc>
        <w:tc>
          <w:tcPr>
            <w:tcW w:w="2410" w:type="dxa"/>
          </w:tcPr>
          <w:p w14:paraId="3EB2C5D2"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鼻腔内吸引</w:t>
            </w:r>
          </w:p>
        </w:tc>
        <w:tc>
          <w:tcPr>
            <w:tcW w:w="3969" w:type="dxa"/>
          </w:tcPr>
          <w:p w14:paraId="6B5BE85F"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499DC202" w14:textId="77777777" w:rsidTr="001A172B">
        <w:tc>
          <w:tcPr>
            <w:tcW w:w="1842" w:type="dxa"/>
            <w:vMerge/>
          </w:tcPr>
          <w:p w14:paraId="39893322" w14:textId="77777777" w:rsidR="00010808" w:rsidRPr="003D46F7" w:rsidRDefault="00010808" w:rsidP="001A172B">
            <w:pPr>
              <w:pStyle w:val="a4"/>
              <w:jc w:val="left"/>
              <w:rPr>
                <w:rFonts w:ascii="ＭＳ 明朝" w:hAnsi="ＭＳ 明朝"/>
                <w:kern w:val="0"/>
                <w:sz w:val="20"/>
                <w:szCs w:val="21"/>
              </w:rPr>
            </w:pPr>
          </w:p>
        </w:tc>
        <w:tc>
          <w:tcPr>
            <w:tcW w:w="2410" w:type="dxa"/>
          </w:tcPr>
          <w:p w14:paraId="5F7B6170"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気管カニューレ内部</w:t>
            </w:r>
          </w:p>
        </w:tc>
        <w:tc>
          <w:tcPr>
            <w:tcW w:w="3969" w:type="dxa"/>
          </w:tcPr>
          <w:p w14:paraId="1B55E779"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6B1CBD11" w14:textId="77777777" w:rsidTr="001A172B">
        <w:tc>
          <w:tcPr>
            <w:tcW w:w="1842" w:type="dxa"/>
            <w:vMerge w:val="restart"/>
          </w:tcPr>
          <w:p w14:paraId="44289148"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経管栄養</w:t>
            </w:r>
          </w:p>
        </w:tc>
        <w:tc>
          <w:tcPr>
            <w:tcW w:w="2410" w:type="dxa"/>
          </w:tcPr>
          <w:p w14:paraId="635A46BA"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胃</w:t>
            </w:r>
            <w:proofErr w:type="gramStart"/>
            <w:r w:rsidRPr="003D46F7">
              <w:rPr>
                <w:rFonts w:ascii="ＭＳ 明朝" w:hAnsi="ＭＳ 明朝" w:hint="eastAsia"/>
                <w:kern w:val="0"/>
                <w:sz w:val="20"/>
                <w:szCs w:val="21"/>
              </w:rPr>
              <w:t>ろう</w:t>
            </w:r>
            <w:proofErr w:type="gramEnd"/>
            <w:r w:rsidRPr="003D46F7">
              <w:rPr>
                <w:rFonts w:ascii="ＭＳ 明朝" w:hAnsi="ＭＳ 明朝" w:hint="eastAsia"/>
                <w:kern w:val="0"/>
                <w:sz w:val="20"/>
                <w:szCs w:val="21"/>
              </w:rPr>
              <w:t>又は腸ろう</w:t>
            </w:r>
          </w:p>
        </w:tc>
        <w:tc>
          <w:tcPr>
            <w:tcW w:w="3969" w:type="dxa"/>
          </w:tcPr>
          <w:p w14:paraId="19584A07"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r w:rsidR="00636C6F" w:rsidRPr="003D46F7" w14:paraId="1A1AB5E1" w14:textId="77777777" w:rsidTr="001A172B">
        <w:tc>
          <w:tcPr>
            <w:tcW w:w="1842" w:type="dxa"/>
            <w:vMerge/>
          </w:tcPr>
          <w:p w14:paraId="488E1CCD" w14:textId="77777777" w:rsidR="00010808" w:rsidRPr="003D46F7" w:rsidRDefault="00010808" w:rsidP="001A172B">
            <w:pPr>
              <w:pStyle w:val="a4"/>
              <w:jc w:val="left"/>
              <w:rPr>
                <w:rFonts w:ascii="ＭＳ 明朝" w:hAnsi="ＭＳ 明朝"/>
                <w:kern w:val="0"/>
                <w:sz w:val="20"/>
                <w:szCs w:val="21"/>
              </w:rPr>
            </w:pPr>
          </w:p>
        </w:tc>
        <w:tc>
          <w:tcPr>
            <w:tcW w:w="2410" w:type="dxa"/>
          </w:tcPr>
          <w:p w14:paraId="0EF3C668" w14:textId="4EAA8269" w:rsidR="00010808" w:rsidRPr="003D46F7" w:rsidRDefault="0033421C" w:rsidP="001A172B">
            <w:pPr>
              <w:pStyle w:val="a4"/>
              <w:jc w:val="left"/>
              <w:rPr>
                <w:rFonts w:ascii="ＭＳ 明朝" w:hAnsi="ＭＳ 明朝"/>
                <w:kern w:val="0"/>
                <w:sz w:val="20"/>
                <w:szCs w:val="21"/>
              </w:rPr>
            </w:pPr>
            <w:r w:rsidRPr="003D46F7">
              <w:rPr>
                <w:rFonts w:ascii="ＭＳ 明朝" w:hAnsi="ＭＳ 明朝" w:hint="eastAsia"/>
                <w:kern w:val="0"/>
                <w:sz w:val="20"/>
                <w:szCs w:val="21"/>
              </w:rPr>
              <w:t>経鼻</w:t>
            </w:r>
          </w:p>
        </w:tc>
        <w:tc>
          <w:tcPr>
            <w:tcW w:w="3969" w:type="dxa"/>
          </w:tcPr>
          <w:p w14:paraId="390F46C5" w14:textId="77777777" w:rsidR="00010808" w:rsidRPr="003D46F7" w:rsidRDefault="00010808" w:rsidP="001A172B">
            <w:pPr>
              <w:pStyle w:val="a4"/>
              <w:jc w:val="left"/>
              <w:rPr>
                <w:rFonts w:ascii="ＭＳ 明朝" w:hAnsi="ＭＳ 明朝"/>
                <w:kern w:val="0"/>
                <w:sz w:val="20"/>
                <w:szCs w:val="21"/>
              </w:rPr>
            </w:pPr>
            <w:r w:rsidRPr="003D46F7">
              <w:rPr>
                <w:rFonts w:ascii="ＭＳ 明朝" w:hAnsi="ＭＳ 明朝" w:hint="eastAsia"/>
                <w:kern w:val="0"/>
                <w:sz w:val="20"/>
                <w:szCs w:val="21"/>
              </w:rPr>
              <w:t>２０回以上</w:t>
            </w:r>
          </w:p>
        </w:tc>
      </w:tr>
    </w:tbl>
    <w:bookmarkEnd w:id="0"/>
    <w:bookmarkEnd w:id="1"/>
    <w:p w14:paraId="0DC04911" w14:textId="7A13B803" w:rsidR="00010808" w:rsidRPr="003D46F7" w:rsidRDefault="00010808" w:rsidP="00010808">
      <w:pPr>
        <w:rPr>
          <w:rFonts w:ascii="ＭＳ 明朝" w:hAnsi="ＭＳ 明朝"/>
          <w:sz w:val="20"/>
          <w:szCs w:val="20"/>
        </w:rPr>
      </w:pPr>
      <w:r w:rsidRPr="003D46F7">
        <w:rPr>
          <w:rFonts w:hint="eastAsia"/>
          <w:sz w:val="26"/>
          <w:szCs w:val="26"/>
        </w:rPr>
        <w:t xml:space="preserve">　</w:t>
      </w:r>
      <w:r w:rsidR="00686D61" w:rsidRPr="003D46F7">
        <w:rPr>
          <w:rFonts w:hint="eastAsia"/>
          <w:sz w:val="26"/>
          <w:szCs w:val="26"/>
        </w:rPr>
        <w:t xml:space="preserve"> </w:t>
      </w:r>
      <w:r w:rsidRPr="003D46F7">
        <w:rPr>
          <w:rFonts w:ascii="ＭＳ 明朝" w:hAnsi="ＭＳ 明朝" w:hint="eastAsia"/>
          <w:sz w:val="20"/>
          <w:szCs w:val="20"/>
        </w:rPr>
        <w:t>※</w:t>
      </w:r>
      <w:r w:rsidR="00BF45E2" w:rsidRPr="003D46F7">
        <w:rPr>
          <w:rFonts w:ascii="ＭＳ 明朝" w:hAnsi="ＭＳ 明朝" w:hint="eastAsia"/>
          <w:sz w:val="20"/>
          <w:szCs w:val="20"/>
        </w:rPr>
        <w:t>上記の</w:t>
      </w:r>
      <w:r w:rsidRPr="003D46F7">
        <w:rPr>
          <w:rFonts w:ascii="ＭＳ 明朝" w:hAnsi="ＭＳ 明朝" w:hint="eastAsia"/>
          <w:sz w:val="20"/>
          <w:szCs w:val="20"/>
        </w:rPr>
        <w:t>各行為のうち</w:t>
      </w:r>
      <w:r w:rsidR="00FB0F05" w:rsidRPr="003D46F7">
        <w:rPr>
          <w:rFonts w:ascii="ＭＳ 明朝" w:hAnsi="ＭＳ 明朝" w:hint="eastAsia"/>
          <w:sz w:val="20"/>
          <w:szCs w:val="20"/>
        </w:rPr>
        <w:t>１行為以上４行為以下の</w:t>
      </w:r>
      <w:r w:rsidR="00BF45E2" w:rsidRPr="003D46F7">
        <w:rPr>
          <w:rFonts w:ascii="ＭＳ 明朝" w:hAnsi="ＭＳ 明朝" w:hint="eastAsia"/>
          <w:sz w:val="20"/>
          <w:szCs w:val="20"/>
        </w:rPr>
        <w:t>任意の行為について</w:t>
      </w:r>
      <w:r w:rsidRPr="003D46F7">
        <w:rPr>
          <w:rFonts w:hint="eastAsia"/>
          <w:sz w:val="20"/>
          <w:szCs w:val="20"/>
        </w:rPr>
        <w:t>実地研修を行う。</w:t>
      </w:r>
    </w:p>
    <w:p w14:paraId="24BFB9DD" w14:textId="2F186E75" w:rsidR="00D7794F" w:rsidRPr="003D46F7" w:rsidRDefault="00686D61" w:rsidP="00686D61">
      <w:pPr>
        <w:rPr>
          <w:sz w:val="20"/>
          <w:szCs w:val="20"/>
        </w:rPr>
      </w:pPr>
      <w:r w:rsidRPr="003D46F7">
        <w:rPr>
          <w:rFonts w:ascii="ＭＳ 明朝" w:hAnsi="ＭＳ 明朝" w:hint="eastAsia"/>
          <w:szCs w:val="21"/>
        </w:rPr>
        <w:t xml:space="preserve">　　</w:t>
      </w:r>
      <w:r w:rsidRPr="003D46F7">
        <w:rPr>
          <w:rFonts w:ascii="ＭＳ 明朝" w:hAnsi="ＭＳ 明朝" w:hint="eastAsia"/>
          <w:sz w:val="20"/>
          <w:szCs w:val="20"/>
        </w:rPr>
        <w:t>※</w:t>
      </w:r>
      <w:r w:rsidRPr="003D46F7">
        <w:rPr>
          <w:rFonts w:hint="eastAsia"/>
          <w:sz w:val="20"/>
          <w:szCs w:val="20"/>
        </w:rPr>
        <w:t>人工呼吸器装着者に対する喀痰吸引が必要な場合には、別途実地研修を行う。</w:t>
      </w:r>
      <w:r w:rsidR="00D7794F" w:rsidRPr="003D46F7">
        <w:rPr>
          <w:sz w:val="20"/>
          <w:szCs w:val="20"/>
        </w:rPr>
        <w:br w:type="page"/>
      </w:r>
    </w:p>
    <w:p w14:paraId="6A4A1EF6" w14:textId="0BE62739" w:rsidR="004D137E" w:rsidRPr="003D46F7" w:rsidRDefault="00F3095D" w:rsidP="00C51DE5">
      <w:pPr>
        <w:rPr>
          <w:sz w:val="26"/>
          <w:szCs w:val="26"/>
        </w:rPr>
      </w:pPr>
      <w:r w:rsidRPr="003D46F7">
        <w:rPr>
          <w:rFonts w:hint="eastAsia"/>
          <w:sz w:val="26"/>
          <w:szCs w:val="26"/>
        </w:rPr>
        <w:lastRenderedPageBreak/>
        <w:t>（別紙</w:t>
      </w:r>
      <w:r w:rsidR="00096C10" w:rsidRPr="003D46F7">
        <w:rPr>
          <w:rFonts w:hint="eastAsia"/>
          <w:sz w:val="26"/>
          <w:szCs w:val="26"/>
        </w:rPr>
        <w:t>１）</w:t>
      </w:r>
    </w:p>
    <w:p w14:paraId="3892AEBD" w14:textId="77777777" w:rsidR="003142BD" w:rsidRPr="003D46F7" w:rsidRDefault="00752E89" w:rsidP="00C51DE5">
      <w:pPr>
        <w:rPr>
          <w:sz w:val="26"/>
          <w:szCs w:val="26"/>
        </w:rPr>
      </w:pPr>
      <w:r w:rsidRPr="003D46F7">
        <w:rPr>
          <w:rFonts w:hint="eastAsia"/>
          <w:noProof/>
        </w:rPr>
        <w:drawing>
          <wp:inline distT="0" distB="0" distL="0" distR="0" wp14:anchorId="4D7B3180" wp14:editId="0A26D977">
            <wp:extent cx="5762625" cy="83915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8391525"/>
                    </a:xfrm>
                    <a:prstGeom prst="rect">
                      <a:avLst/>
                    </a:prstGeom>
                    <a:noFill/>
                    <a:ln>
                      <a:noFill/>
                    </a:ln>
                  </pic:spPr>
                </pic:pic>
              </a:graphicData>
            </a:graphic>
          </wp:inline>
        </w:drawing>
      </w:r>
    </w:p>
    <w:p w14:paraId="6E466DA9" w14:textId="77777777" w:rsidR="003142BD" w:rsidRPr="003D46F7" w:rsidRDefault="003142BD" w:rsidP="00C51DE5">
      <w:pPr>
        <w:rPr>
          <w:sz w:val="26"/>
          <w:szCs w:val="26"/>
        </w:rPr>
      </w:pPr>
    </w:p>
    <w:p w14:paraId="1EE9E6E8" w14:textId="77777777" w:rsidR="003142BD" w:rsidRPr="003D46F7" w:rsidRDefault="003142BD" w:rsidP="00C51DE5">
      <w:pPr>
        <w:rPr>
          <w:sz w:val="26"/>
          <w:szCs w:val="26"/>
        </w:rPr>
      </w:pPr>
    </w:p>
    <w:p w14:paraId="0E4C0529" w14:textId="77777777" w:rsidR="0099164F" w:rsidRPr="003D46F7" w:rsidRDefault="00752E89" w:rsidP="00C51DE5">
      <w:r w:rsidRPr="003D46F7">
        <w:rPr>
          <w:rFonts w:hint="eastAsia"/>
          <w:noProof/>
        </w:rPr>
        <w:drawing>
          <wp:inline distT="0" distB="0" distL="0" distR="0" wp14:anchorId="0F71552B" wp14:editId="09DD092C">
            <wp:extent cx="5753100" cy="84486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8448675"/>
                    </a:xfrm>
                    <a:prstGeom prst="rect">
                      <a:avLst/>
                    </a:prstGeom>
                    <a:noFill/>
                    <a:ln>
                      <a:noFill/>
                    </a:ln>
                  </pic:spPr>
                </pic:pic>
              </a:graphicData>
            </a:graphic>
          </wp:inline>
        </w:drawing>
      </w:r>
    </w:p>
    <w:p w14:paraId="156EB630" w14:textId="77777777" w:rsidR="0099164F" w:rsidRPr="003D46F7" w:rsidRDefault="0099164F" w:rsidP="00C51DE5"/>
    <w:p w14:paraId="534FFD11" w14:textId="77777777" w:rsidR="003142BD" w:rsidRPr="003D46F7" w:rsidRDefault="003142BD" w:rsidP="00C51DE5"/>
    <w:p w14:paraId="3EAC66C4" w14:textId="77777777" w:rsidR="0099164F" w:rsidRPr="003D46F7" w:rsidRDefault="00752E89" w:rsidP="00C51DE5">
      <w:r w:rsidRPr="003D46F7">
        <w:rPr>
          <w:rFonts w:hint="eastAsia"/>
          <w:noProof/>
        </w:rPr>
        <w:drawing>
          <wp:inline distT="0" distB="0" distL="0" distR="0" wp14:anchorId="7FB59973" wp14:editId="74CCC104">
            <wp:extent cx="5753100" cy="84201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8420100"/>
                    </a:xfrm>
                    <a:prstGeom prst="rect">
                      <a:avLst/>
                    </a:prstGeom>
                    <a:noFill/>
                    <a:ln>
                      <a:noFill/>
                    </a:ln>
                  </pic:spPr>
                </pic:pic>
              </a:graphicData>
            </a:graphic>
          </wp:inline>
        </w:drawing>
      </w:r>
    </w:p>
    <w:p w14:paraId="76EF5520" w14:textId="77777777" w:rsidR="0088463D" w:rsidRPr="003D46F7" w:rsidRDefault="0088463D" w:rsidP="00C51DE5"/>
    <w:p w14:paraId="56A1AA5B" w14:textId="77777777" w:rsidR="003142BD" w:rsidRPr="003D46F7" w:rsidRDefault="003142BD" w:rsidP="00C51DE5"/>
    <w:p w14:paraId="1311371C" w14:textId="77777777" w:rsidR="003142BD" w:rsidRPr="003D46F7" w:rsidRDefault="00752E89" w:rsidP="00C51DE5">
      <w:r w:rsidRPr="003D46F7">
        <w:rPr>
          <w:rFonts w:hint="eastAsia"/>
          <w:noProof/>
        </w:rPr>
        <w:drawing>
          <wp:inline distT="0" distB="0" distL="0" distR="0" wp14:anchorId="6E15BA8D" wp14:editId="52A2960D">
            <wp:extent cx="5753100" cy="85248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8524875"/>
                    </a:xfrm>
                    <a:prstGeom prst="rect">
                      <a:avLst/>
                    </a:prstGeom>
                    <a:noFill/>
                    <a:ln>
                      <a:noFill/>
                    </a:ln>
                  </pic:spPr>
                </pic:pic>
              </a:graphicData>
            </a:graphic>
          </wp:inline>
        </w:drawing>
      </w:r>
    </w:p>
    <w:p w14:paraId="167BDCAE" w14:textId="77777777" w:rsidR="003142BD" w:rsidRPr="003D46F7" w:rsidRDefault="003142BD" w:rsidP="00C51DE5"/>
    <w:p w14:paraId="28CDB8D5" w14:textId="77777777" w:rsidR="003142BD" w:rsidRPr="003D46F7" w:rsidRDefault="00752E89" w:rsidP="00C51DE5">
      <w:r w:rsidRPr="003D46F7">
        <w:rPr>
          <w:rFonts w:hint="eastAsia"/>
          <w:noProof/>
        </w:rPr>
        <w:drawing>
          <wp:inline distT="0" distB="0" distL="0" distR="0" wp14:anchorId="4263610A" wp14:editId="798EA12F">
            <wp:extent cx="5753100" cy="8086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8086725"/>
                    </a:xfrm>
                    <a:prstGeom prst="rect">
                      <a:avLst/>
                    </a:prstGeom>
                    <a:noFill/>
                    <a:ln>
                      <a:noFill/>
                    </a:ln>
                  </pic:spPr>
                </pic:pic>
              </a:graphicData>
            </a:graphic>
          </wp:inline>
        </w:drawing>
      </w:r>
    </w:p>
    <w:p w14:paraId="77389100" w14:textId="77777777" w:rsidR="00EC2C1E" w:rsidRPr="003D46F7" w:rsidRDefault="00EC2C1E" w:rsidP="00C51DE5"/>
    <w:p w14:paraId="501FB418" w14:textId="77777777" w:rsidR="00EC2C1E" w:rsidRPr="003D46F7" w:rsidRDefault="00EC2C1E" w:rsidP="00C51DE5"/>
    <w:p w14:paraId="6B4CE9BD" w14:textId="77777777" w:rsidR="00EC2C1E" w:rsidRPr="003D46F7" w:rsidRDefault="00EC2C1E" w:rsidP="00C51DE5"/>
    <w:p w14:paraId="00AFDC85" w14:textId="77777777" w:rsidR="00EC2C1E" w:rsidRPr="003D46F7" w:rsidRDefault="00752E89" w:rsidP="00C51DE5">
      <w:r w:rsidRPr="003D46F7">
        <w:rPr>
          <w:rFonts w:hint="eastAsia"/>
          <w:noProof/>
        </w:rPr>
        <w:drawing>
          <wp:inline distT="0" distB="0" distL="0" distR="0" wp14:anchorId="6FCA7F22" wp14:editId="467C2D51">
            <wp:extent cx="5753100" cy="80962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8096250"/>
                    </a:xfrm>
                    <a:prstGeom prst="rect">
                      <a:avLst/>
                    </a:prstGeom>
                    <a:noFill/>
                    <a:ln>
                      <a:noFill/>
                    </a:ln>
                  </pic:spPr>
                </pic:pic>
              </a:graphicData>
            </a:graphic>
          </wp:inline>
        </w:drawing>
      </w:r>
    </w:p>
    <w:p w14:paraId="75AB7A4F" w14:textId="77777777" w:rsidR="00F22B54" w:rsidRPr="003D46F7" w:rsidRDefault="00604111" w:rsidP="00F22B54">
      <w:pPr>
        <w:rPr>
          <w:rFonts w:ascii="ＭＳ 明朝" w:hAnsi="ＭＳ 明朝"/>
          <w:szCs w:val="21"/>
        </w:rPr>
      </w:pPr>
      <w:r w:rsidRPr="003D46F7">
        <w:rPr>
          <w:rFonts w:ascii="ＭＳ 明朝" w:hAnsi="ＭＳ 明朝"/>
          <w:szCs w:val="21"/>
        </w:rPr>
        <w:br w:type="page"/>
      </w:r>
      <w:r w:rsidR="00F3095D" w:rsidRPr="003D46F7">
        <w:rPr>
          <w:rFonts w:hint="eastAsia"/>
        </w:rPr>
        <w:lastRenderedPageBreak/>
        <w:t>（別紙</w:t>
      </w:r>
      <w:r w:rsidR="00F22B54" w:rsidRPr="003D46F7">
        <w:rPr>
          <w:rFonts w:hint="eastAsia"/>
        </w:rPr>
        <w:t>２）</w:t>
      </w:r>
    </w:p>
    <w:p w14:paraId="4E80180B" w14:textId="77777777" w:rsidR="00604111" w:rsidRPr="003D46F7" w:rsidRDefault="00604111" w:rsidP="00604111">
      <w:pPr>
        <w:pStyle w:val="Default"/>
        <w:jc w:val="center"/>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実地研修実施要領</w:t>
      </w:r>
    </w:p>
    <w:p w14:paraId="2327403B" w14:textId="77777777" w:rsidR="00604111" w:rsidRPr="003D46F7" w:rsidRDefault="00604111" w:rsidP="00604111">
      <w:pPr>
        <w:pStyle w:val="Default"/>
        <w:jc w:val="center"/>
        <w:rPr>
          <w:rFonts w:ascii="ＭＳ 明朝" w:eastAsia="ＭＳ 明朝" w:hAnsi="ＭＳ 明朝"/>
          <w:color w:val="auto"/>
          <w:sz w:val="21"/>
          <w:szCs w:val="21"/>
        </w:rPr>
      </w:pPr>
    </w:p>
    <w:p w14:paraId="33D7CFEE" w14:textId="77777777" w:rsidR="00604111" w:rsidRPr="003D46F7" w:rsidRDefault="009C7219" w:rsidP="009C7219">
      <w:pPr>
        <w:autoSpaceDE w:val="0"/>
        <w:autoSpaceDN w:val="0"/>
        <w:adjustRightInd w:val="0"/>
        <w:ind w:left="420" w:hangingChars="200" w:hanging="420"/>
        <w:jc w:val="left"/>
        <w:rPr>
          <w:rFonts w:ascii="ＭＳ 明朝" w:hAnsi="ＭＳ 明朝" w:cs="ＭＳ ゴシック"/>
          <w:kern w:val="0"/>
          <w:szCs w:val="21"/>
        </w:rPr>
      </w:pPr>
      <w:r w:rsidRPr="003D46F7">
        <w:rPr>
          <w:rFonts w:ascii="ＭＳ 明朝" w:hAnsi="ＭＳ 明朝" w:cs="ＭＳ ゴシック" w:hint="eastAsia"/>
          <w:kern w:val="0"/>
          <w:szCs w:val="21"/>
        </w:rPr>
        <w:t>第１</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施設（介護保険施設、有料老人ホーム、グループホーム、障害者</w:t>
      </w:r>
      <w:r w:rsidR="00604111" w:rsidRPr="003D46F7">
        <w:rPr>
          <w:rFonts w:ascii="ＭＳ 明朝" w:hAnsi="ＭＳ 明朝" w:cs="ＭＳ ゴシック"/>
          <w:kern w:val="0"/>
          <w:szCs w:val="21"/>
        </w:rPr>
        <w:t>(</w:t>
      </w:r>
      <w:r w:rsidR="00604111" w:rsidRPr="003D46F7">
        <w:rPr>
          <w:rFonts w:ascii="ＭＳ 明朝" w:hAnsi="ＭＳ 明朝" w:cs="ＭＳ ゴシック" w:hint="eastAsia"/>
          <w:kern w:val="0"/>
          <w:szCs w:val="21"/>
        </w:rPr>
        <w:t>児</w:t>
      </w:r>
      <w:r w:rsidR="00604111" w:rsidRPr="003D46F7">
        <w:rPr>
          <w:rFonts w:ascii="ＭＳ 明朝" w:hAnsi="ＭＳ 明朝" w:cs="ＭＳ ゴシック"/>
          <w:kern w:val="0"/>
          <w:szCs w:val="21"/>
        </w:rPr>
        <w:t>)</w:t>
      </w:r>
      <w:r w:rsidR="00604111" w:rsidRPr="003D46F7">
        <w:rPr>
          <w:rFonts w:ascii="ＭＳ 明朝" w:hAnsi="ＭＳ 明朝" w:cs="ＭＳ ゴシック" w:hint="eastAsia"/>
          <w:kern w:val="0"/>
          <w:szCs w:val="21"/>
        </w:rPr>
        <w:t>施設等）において実地研修を実施する場合</w:t>
      </w:r>
      <w:r w:rsidR="00604111" w:rsidRPr="003D46F7">
        <w:rPr>
          <w:rFonts w:ascii="ＭＳ 明朝" w:hAnsi="ＭＳ 明朝" w:cs="ＭＳ ゴシック"/>
          <w:kern w:val="0"/>
          <w:szCs w:val="21"/>
        </w:rPr>
        <w:t xml:space="preserve"> </w:t>
      </w:r>
    </w:p>
    <w:p w14:paraId="7950B5A6"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１</w:t>
      </w:r>
      <w:r w:rsidR="00804B85"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実地研修における役割分担及び介護職員等が行うことが許容される行為の標準的な範囲</w:t>
      </w:r>
      <w:r w:rsidRPr="003D46F7">
        <w:rPr>
          <w:rFonts w:ascii="ＭＳ 明朝" w:hAnsi="ＭＳ 明朝" w:cs="ＭＳ ゴシック"/>
          <w:kern w:val="0"/>
          <w:szCs w:val="21"/>
        </w:rPr>
        <w:t xml:space="preserve"> </w:t>
      </w:r>
    </w:p>
    <w:p w14:paraId="2855997E"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（１）口腔内、鼻腔内、気管カニューレ内部のたんの吸引（以下「たんの吸引」という。）</w:t>
      </w:r>
      <w:r w:rsidRPr="003D46F7">
        <w:rPr>
          <w:rFonts w:ascii="ＭＳ 明朝" w:hAnsi="ＭＳ 明朝" w:cs="ＭＳ ゴシック"/>
          <w:kern w:val="0"/>
          <w:szCs w:val="21"/>
        </w:rPr>
        <w:t xml:space="preserve"> </w:t>
      </w:r>
    </w:p>
    <w:p w14:paraId="76EE37BC" w14:textId="77777777" w:rsidR="00604111" w:rsidRPr="003D46F7" w:rsidRDefault="00604111" w:rsidP="00804B85">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804B85"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医師・指導看護師・介護職員等の役割分担</w:t>
      </w:r>
      <w:r w:rsidRPr="003D46F7">
        <w:rPr>
          <w:rFonts w:ascii="ＭＳ 明朝" w:hAnsi="ＭＳ 明朝" w:cs="ＭＳ ゴシック"/>
          <w:kern w:val="0"/>
          <w:szCs w:val="21"/>
        </w:rPr>
        <w:t xml:space="preserve"> </w:t>
      </w:r>
    </w:p>
    <w:p w14:paraId="2BDD13A5"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利用者について、初の実施時及び状態が変化した時点において、たんの吸引を指導看護師の指導の下、介護職員等が実習で実施可能かについて、配置医又は実施施設と連携している医師が承認する。</w:t>
      </w:r>
      <w:r w:rsidR="00604111" w:rsidRPr="003D46F7">
        <w:rPr>
          <w:rFonts w:ascii="ＭＳ 明朝" w:hAnsi="ＭＳ 明朝" w:cs="ＭＳ ゴシック"/>
          <w:kern w:val="0"/>
          <w:szCs w:val="21"/>
        </w:rPr>
        <w:t xml:space="preserve"> </w:t>
      </w:r>
    </w:p>
    <w:p w14:paraId="5B476D97"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実習時において、</w:t>
      </w:r>
      <w:r w:rsidR="002F567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指導看護師は、利用者の口腔内、鼻腔内、気管内部及び全身の状態を観察し、</w:t>
      </w:r>
      <w:r w:rsidR="002F567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指導看護師の指導の下、介護職員等が実習を行うことが可能かどうか等を確認する。</w:t>
      </w:r>
      <w:r w:rsidR="00604111" w:rsidRPr="003D46F7">
        <w:rPr>
          <w:rFonts w:ascii="ＭＳ 明朝" w:hAnsi="ＭＳ 明朝" w:cs="ＭＳ ゴシック"/>
          <w:kern w:val="0"/>
          <w:szCs w:val="21"/>
        </w:rPr>
        <w:t xml:space="preserve"> </w:t>
      </w:r>
    </w:p>
    <w:p w14:paraId="5E443317" w14:textId="77777777" w:rsidR="00804B85"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介護職員等がたんの吸引を実施する間、</w:t>
      </w:r>
      <w:r w:rsidR="002F567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指導看護師は利用者の安全に留意しながら、介護職員等に対して、指導を行う。</w:t>
      </w:r>
      <w:r w:rsidR="00604111" w:rsidRPr="003D46F7">
        <w:rPr>
          <w:rFonts w:ascii="ＭＳ 明朝" w:hAnsi="ＭＳ 明朝" w:cs="ＭＳ ゴシック"/>
          <w:kern w:val="0"/>
          <w:szCs w:val="21"/>
        </w:rPr>
        <w:t xml:space="preserve"> </w:t>
      </w:r>
    </w:p>
    <w:p w14:paraId="7968CF25"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エ</w:t>
      </w:r>
      <w:r w:rsidR="00804B85" w:rsidRPr="003D46F7">
        <w:rPr>
          <w:rFonts w:ascii="ＭＳ 明朝" w:hAnsi="ＭＳ 明朝" w:cs="ＭＳ ゴシック" w:hint="eastAsia"/>
          <w:kern w:val="0"/>
          <w:szCs w:val="21"/>
        </w:rPr>
        <w:t xml:space="preserve">　</w:t>
      </w:r>
      <w:r w:rsidR="003A39B9"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指導看護師は、所定の評価基準をもとに、介護職員等の実地研修の到達度を踏まえながら、指導を行う必要がある。</w:t>
      </w:r>
      <w:r w:rsidR="00604111" w:rsidRPr="003D46F7">
        <w:rPr>
          <w:rFonts w:ascii="ＭＳ 明朝" w:hAnsi="ＭＳ 明朝" w:cs="ＭＳ ゴシック"/>
          <w:kern w:val="0"/>
          <w:szCs w:val="21"/>
        </w:rPr>
        <w:t xml:space="preserve"> </w:t>
      </w:r>
    </w:p>
    <w:p w14:paraId="44DFBDD2" w14:textId="77777777" w:rsidR="00604111" w:rsidRPr="003D46F7" w:rsidRDefault="00604111" w:rsidP="00804B85">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804B85"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介護職員等が行うことが許容される標準的な範囲と</w:t>
      </w:r>
      <w:r w:rsidR="003A39B9"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指導看護師の役割</w:t>
      </w:r>
      <w:r w:rsidRPr="003D46F7">
        <w:rPr>
          <w:rFonts w:ascii="ＭＳ 明朝" w:hAnsi="ＭＳ 明朝" w:cs="ＭＳ ゴシック"/>
          <w:kern w:val="0"/>
          <w:szCs w:val="21"/>
        </w:rPr>
        <w:t xml:space="preserve"> </w:t>
      </w:r>
    </w:p>
    <w:p w14:paraId="5681F309"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咽頭より手前の範囲で吸引チューブを口から入れて、口腔の中まで上がってきた痰や、たまっている唾液を吸引することについては、研修を受けた介護職員等が手順を守って行えば危険性は相対的に低く、介護職員等が行っても差し支えないものと考えられる。</w:t>
      </w:r>
      <w:r w:rsidR="00604111" w:rsidRPr="003D46F7">
        <w:rPr>
          <w:rFonts w:ascii="ＭＳ 明朝" w:hAnsi="ＭＳ 明朝" w:cs="ＭＳ ゴシック"/>
          <w:kern w:val="0"/>
          <w:szCs w:val="21"/>
        </w:rPr>
        <w:t xml:space="preserve"> </w:t>
      </w:r>
    </w:p>
    <w:p w14:paraId="525580A0" w14:textId="77777777" w:rsidR="00604111" w:rsidRPr="003D46F7" w:rsidRDefault="009C7219" w:rsidP="00804B85">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804B85" w:rsidRPr="003D46F7">
        <w:rPr>
          <w:rFonts w:ascii="ＭＳ 明朝" w:eastAsia="ＭＳ 明朝" w:hAnsi="ＭＳ 明朝" w:hint="eastAsia"/>
          <w:color w:val="auto"/>
          <w:sz w:val="21"/>
          <w:szCs w:val="21"/>
        </w:rPr>
        <w:t xml:space="preserve">　</w:t>
      </w:r>
      <w:r w:rsidR="00604111" w:rsidRPr="003D46F7">
        <w:rPr>
          <w:rFonts w:ascii="ＭＳ 明朝" w:eastAsia="ＭＳ 明朝" w:hAnsi="ＭＳ 明朝" w:hint="eastAsia"/>
          <w:color w:val="auto"/>
          <w:sz w:val="21"/>
          <w:szCs w:val="21"/>
        </w:rPr>
        <w:t>鼻からの吸引には、鼻腔粘膜やアデノイドを刺激しての出血が、まれではあるが生じうる。また、鼻や口から、咽頭の奥までの吸引を行えば、敏感なケースでは嘔吐・咳込み等の危険性もある。したがって、鼻からの吸引や、口から咽頭の奥までの吸引は「一般論として安全である」とは言い難い。しかし、鼻からの吸引は、利用者の状態に応じ、吸引チューブを入れる方向を適切にする、左右どちらかのチューブが入りやすい鼻からチューブを入れる、吸引チューブを入れる長さをその利用者についての規定の長さにしておく、などの手順を守ることにより、個別的には安全に実施可能である場合が多い。以上の点を勘案すると、介護職員等は、咽頭の手前までの吸引を行うに留めることが適切であり、咽頭より奥の気道のたんの吸引は、</w:t>
      </w:r>
      <w:r w:rsidR="00282C55" w:rsidRPr="003D46F7">
        <w:rPr>
          <w:rFonts w:ascii="ＭＳ 明朝" w:eastAsia="ＭＳ 明朝" w:hAnsi="ＭＳ 明朝" w:hint="eastAsia"/>
          <w:color w:val="auto"/>
          <w:sz w:val="21"/>
          <w:szCs w:val="21"/>
        </w:rPr>
        <w:t>医師又は</w:t>
      </w:r>
      <w:r w:rsidR="00604111" w:rsidRPr="003D46F7">
        <w:rPr>
          <w:rFonts w:ascii="ＭＳ 明朝" w:eastAsia="ＭＳ 明朝" w:hAnsi="ＭＳ 明朝" w:hint="eastAsia"/>
          <w:color w:val="auto"/>
          <w:sz w:val="21"/>
          <w:szCs w:val="21"/>
        </w:rPr>
        <w:t>指導看護師が担当することが適当である。</w:t>
      </w:r>
      <w:r w:rsidR="00604111" w:rsidRPr="003D46F7">
        <w:rPr>
          <w:rFonts w:ascii="ＭＳ 明朝" w:eastAsia="ＭＳ 明朝" w:hAnsi="ＭＳ 明朝"/>
          <w:color w:val="auto"/>
          <w:sz w:val="21"/>
          <w:szCs w:val="21"/>
        </w:rPr>
        <w:t xml:space="preserve"> </w:t>
      </w:r>
    </w:p>
    <w:p w14:paraId="35346A98"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気管カニューレ下端より肺側の気管内吸引については、迷走神経</w:t>
      </w:r>
      <w:proofErr w:type="gramStart"/>
      <w:r w:rsidR="00604111" w:rsidRPr="003D46F7">
        <w:rPr>
          <w:rFonts w:ascii="ＭＳ 明朝" w:hAnsi="ＭＳ 明朝" w:cs="ＭＳ ゴシック" w:hint="eastAsia"/>
          <w:kern w:val="0"/>
          <w:szCs w:val="21"/>
        </w:rPr>
        <w:t>そうを</w:t>
      </w:r>
      <w:proofErr w:type="gramEnd"/>
      <w:r w:rsidR="00604111" w:rsidRPr="003D46F7">
        <w:rPr>
          <w:rFonts w:ascii="ＭＳ 明朝" w:hAnsi="ＭＳ 明朝" w:cs="ＭＳ ゴシック" w:hint="eastAsia"/>
          <w:kern w:val="0"/>
          <w:szCs w:val="21"/>
        </w:rPr>
        <w:t>刺激することにより、呼吸停止や心停止を引き起こす可能性があるなど、危険性が高いことから、介護職員等が行うたんの吸引の範囲は、気管カニューレ内部までの気管内吸引を限度とする。特に、人工呼吸器を装着している場合には、気管カニューレ内部までの気管内吸引を行う間、人工呼吸器を外す必要があるため、安全かつ適切な取扱いが必要である。</w:t>
      </w:r>
      <w:r w:rsidR="00604111" w:rsidRPr="003D46F7">
        <w:rPr>
          <w:rFonts w:ascii="ＭＳ 明朝" w:hAnsi="ＭＳ 明朝" w:cs="ＭＳ ゴシック"/>
          <w:kern w:val="0"/>
          <w:szCs w:val="21"/>
        </w:rPr>
        <w:t xml:space="preserve"> </w:t>
      </w:r>
    </w:p>
    <w:p w14:paraId="36EA1559" w14:textId="77777777" w:rsidR="00604111" w:rsidRPr="003D46F7" w:rsidRDefault="00604111" w:rsidP="00804B85">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（２）胃</w:t>
      </w:r>
      <w:proofErr w:type="gramStart"/>
      <w:r w:rsidRPr="003D46F7">
        <w:rPr>
          <w:rFonts w:ascii="ＭＳ 明朝" w:hAnsi="ＭＳ 明朝" w:cs="ＭＳ ゴシック" w:hint="eastAsia"/>
          <w:kern w:val="0"/>
          <w:szCs w:val="21"/>
        </w:rPr>
        <w:t>ろう</w:t>
      </w:r>
      <w:proofErr w:type="gramEnd"/>
      <w:r w:rsidRPr="003D46F7">
        <w:rPr>
          <w:rFonts w:ascii="ＭＳ 明朝" w:hAnsi="ＭＳ 明朝" w:cs="ＭＳ ゴシック" w:hint="eastAsia"/>
          <w:kern w:val="0"/>
          <w:szCs w:val="21"/>
        </w:rPr>
        <w:t>、腸</w:t>
      </w:r>
      <w:proofErr w:type="gramStart"/>
      <w:r w:rsidRPr="003D46F7">
        <w:rPr>
          <w:rFonts w:ascii="ＭＳ 明朝" w:hAnsi="ＭＳ 明朝" w:cs="ＭＳ ゴシック" w:hint="eastAsia"/>
          <w:kern w:val="0"/>
          <w:szCs w:val="21"/>
        </w:rPr>
        <w:t>ろう</w:t>
      </w:r>
      <w:proofErr w:type="gramEnd"/>
      <w:r w:rsidRPr="003D46F7">
        <w:rPr>
          <w:rFonts w:ascii="ＭＳ 明朝" w:hAnsi="ＭＳ 明朝" w:cs="ＭＳ ゴシック" w:hint="eastAsia"/>
          <w:kern w:val="0"/>
          <w:szCs w:val="21"/>
        </w:rPr>
        <w:t>及び経鼻経管栄養（以下「経管栄養」という。）</w:t>
      </w:r>
      <w:r w:rsidRPr="003D46F7">
        <w:rPr>
          <w:rFonts w:ascii="ＭＳ 明朝" w:hAnsi="ＭＳ 明朝" w:cs="ＭＳ ゴシック"/>
          <w:kern w:val="0"/>
          <w:szCs w:val="21"/>
        </w:rPr>
        <w:t xml:space="preserve"> </w:t>
      </w:r>
    </w:p>
    <w:p w14:paraId="4D41BFCA" w14:textId="77777777" w:rsidR="00604111" w:rsidRPr="003D46F7" w:rsidRDefault="00604111" w:rsidP="00804B85">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804B85"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医師・指導看護師・介護職員等の役割分担</w:t>
      </w:r>
      <w:r w:rsidRPr="003D46F7">
        <w:rPr>
          <w:rFonts w:ascii="ＭＳ 明朝" w:hAnsi="ＭＳ 明朝" w:cs="ＭＳ ゴシック"/>
          <w:kern w:val="0"/>
          <w:szCs w:val="21"/>
        </w:rPr>
        <w:t xml:space="preserve"> </w:t>
      </w:r>
    </w:p>
    <w:p w14:paraId="6E6774A8" w14:textId="77777777" w:rsidR="00604111" w:rsidRPr="003D46F7" w:rsidRDefault="009C7219" w:rsidP="00804B85">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804B85"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利用者について、初の実施時及び状態が変化した時点において、経管栄養を、指導看護師</w:t>
      </w:r>
      <w:r w:rsidR="00604111" w:rsidRPr="003D46F7">
        <w:rPr>
          <w:rFonts w:ascii="ＭＳ 明朝" w:hAnsi="ＭＳ 明朝" w:cs="ＭＳ ゴシック" w:hint="eastAsia"/>
          <w:kern w:val="0"/>
          <w:szCs w:val="21"/>
        </w:rPr>
        <w:lastRenderedPageBreak/>
        <w:t>のみで実施すべきか、指導看護師の指導の下、介護職員等が実習で実施可能かについて、配置医又は実施施設と連携している医師が承認する。</w:t>
      </w:r>
      <w:r w:rsidR="00604111" w:rsidRPr="003D46F7">
        <w:rPr>
          <w:rFonts w:ascii="ＭＳ 明朝" w:hAnsi="ＭＳ 明朝" w:cs="ＭＳ ゴシック"/>
          <w:kern w:val="0"/>
          <w:szCs w:val="21"/>
        </w:rPr>
        <w:t xml:space="preserve"> </w:t>
      </w:r>
    </w:p>
    <w:p w14:paraId="11F34DCA"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実習時において、</w:t>
      </w:r>
      <w:r w:rsidR="00282C5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指導看護師は、利用者の胃、腸、鼻の状態及び全身の状態を観察し、</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指導看護師の指導の下、介護職員等が実習を行うことが可能かどうか等を確認する。</w:t>
      </w:r>
      <w:r w:rsidR="00604111" w:rsidRPr="003D46F7">
        <w:rPr>
          <w:rFonts w:ascii="ＭＳ 明朝" w:hAnsi="ＭＳ 明朝" w:cs="ＭＳ ゴシック"/>
          <w:kern w:val="0"/>
          <w:szCs w:val="21"/>
        </w:rPr>
        <w:t xml:space="preserve"> </w:t>
      </w:r>
    </w:p>
    <w:p w14:paraId="3DFC027E"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介護職員等が経管栄養を実施する間、</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指導看護師は利用者の安全に留意しながら、介護職員等に対して、指導を行う。</w:t>
      </w:r>
      <w:r w:rsidR="00604111" w:rsidRPr="003D46F7">
        <w:rPr>
          <w:rFonts w:ascii="ＭＳ 明朝" w:hAnsi="ＭＳ 明朝" w:cs="ＭＳ ゴシック"/>
          <w:kern w:val="0"/>
          <w:szCs w:val="21"/>
        </w:rPr>
        <w:t xml:space="preserve"> </w:t>
      </w:r>
    </w:p>
    <w:p w14:paraId="07F879E3"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エ</w:t>
      </w:r>
      <w:r w:rsidR="002F336A" w:rsidRPr="003D46F7">
        <w:rPr>
          <w:rFonts w:ascii="ＭＳ 明朝" w:hAnsi="ＭＳ 明朝" w:cs="ＭＳ ゴシック" w:hint="eastAsia"/>
          <w:kern w:val="0"/>
          <w:szCs w:val="21"/>
        </w:rPr>
        <w:t xml:space="preserve">　</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指導看護師は、所定の評価基準をもとに、介護職員等の実地研修の到達度を踏まえながら、指導を行う必要がある。</w:t>
      </w:r>
      <w:r w:rsidR="00604111" w:rsidRPr="003D46F7">
        <w:rPr>
          <w:rFonts w:ascii="ＭＳ 明朝" w:hAnsi="ＭＳ 明朝" w:cs="ＭＳ ゴシック"/>
          <w:kern w:val="0"/>
          <w:szCs w:val="21"/>
        </w:rPr>
        <w:t xml:space="preserve"> </w:t>
      </w:r>
    </w:p>
    <w:p w14:paraId="6268B255"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介護職員等が行うことが許容される標準的な範囲と</w:t>
      </w:r>
      <w:r w:rsidR="00AD3B45" w:rsidRPr="003D46F7">
        <w:rPr>
          <w:rFonts w:ascii="ＭＳ 明朝" w:hAnsi="ＭＳ 明朝" w:cs="ＭＳ ゴシック" w:hint="eastAsia"/>
          <w:kern w:val="0"/>
          <w:szCs w:val="21"/>
        </w:rPr>
        <w:t>医師及び</w:t>
      </w:r>
      <w:r w:rsidRPr="003D46F7">
        <w:rPr>
          <w:rFonts w:ascii="ＭＳ 明朝" w:hAnsi="ＭＳ 明朝" w:cs="ＭＳ ゴシック" w:hint="eastAsia"/>
          <w:kern w:val="0"/>
          <w:szCs w:val="21"/>
        </w:rPr>
        <w:t>指導看護師の役割</w:t>
      </w:r>
      <w:r w:rsidRPr="003D46F7">
        <w:rPr>
          <w:rFonts w:ascii="ＭＳ 明朝" w:hAnsi="ＭＳ 明朝" w:cs="ＭＳ ゴシック"/>
          <w:kern w:val="0"/>
          <w:szCs w:val="21"/>
        </w:rPr>
        <w:t xml:space="preserve"> </w:t>
      </w:r>
    </w:p>
    <w:p w14:paraId="658E61E9"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経鼻経管栄養の場合、栄養チューブが正確に胃の中に挿入されていることの確認は、判断を誤れば重大な事故につながる危険性があり、</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指導看護師が行うことが適当である。</w:t>
      </w:r>
      <w:r w:rsidR="00604111" w:rsidRPr="003D46F7">
        <w:rPr>
          <w:rFonts w:ascii="ＭＳ 明朝" w:hAnsi="ＭＳ 明朝" w:cs="ＭＳ ゴシック"/>
          <w:kern w:val="0"/>
          <w:szCs w:val="21"/>
        </w:rPr>
        <w:t xml:space="preserve"> </w:t>
      </w:r>
    </w:p>
    <w:p w14:paraId="224F0B3A" w14:textId="77777777" w:rsidR="00604111" w:rsidRPr="003D46F7" w:rsidRDefault="009C7219" w:rsidP="002F33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2F336A" w:rsidRPr="003D46F7">
        <w:rPr>
          <w:rFonts w:ascii="ＭＳ 明朝" w:eastAsia="ＭＳ 明朝" w:hAnsi="ＭＳ 明朝" w:hint="eastAsia"/>
          <w:color w:val="auto"/>
          <w:sz w:val="21"/>
          <w:szCs w:val="21"/>
        </w:rPr>
        <w:t xml:space="preserve">　</w:t>
      </w:r>
      <w:r w:rsidR="00604111" w:rsidRPr="003D46F7">
        <w:rPr>
          <w:rFonts w:ascii="ＭＳ 明朝" w:eastAsia="ＭＳ 明朝" w:hAnsi="ＭＳ 明朝" w:hint="eastAsia"/>
          <w:color w:val="auto"/>
          <w:sz w:val="21"/>
          <w:szCs w:val="21"/>
        </w:rPr>
        <w:t>胃ろう・腸</w:t>
      </w:r>
      <w:proofErr w:type="gramStart"/>
      <w:r w:rsidR="00604111" w:rsidRPr="003D46F7">
        <w:rPr>
          <w:rFonts w:ascii="ＭＳ 明朝" w:eastAsia="ＭＳ 明朝" w:hAnsi="ＭＳ 明朝" w:hint="eastAsia"/>
          <w:color w:val="auto"/>
          <w:sz w:val="21"/>
          <w:szCs w:val="21"/>
        </w:rPr>
        <w:t>ろうに</w:t>
      </w:r>
      <w:proofErr w:type="gramEnd"/>
      <w:r w:rsidR="00604111" w:rsidRPr="003D46F7">
        <w:rPr>
          <w:rFonts w:ascii="ＭＳ 明朝" w:eastAsia="ＭＳ 明朝" w:hAnsi="ＭＳ 明朝" w:hint="eastAsia"/>
          <w:color w:val="auto"/>
          <w:sz w:val="21"/>
          <w:szCs w:val="21"/>
        </w:rPr>
        <w:t>よる経管栄養は、鼻からの経管栄養に比べて相対的に安全性が高いと考えられるが、胃</w:t>
      </w:r>
      <w:proofErr w:type="gramStart"/>
      <w:r w:rsidR="00604111" w:rsidRPr="003D46F7">
        <w:rPr>
          <w:rFonts w:ascii="ＭＳ 明朝" w:eastAsia="ＭＳ 明朝" w:hAnsi="ＭＳ 明朝" w:hint="eastAsia"/>
          <w:color w:val="auto"/>
          <w:sz w:val="21"/>
          <w:szCs w:val="21"/>
        </w:rPr>
        <w:t>ろう</w:t>
      </w:r>
      <w:proofErr w:type="gramEnd"/>
      <w:r w:rsidR="00604111" w:rsidRPr="003D46F7">
        <w:rPr>
          <w:rFonts w:ascii="ＭＳ 明朝" w:eastAsia="ＭＳ 明朝" w:hAnsi="ＭＳ 明朝" w:hint="eastAsia"/>
          <w:color w:val="auto"/>
          <w:sz w:val="21"/>
          <w:szCs w:val="21"/>
        </w:rPr>
        <w:t>、腸</w:t>
      </w:r>
      <w:proofErr w:type="gramStart"/>
      <w:r w:rsidR="00604111" w:rsidRPr="003D46F7">
        <w:rPr>
          <w:rFonts w:ascii="ＭＳ 明朝" w:eastAsia="ＭＳ 明朝" w:hAnsi="ＭＳ 明朝" w:hint="eastAsia"/>
          <w:color w:val="auto"/>
          <w:sz w:val="21"/>
          <w:szCs w:val="21"/>
        </w:rPr>
        <w:t>ろうの</w:t>
      </w:r>
      <w:proofErr w:type="gramEnd"/>
      <w:r w:rsidR="00604111" w:rsidRPr="003D46F7">
        <w:rPr>
          <w:rFonts w:ascii="ＭＳ 明朝" w:eastAsia="ＭＳ 明朝" w:hAnsi="ＭＳ 明朝" w:hint="eastAsia"/>
          <w:color w:val="auto"/>
          <w:sz w:val="21"/>
          <w:szCs w:val="21"/>
        </w:rPr>
        <w:t>状態に問題のないことの確認は</w:t>
      </w:r>
      <w:r w:rsidR="00604111" w:rsidRPr="003D46F7">
        <w:rPr>
          <w:rFonts w:ascii="ＭＳ 明朝" w:eastAsia="ＭＳ 明朝" w:hAnsi="ＭＳ 明朝"/>
          <w:color w:val="auto"/>
          <w:sz w:val="21"/>
          <w:szCs w:val="21"/>
        </w:rPr>
        <w:t>1</w:t>
      </w:r>
      <w:r w:rsidR="00604111" w:rsidRPr="003D46F7">
        <w:rPr>
          <w:rFonts w:ascii="ＭＳ 明朝" w:eastAsia="ＭＳ 明朝" w:hAnsi="ＭＳ 明朝" w:hint="eastAsia"/>
          <w:color w:val="auto"/>
          <w:sz w:val="21"/>
          <w:szCs w:val="21"/>
        </w:rPr>
        <w:t>日</w:t>
      </w:r>
      <w:r w:rsidR="00604111" w:rsidRPr="003D46F7">
        <w:rPr>
          <w:rFonts w:ascii="ＭＳ 明朝" w:eastAsia="ＭＳ 明朝" w:hAnsi="ＭＳ 明朝"/>
          <w:color w:val="auto"/>
          <w:sz w:val="21"/>
          <w:szCs w:val="21"/>
        </w:rPr>
        <w:t>1</w:t>
      </w:r>
      <w:r w:rsidR="00604111" w:rsidRPr="003D46F7">
        <w:rPr>
          <w:rFonts w:ascii="ＭＳ 明朝" w:eastAsia="ＭＳ 明朝" w:hAnsi="ＭＳ 明朝" w:hint="eastAsia"/>
          <w:color w:val="auto"/>
          <w:sz w:val="21"/>
          <w:szCs w:val="21"/>
        </w:rPr>
        <w:t>回以上</w:t>
      </w:r>
      <w:r w:rsidR="00AD3B45" w:rsidRPr="003D46F7">
        <w:rPr>
          <w:rFonts w:ascii="ＭＳ 明朝" w:eastAsia="ＭＳ 明朝" w:hAnsi="ＭＳ 明朝" w:hint="eastAsia"/>
          <w:color w:val="auto"/>
          <w:sz w:val="21"/>
          <w:szCs w:val="21"/>
        </w:rPr>
        <w:t>医師又は</w:t>
      </w:r>
      <w:r w:rsidR="00604111" w:rsidRPr="003D46F7">
        <w:rPr>
          <w:rFonts w:ascii="ＭＳ 明朝" w:eastAsia="ＭＳ 明朝" w:hAnsi="ＭＳ 明朝" w:hint="eastAsia"/>
          <w:color w:val="auto"/>
          <w:sz w:val="21"/>
          <w:szCs w:val="21"/>
        </w:rPr>
        <w:t>指導看護師が行うことが適当である。</w:t>
      </w:r>
      <w:r w:rsidR="00604111" w:rsidRPr="003D46F7">
        <w:rPr>
          <w:rFonts w:ascii="ＭＳ 明朝" w:eastAsia="ＭＳ 明朝" w:hAnsi="ＭＳ 明朝"/>
          <w:color w:val="auto"/>
          <w:sz w:val="21"/>
          <w:szCs w:val="21"/>
        </w:rPr>
        <w:t xml:space="preserve"> </w:t>
      </w:r>
    </w:p>
    <w:p w14:paraId="4D6E72E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経管栄養開始時における胃腸の調子の確認は、</w:t>
      </w:r>
      <w:r w:rsidR="00AD3B45" w:rsidRPr="003D46F7">
        <w:rPr>
          <w:rFonts w:ascii="ＭＳ 明朝" w:hAnsi="ＭＳ 明朝" w:cs="ＭＳ ゴシック" w:hint="eastAsia"/>
          <w:kern w:val="0"/>
          <w:szCs w:val="21"/>
        </w:rPr>
        <w:t>医師又は指導</w:t>
      </w:r>
      <w:r w:rsidR="00604111" w:rsidRPr="003D46F7">
        <w:rPr>
          <w:rFonts w:ascii="ＭＳ 明朝" w:hAnsi="ＭＳ 明朝" w:cs="ＭＳ ゴシック" w:hint="eastAsia"/>
          <w:kern w:val="0"/>
          <w:szCs w:val="21"/>
        </w:rPr>
        <w:t>看護師が行うことが望ましいが、開始後の対応は介護職員等によっても可能であり、</w:t>
      </w:r>
      <w:r w:rsidR="00AD3B45"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指導看護師の指導の下で、介護職員等が行うことが許容される。</w:t>
      </w:r>
      <w:r w:rsidR="00604111" w:rsidRPr="003D46F7">
        <w:rPr>
          <w:rFonts w:ascii="ＭＳ 明朝" w:hAnsi="ＭＳ 明朝" w:cs="ＭＳ ゴシック"/>
          <w:kern w:val="0"/>
          <w:szCs w:val="21"/>
        </w:rPr>
        <w:t xml:space="preserve"> </w:t>
      </w:r>
    </w:p>
    <w:p w14:paraId="213B0906" w14:textId="77777777" w:rsidR="00604111" w:rsidRPr="003D46F7" w:rsidRDefault="00604111" w:rsidP="002F336A">
      <w:pPr>
        <w:autoSpaceDE w:val="0"/>
        <w:autoSpaceDN w:val="0"/>
        <w:adjustRightInd w:val="0"/>
        <w:ind w:left="21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２</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介護職員等がたんの吸引及び経管栄養（以下「たんの吸引等という。」を実施する上で必要であると考えられる条件</w:t>
      </w:r>
      <w:r w:rsidRPr="003D46F7">
        <w:rPr>
          <w:rFonts w:ascii="ＭＳ 明朝" w:hAnsi="ＭＳ 明朝" w:cs="ＭＳ ゴシック"/>
          <w:kern w:val="0"/>
          <w:szCs w:val="21"/>
        </w:rPr>
        <w:t xml:space="preserve"> </w:t>
      </w:r>
    </w:p>
    <w:p w14:paraId="70D5DD61"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（１）利用者の同意</w:t>
      </w:r>
      <w:r w:rsidRPr="003D46F7">
        <w:rPr>
          <w:rFonts w:ascii="ＭＳ 明朝" w:hAnsi="ＭＳ 明朝" w:cs="ＭＳ ゴシック"/>
          <w:kern w:val="0"/>
          <w:szCs w:val="21"/>
        </w:rPr>
        <w:t xml:space="preserve"> </w:t>
      </w:r>
    </w:p>
    <w:p w14:paraId="579AC6E7" w14:textId="77777777" w:rsidR="00604111" w:rsidRPr="003D46F7" w:rsidRDefault="00604111" w:rsidP="002F336A">
      <w:pPr>
        <w:autoSpaceDE w:val="0"/>
        <w:autoSpaceDN w:val="0"/>
        <w:adjustRightInd w:val="0"/>
        <w:ind w:leftChars="200" w:left="420"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利用者（利用者に同意する能力がない場合にはその家族等）が、たんの吸引等の実地研修の実施と当該施設の組織的対応について施設長から説明を受け、それを理解した上で、</w:t>
      </w:r>
      <w:r w:rsidR="00AD3B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指導看護師の指導の下、実地研修を受けている介護職員等が当該行為について実習を行うことについて書面により同意していること。</w:t>
      </w:r>
      <w:r w:rsidRPr="003D46F7">
        <w:rPr>
          <w:rFonts w:ascii="ＭＳ 明朝" w:hAnsi="ＭＳ 明朝" w:cs="ＭＳ ゴシック"/>
          <w:kern w:val="0"/>
          <w:szCs w:val="21"/>
        </w:rPr>
        <w:t xml:space="preserve"> </w:t>
      </w:r>
    </w:p>
    <w:p w14:paraId="67CD5EB6"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（２）医療関係者による的確な医学管理</w:t>
      </w:r>
      <w:r w:rsidRPr="003D46F7">
        <w:rPr>
          <w:rFonts w:ascii="ＭＳ 明朝" w:hAnsi="ＭＳ 明朝" w:cs="ＭＳ ゴシック"/>
          <w:kern w:val="0"/>
          <w:szCs w:val="21"/>
        </w:rPr>
        <w:t xml:space="preserve"> </w:t>
      </w:r>
    </w:p>
    <w:p w14:paraId="4CB7614E"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配置医又は実施施設と連携している医師から指導看護師に対し、書面による必要な指示があること。</w:t>
      </w:r>
      <w:r w:rsidRPr="003D46F7">
        <w:rPr>
          <w:rFonts w:ascii="ＭＳ 明朝" w:hAnsi="ＭＳ 明朝" w:cs="ＭＳ ゴシック"/>
          <w:kern w:val="0"/>
          <w:szCs w:val="21"/>
        </w:rPr>
        <w:t xml:space="preserve"> </w:t>
      </w:r>
    </w:p>
    <w:p w14:paraId="321CCA79"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00AD3B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指導看護師の指導の下、介護職員等が実習を行うこと。</w:t>
      </w:r>
      <w:r w:rsidRPr="003D46F7">
        <w:rPr>
          <w:rFonts w:ascii="ＭＳ 明朝" w:hAnsi="ＭＳ 明朝" w:cs="ＭＳ ゴシック"/>
          <w:kern w:val="0"/>
          <w:szCs w:val="21"/>
        </w:rPr>
        <w:t xml:space="preserve"> </w:t>
      </w:r>
    </w:p>
    <w:p w14:paraId="15905555"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配置医又は実施施設と連携している医師、指導看護師及び介護職員等の参加の下、たんの吸引等が必要な利用者ごとに、個別具体的な計画が整備されていること。</w:t>
      </w:r>
      <w:r w:rsidRPr="003D46F7">
        <w:rPr>
          <w:rFonts w:ascii="ＭＳ 明朝" w:hAnsi="ＭＳ 明朝" w:cs="ＭＳ ゴシック"/>
          <w:kern w:val="0"/>
          <w:szCs w:val="21"/>
        </w:rPr>
        <w:t xml:space="preserve"> </w:t>
      </w:r>
    </w:p>
    <w:p w14:paraId="5D265B65"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（３）たんの吸引等の水準の確保</w:t>
      </w:r>
      <w:r w:rsidRPr="003D46F7">
        <w:rPr>
          <w:rFonts w:ascii="ＭＳ 明朝" w:hAnsi="ＭＳ 明朝" w:cs="ＭＳ ゴシック"/>
          <w:kern w:val="0"/>
          <w:szCs w:val="21"/>
        </w:rPr>
        <w:t xml:space="preserve"> </w:t>
      </w:r>
    </w:p>
    <w:p w14:paraId="238D1067"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実地研修においては、指導者講習を受けた</w:t>
      </w:r>
      <w:r w:rsidR="00AD3B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指導看護師が介護職員等を指導する。</w:t>
      </w:r>
      <w:r w:rsidRPr="003D46F7">
        <w:rPr>
          <w:rFonts w:ascii="ＭＳ 明朝" w:hAnsi="ＭＳ 明朝" w:cs="ＭＳ ゴシック"/>
          <w:kern w:val="0"/>
          <w:szCs w:val="21"/>
        </w:rPr>
        <w:t xml:space="preserve"> </w:t>
      </w:r>
    </w:p>
    <w:p w14:paraId="75BB09AB"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介護職員等は基本研修を受け、基本研修の到達目標を達成した者であること。</w:t>
      </w:r>
      <w:r w:rsidRPr="003D46F7">
        <w:rPr>
          <w:rFonts w:ascii="ＭＳ 明朝" w:hAnsi="ＭＳ 明朝" w:cs="ＭＳ ゴシック"/>
          <w:kern w:val="0"/>
          <w:szCs w:val="21"/>
        </w:rPr>
        <w:t xml:space="preserve"> </w:t>
      </w:r>
    </w:p>
    <w:p w14:paraId="236EE58D"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たんの吸引等の行為については、医師に承認された介護職員等が</w:t>
      </w:r>
      <w:r w:rsidR="00AD3B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指導看護師の指導の下、承認された行為について行うこと。</w:t>
      </w:r>
      <w:r w:rsidRPr="003D46F7">
        <w:rPr>
          <w:rFonts w:ascii="ＭＳ 明朝" w:hAnsi="ＭＳ 明朝" w:cs="ＭＳ ゴシック"/>
          <w:kern w:val="0"/>
          <w:szCs w:val="21"/>
        </w:rPr>
        <w:t xml:space="preserve"> </w:t>
      </w:r>
    </w:p>
    <w:p w14:paraId="70691295"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④</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当該利用者に関するたんの吸引等について、配置医又は実施施設と連携している医師、指導看護師及び介護職員等の参加の下、技術の手順書が整備されていること。</w:t>
      </w:r>
      <w:r w:rsidRPr="003D46F7">
        <w:rPr>
          <w:rFonts w:ascii="ＭＳ 明朝" w:hAnsi="ＭＳ 明朝" w:cs="ＭＳ ゴシック"/>
          <w:kern w:val="0"/>
          <w:szCs w:val="21"/>
        </w:rPr>
        <w:t xml:space="preserve"> </w:t>
      </w:r>
    </w:p>
    <w:p w14:paraId="09FADF75"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lastRenderedPageBreak/>
        <w:t>（４）施設における体制整備</w:t>
      </w:r>
      <w:r w:rsidRPr="003D46F7">
        <w:rPr>
          <w:rFonts w:ascii="ＭＳ 明朝" w:hAnsi="ＭＳ 明朝" w:cs="ＭＳ ゴシック"/>
          <w:kern w:val="0"/>
          <w:szCs w:val="21"/>
        </w:rPr>
        <w:t xml:space="preserve"> </w:t>
      </w:r>
    </w:p>
    <w:p w14:paraId="785B52C2" w14:textId="77777777" w:rsidR="00604111" w:rsidRPr="003D46F7" w:rsidRDefault="00604111" w:rsidP="002F33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w:t>
      </w:r>
      <w:r w:rsidR="002F336A" w:rsidRPr="003D46F7">
        <w:rPr>
          <w:rFonts w:ascii="ＭＳ 明朝" w:eastAsia="ＭＳ 明朝" w:hAnsi="ＭＳ 明朝" w:hint="eastAsia"/>
          <w:color w:val="auto"/>
          <w:sz w:val="21"/>
          <w:szCs w:val="21"/>
        </w:rPr>
        <w:t xml:space="preserve">　</w:t>
      </w:r>
      <w:r w:rsidRPr="003D46F7">
        <w:rPr>
          <w:rFonts w:ascii="ＭＳ 明朝" w:eastAsia="ＭＳ 明朝" w:hAnsi="ＭＳ 明朝" w:hint="eastAsia"/>
          <w:color w:val="auto"/>
          <w:sz w:val="21"/>
          <w:szCs w:val="21"/>
        </w:rPr>
        <w:t>実施施設の施設長が最終的な責任を持って安全の確保のための体制の整備を行うため、施設長の統括の下で、関係者からなる安全委員会が設置されていること。</w:t>
      </w:r>
      <w:r w:rsidRPr="003D46F7">
        <w:rPr>
          <w:rFonts w:ascii="ＭＳ 明朝" w:eastAsia="ＭＳ 明朝" w:hAnsi="ＭＳ 明朝"/>
          <w:color w:val="auto"/>
          <w:sz w:val="21"/>
          <w:szCs w:val="21"/>
        </w:rPr>
        <w:t xml:space="preserve"> </w:t>
      </w:r>
    </w:p>
    <w:p w14:paraId="6282D2B6"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利用者の健康状態について、施設長、配置医又は実施施設と連携している医師、主治医（別途主治医がいる場合に限る。）、指導看護師、介護職員等が情報交換を行い、連携を図れる体制の整備がなされていること。</w:t>
      </w:r>
      <w:r w:rsidRPr="003D46F7">
        <w:rPr>
          <w:rFonts w:ascii="ＭＳ 明朝" w:hAnsi="ＭＳ 明朝" w:cs="ＭＳ ゴシック"/>
          <w:kern w:val="0"/>
          <w:szCs w:val="21"/>
        </w:rPr>
        <w:t xml:space="preserve"> </w:t>
      </w:r>
    </w:p>
    <w:p w14:paraId="4FDA823B"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たんの吸引等に関し、一般的な技術の手順書が整備されていること。</w:t>
      </w:r>
      <w:r w:rsidRPr="003D46F7">
        <w:rPr>
          <w:rFonts w:ascii="ＭＳ 明朝" w:hAnsi="ＭＳ 明朝" w:cs="ＭＳ ゴシック"/>
          <w:kern w:val="0"/>
          <w:szCs w:val="21"/>
        </w:rPr>
        <w:t xml:space="preserve"> </w:t>
      </w:r>
    </w:p>
    <w:p w14:paraId="0CC303C7"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④</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指示書や指導助言の記録、実施の記録が作成され、適切に管理・保管されていること。</w:t>
      </w:r>
      <w:r w:rsidRPr="003D46F7">
        <w:rPr>
          <w:rFonts w:ascii="ＭＳ 明朝" w:hAnsi="ＭＳ 明朝" w:cs="ＭＳ ゴシック"/>
          <w:kern w:val="0"/>
          <w:szCs w:val="21"/>
        </w:rPr>
        <w:t xml:space="preserve"> </w:t>
      </w:r>
    </w:p>
    <w:p w14:paraId="3074A3D0"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⑤</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ヒヤリハット事例の蓄積・分析など、施設長、配置医又は実施施設と連携している医師、指導看護師、介護職員等の参加の下で、実施体制の評価、検証を行うこと。</w:t>
      </w:r>
      <w:r w:rsidRPr="003D46F7">
        <w:rPr>
          <w:rFonts w:ascii="ＭＳ 明朝" w:hAnsi="ＭＳ 明朝" w:cs="ＭＳ ゴシック"/>
          <w:kern w:val="0"/>
          <w:szCs w:val="21"/>
        </w:rPr>
        <w:t xml:space="preserve"> </w:t>
      </w:r>
    </w:p>
    <w:p w14:paraId="05BD3716"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⑥</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緊急時の対応の手順があらかじめ定められ、その訓練が定期的になされているとともに、夜間をはじめ緊急時に配置医又は実施施設と連携している医師、指導看護師との連絡体制が構築されていること。</w:t>
      </w:r>
      <w:r w:rsidRPr="003D46F7">
        <w:rPr>
          <w:rFonts w:ascii="ＭＳ 明朝" w:hAnsi="ＭＳ 明朝" w:cs="ＭＳ ゴシック"/>
          <w:kern w:val="0"/>
          <w:szCs w:val="21"/>
        </w:rPr>
        <w:t xml:space="preserve"> </w:t>
      </w:r>
    </w:p>
    <w:p w14:paraId="46F6F646"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⑦</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施設内感染の予防等、安全・衛生面の管理に十分留意すること。</w:t>
      </w:r>
      <w:r w:rsidRPr="003D46F7">
        <w:rPr>
          <w:rFonts w:ascii="ＭＳ 明朝" w:hAnsi="ＭＳ 明朝" w:cs="ＭＳ ゴシック"/>
          <w:kern w:val="0"/>
          <w:szCs w:val="21"/>
        </w:rPr>
        <w:t xml:space="preserve"> </w:t>
      </w:r>
    </w:p>
    <w:p w14:paraId="0B52A683"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（５）地域における体制整備</w:t>
      </w:r>
      <w:r w:rsidRPr="003D46F7">
        <w:rPr>
          <w:rFonts w:ascii="ＭＳ 明朝" w:hAnsi="ＭＳ 明朝" w:cs="ＭＳ ゴシック"/>
          <w:kern w:val="0"/>
          <w:szCs w:val="21"/>
        </w:rPr>
        <w:t xml:space="preserve"> </w:t>
      </w:r>
    </w:p>
    <w:p w14:paraId="7CCAA336" w14:textId="77777777" w:rsidR="00604111" w:rsidRPr="003D46F7" w:rsidRDefault="00604111" w:rsidP="00670DA3">
      <w:pPr>
        <w:ind w:leftChars="200" w:left="420" w:firstLineChars="100" w:firstLine="210"/>
        <w:rPr>
          <w:rFonts w:ascii="ＭＳ 明朝" w:hAnsi="ＭＳ 明朝" w:cs="ＭＳ ゴシック"/>
          <w:kern w:val="0"/>
          <w:szCs w:val="21"/>
        </w:rPr>
      </w:pPr>
      <w:r w:rsidRPr="003D46F7">
        <w:rPr>
          <w:rFonts w:ascii="ＭＳ 明朝" w:hAnsi="ＭＳ 明朝" w:cs="ＭＳ ゴシック" w:hint="eastAsia"/>
          <w:kern w:val="0"/>
          <w:szCs w:val="21"/>
        </w:rPr>
        <w:t>医療機関、保健所、消防署等、地域の関係機関との日頃からの連絡支援体制が整備されていること。</w:t>
      </w:r>
    </w:p>
    <w:p w14:paraId="04E45498" w14:textId="77777777" w:rsidR="00670DA3" w:rsidRPr="003D46F7" w:rsidRDefault="00670DA3" w:rsidP="00670DA3">
      <w:pPr>
        <w:ind w:leftChars="200" w:left="420" w:firstLineChars="100" w:firstLine="210"/>
        <w:rPr>
          <w:rFonts w:ascii="ＭＳ 明朝" w:hAnsi="ＭＳ 明朝" w:cs="ＭＳ ゴシック"/>
          <w:kern w:val="0"/>
          <w:szCs w:val="21"/>
        </w:rPr>
      </w:pPr>
    </w:p>
    <w:p w14:paraId="468DF601" w14:textId="77777777" w:rsidR="00604111" w:rsidRPr="003D46F7" w:rsidRDefault="009C7219"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第２</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利用者の居宅において実地研修を実施する場合</w:t>
      </w:r>
      <w:r w:rsidR="00604111" w:rsidRPr="003D46F7">
        <w:rPr>
          <w:rFonts w:ascii="ＭＳ 明朝" w:hAnsi="ＭＳ 明朝" w:cs="ＭＳ ゴシック"/>
          <w:kern w:val="0"/>
          <w:szCs w:val="21"/>
        </w:rPr>
        <w:t xml:space="preserve"> </w:t>
      </w:r>
    </w:p>
    <w:p w14:paraId="4F235356" w14:textId="77777777" w:rsidR="00604111" w:rsidRPr="003D46F7" w:rsidRDefault="00604111" w:rsidP="002F336A">
      <w:pPr>
        <w:autoSpaceDE w:val="0"/>
        <w:autoSpaceDN w:val="0"/>
        <w:adjustRightInd w:val="0"/>
        <w:ind w:left="21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１</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実地研修における役割分担及び訪問介護員等（利用者の居宅において実地研修を実施する介護職員等をいう。以下同じ。）が行うことが許容される行為の標準的な範囲</w:t>
      </w:r>
      <w:r w:rsidRPr="003D46F7">
        <w:rPr>
          <w:rFonts w:ascii="ＭＳ 明朝" w:hAnsi="ＭＳ 明朝" w:cs="ＭＳ ゴシック"/>
          <w:kern w:val="0"/>
          <w:szCs w:val="21"/>
        </w:rPr>
        <w:t xml:space="preserve"> </w:t>
      </w:r>
    </w:p>
    <w:p w14:paraId="1940F551"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（１）口腔内、鼻腔内、気管カニューレ内のたんの吸引（以下、「たんの吸引」という）</w:t>
      </w:r>
      <w:r w:rsidRPr="003D46F7">
        <w:rPr>
          <w:rFonts w:ascii="ＭＳ 明朝" w:hAnsi="ＭＳ 明朝" w:cs="ＭＳ ゴシック"/>
          <w:kern w:val="0"/>
          <w:szCs w:val="21"/>
        </w:rPr>
        <w:t xml:space="preserve"> </w:t>
      </w:r>
    </w:p>
    <w:p w14:paraId="6C0FED8E"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医師・指導看護師・訪問介護員等との役割分担</w:t>
      </w:r>
      <w:r w:rsidRPr="003D46F7">
        <w:rPr>
          <w:rFonts w:ascii="ＭＳ 明朝" w:hAnsi="ＭＳ 明朝" w:cs="ＭＳ ゴシック"/>
          <w:kern w:val="0"/>
          <w:szCs w:val="21"/>
        </w:rPr>
        <w:t xml:space="preserve"> </w:t>
      </w:r>
    </w:p>
    <w:p w14:paraId="3A194537"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利用者について、初の実施時及び状態が変化した時点において、たんの吸引を、</w:t>
      </w:r>
      <w:r w:rsidR="00D9669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指導看護師のみで実施すべきか、</w:t>
      </w:r>
      <w:r w:rsidR="00D9669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指導看護師の指導の下、訪問介護員等が実習で実施可能かについて、利用</w:t>
      </w:r>
      <w:proofErr w:type="gramStart"/>
      <w:r w:rsidR="00604111" w:rsidRPr="003D46F7">
        <w:rPr>
          <w:rFonts w:ascii="ＭＳ 明朝" w:hAnsi="ＭＳ 明朝" w:cs="ＭＳ ゴシック" w:hint="eastAsia"/>
          <w:kern w:val="0"/>
          <w:szCs w:val="21"/>
        </w:rPr>
        <w:t>者のかかりつけ</w:t>
      </w:r>
      <w:proofErr w:type="gramEnd"/>
      <w:r w:rsidR="00604111" w:rsidRPr="003D46F7">
        <w:rPr>
          <w:rFonts w:ascii="ＭＳ 明朝" w:hAnsi="ＭＳ 明朝" w:cs="ＭＳ ゴシック" w:hint="eastAsia"/>
          <w:kern w:val="0"/>
          <w:szCs w:val="21"/>
        </w:rPr>
        <w:t>医が承認する。</w:t>
      </w:r>
      <w:r w:rsidR="00604111" w:rsidRPr="003D46F7">
        <w:rPr>
          <w:rFonts w:ascii="ＭＳ 明朝" w:hAnsi="ＭＳ 明朝" w:cs="ＭＳ ゴシック"/>
          <w:kern w:val="0"/>
          <w:szCs w:val="21"/>
        </w:rPr>
        <w:t xml:space="preserve"> </w:t>
      </w:r>
    </w:p>
    <w:p w14:paraId="768126B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実習時において、</w:t>
      </w:r>
      <w:r w:rsidR="00D9669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指導看護師は、利用者の口腔内、鼻腔内、気管内及び全身の状態を観察し、</w:t>
      </w:r>
      <w:r w:rsidR="00D96697"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指導看護師の指導の下、訪問介護員等が実習を行うことが可能かどうか等を確認する。</w:t>
      </w:r>
      <w:r w:rsidR="00604111" w:rsidRPr="003D46F7">
        <w:rPr>
          <w:rFonts w:ascii="ＭＳ 明朝" w:hAnsi="ＭＳ 明朝" w:cs="ＭＳ ゴシック"/>
          <w:kern w:val="0"/>
          <w:szCs w:val="21"/>
        </w:rPr>
        <w:t xml:space="preserve"> </w:t>
      </w:r>
    </w:p>
    <w:p w14:paraId="53B75595"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訪問介護員等がたんの吸引を実施する間、</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指導看護師は利用者の安全に留意しながら、訪問介護員等に対して、指導を行う。</w:t>
      </w:r>
      <w:r w:rsidR="00604111" w:rsidRPr="003D46F7">
        <w:rPr>
          <w:rFonts w:ascii="ＭＳ 明朝" w:hAnsi="ＭＳ 明朝" w:cs="ＭＳ ゴシック"/>
          <w:kern w:val="0"/>
          <w:szCs w:val="21"/>
        </w:rPr>
        <w:t xml:space="preserve"> </w:t>
      </w:r>
    </w:p>
    <w:p w14:paraId="3B5B0EF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エ</w:t>
      </w:r>
      <w:r w:rsidR="002F336A" w:rsidRPr="003D46F7">
        <w:rPr>
          <w:rFonts w:ascii="ＭＳ 明朝" w:hAnsi="ＭＳ 明朝" w:cs="ＭＳ ゴシック" w:hint="eastAsia"/>
          <w:kern w:val="0"/>
          <w:szCs w:val="21"/>
        </w:rPr>
        <w:t xml:space="preserve">　</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指導看護師は、所定の評価基準をもとに、訪問介護員等の実地研修の到達度を踏まえながら、指導を行う必要がある。</w:t>
      </w:r>
      <w:r w:rsidR="00604111" w:rsidRPr="003D46F7">
        <w:rPr>
          <w:rFonts w:ascii="ＭＳ 明朝" w:hAnsi="ＭＳ 明朝" w:cs="ＭＳ ゴシック"/>
          <w:kern w:val="0"/>
          <w:szCs w:val="21"/>
        </w:rPr>
        <w:t xml:space="preserve"> </w:t>
      </w:r>
    </w:p>
    <w:p w14:paraId="2F5A11C4"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訪問介護員等が行うことが許容される標準的な範囲と</w:t>
      </w:r>
      <w:r w:rsidR="00C95646"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指導看護師の役割</w:t>
      </w:r>
      <w:r w:rsidRPr="003D46F7">
        <w:rPr>
          <w:rFonts w:ascii="ＭＳ 明朝" w:hAnsi="ＭＳ 明朝" w:cs="ＭＳ ゴシック"/>
          <w:kern w:val="0"/>
          <w:szCs w:val="21"/>
        </w:rPr>
        <w:t xml:space="preserve"> </w:t>
      </w:r>
    </w:p>
    <w:p w14:paraId="2D68659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咽頭より手前の範囲で吸引チューブを口から入れて、口腔の中まで上がってきた痰や、たまっている唾液を吸引することについては、研修を受けた訪問介護員等が手順を守って行えば危険性は低く、訪問介護員等が行っても差し支えないものと考えられる。</w:t>
      </w:r>
      <w:r w:rsidR="00604111" w:rsidRPr="003D46F7">
        <w:rPr>
          <w:rFonts w:ascii="ＭＳ 明朝" w:hAnsi="ＭＳ 明朝" w:cs="ＭＳ ゴシック"/>
          <w:kern w:val="0"/>
          <w:szCs w:val="21"/>
        </w:rPr>
        <w:t xml:space="preserve"> </w:t>
      </w:r>
    </w:p>
    <w:p w14:paraId="190E4672" w14:textId="77777777" w:rsidR="00604111" w:rsidRPr="003D46F7" w:rsidRDefault="009C7219" w:rsidP="002F336A">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w:t>
      </w:r>
      <w:r w:rsidR="002F336A" w:rsidRPr="003D46F7">
        <w:rPr>
          <w:rFonts w:ascii="ＭＳ 明朝" w:eastAsia="ＭＳ 明朝" w:hAnsi="ＭＳ 明朝" w:hint="eastAsia"/>
          <w:color w:val="auto"/>
          <w:sz w:val="21"/>
          <w:szCs w:val="21"/>
        </w:rPr>
        <w:t xml:space="preserve">　</w:t>
      </w:r>
      <w:r w:rsidR="00604111" w:rsidRPr="003D46F7">
        <w:rPr>
          <w:rFonts w:ascii="ＭＳ 明朝" w:eastAsia="ＭＳ 明朝" w:hAnsi="ＭＳ 明朝" w:hint="eastAsia"/>
          <w:color w:val="auto"/>
          <w:sz w:val="21"/>
          <w:szCs w:val="21"/>
        </w:rPr>
        <w:t>鼻からの吸引には、鼻腔粘膜やアデノイドを刺激しての出血が、まれではあるが生じうる。また、鼻や口からの、咽頭の奥までの吸引を行えば、敏感なケースでは嘔吐・咳込み等</w:t>
      </w:r>
      <w:r w:rsidR="00604111" w:rsidRPr="003D46F7">
        <w:rPr>
          <w:rFonts w:ascii="ＭＳ 明朝" w:eastAsia="ＭＳ 明朝" w:hAnsi="ＭＳ 明朝" w:hint="eastAsia"/>
          <w:color w:val="auto"/>
          <w:sz w:val="21"/>
          <w:szCs w:val="21"/>
        </w:rPr>
        <w:lastRenderedPageBreak/>
        <w:t>の危険性もある。したがって、鼻からの吸引や、口から咽頭の奥までの吸引は「一般論として安全である」とは言い難い。しかし、鼻からの吸引は、利用者の状態に応じ、吸引チューブを入れる方向を適切にする、左右どちらかのチューブが入りやすい鼻からチューブを入れる、吸引チューブを入れる長さをその利用者についての規定の長さにしておく、などの手順を守ることにより、個別的には安全に実施可能である場合が多い。以上の点を勘案すると、訪問介護員等は、咽頭の手前までの吸引を行うに留めることが適切であり、咽頭より奥の気道のたんの吸引は、</w:t>
      </w:r>
      <w:r w:rsidR="00C95646" w:rsidRPr="003D46F7">
        <w:rPr>
          <w:rFonts w:ascii="ＭＳ 明朝" w:eastAsia="ＭＳ 明朝" w:hAnsi="ＭＳ 明朝" w:hint="eastAsia"/>
          <w:color w:val="auto"/>
          <w:sz w:val="21"/>
          <w:szCs w:val="21"/>
        </w:rPr>
        <w:t>医師又は</w:t>
      </w:r>
      <w:r w:rsidR="00604111" w:rsidRPr="003D46F7">
        <w:rPr>
          <w:rFonts w:ascii="ＭＳ 明朝" w:eastAsia="ＭＳ 明朝" w:hAnsi="ＭＳ 明朝" w:hint="eastAsia"/>
          <w:color w:val="auto"/>
          <w:sz w:val="21"/>
          <w:szCs w:val="21"/>
        </w:rPr>
        <w:t>指導看護師が担当することが適当である。</w:t>
      </w:r>
      <w:r w:rsidR="00604111" w:rsidRPr="003D46F7">
        <w:rPr>
          <w:rFonts w:ascii="ＭＳ 明朝" w:eastAsia="ＭＳ 明朝" w:hAnsi="ＭＳ 明朝"/>
          <w:color w:val="auto"/>
          <w:sz w:val="21"/>
          <w:szCs w:val="21"/>
        </w:rPr>
        <w:t xml:space="preserve"> </w:t>
      </w:r>
    </w:p>
    <w:p w14:paraId="53B14F2A"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気管カニューレ下端より肺側の気管内吸引については、迷走神経</w:t>
      </w:r>
      <w:proofErr w:type="gramStart"/>
      <w:r w:rsidR="00604111" w:rsidRPr="003D46F7">
        <w:rPr>
          <w:rFonts w:ascii="ＭＳ 明朝" w:hAnsi="ＭＳ 明朝" w:cs="ＭＳ ゴシック" w:hint="eastAsia"/>
          <w:kern w:val="0"/>
          <w:szCs w:val="21"/>
        </w:rPr>
        <w:t>そうを</w:t>
      </w:r>
      <w:proofErr w:type="gramEnd"/>
      <w:r w:rsidR="00604111" w:rsidRPr="003D46F7">
        <w:rPr>
          <w:rFonts w:ascii="ＭＳ 明朝" w:hAnsi="ＭＳ 明朝" w:cs="ＭＳ ゴシック" w:hint="eastAsia"/>
          <w:kern w:val="0"/>
          <w:szCs w:val="21"/>
        </w:rPr>
        <w:t>刺激することにより、呼吸停止や心停止を引き起こす可能性があるなど、危険性が高いことから、介護職員等が行うたんの吸引の範囲は、気管カニューレ内部までの気管内吸引を限度とする。特に、人工呼吸器を装着している場合には、気管カニューレ内部までの気管内吸引を行う間、人工呼吸器を外す必要があるため、安全かつ適切な取扱いが必要である。</w:t>
      </w:r>
      <w:r w:rsidR="00604111" w:rsidRPr="003D46F7">
        <w:rPr>
          <w:rFonts w:ascii="ＭＳ 明朝" w:hAnsi="ＭＳ 明朝" w:cs="ＭＳ ゴシック"/>
          <w:kern w:val="0"/>
          <w:szCs w:val="21"/>
        </w:rPr>
        <w:t xml:space="preserve"> </w:t>
      </w:r>
    </w:p>
    <w:p w14:paraId="5436F099"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（２）胃</w:t>
      </w:r>
      <w:proofErr w:type="gramStart"/>
      <w:r w:rsidRPr="003D46F7">
        <w:rPr>
          <w:rFonts w:ascii="ＭＳ 明朝" w:hAnsi="ＭＳ 明朝" w:cs="ＭＳ ゴシック" w:hint="eastAsia"/>
          <w:kern w:val="0"/>
          <w:szCs w:val="21"/>
        </w:rPr>
        <w:t>ろう</w:t>
      </w:r>
      <w:proofErr w:type="gramEnd"/>
      <w:r w:rsidRPr="003D46F7">
        <w:rPr>
          <w:rFonts w:ascii="ＭＳ 明朝" w:hAnsi="ＭＳ 明朝" w:cs="ＭＳ ゴシック" w:hint="eastAsia"/>
          <w:kern w:val="0"/>
          <w:szCs w:val="21"/>
        </w:rPr>
        <w:t>、腸</w:t>
      </w:r>
      <w:proofErr w:type="gramStart"/>
      <w:r w:rsidRPr="003D46F7">
        <w:rPr>
          <w:rFonts w:ascii="ＭＳ 明朝" w:hAnsi="ＭＳ 明朝" w:cs="ＭＳ ゴシック" w:hint="eastAsia"/>
          <w:kern w:val="0"/>
          <w:szCs w:val="21"/>
        </w:rPr>
        <w:t>ろう</w:t>
      </w:r>
      <w:proofErr w:type="gramEnd"/>
      <w:r w:rsidRPr="003D46F7">
        <w:rPr>
          <w:rFonts w:ascii="ＭＳ 明朝" w:hAnsi="ＭＳ 明朝" w:cs="ＭＳ ゴシック" w:hint="eastAsia"/>
          <w:kern w:val="0"/>
          <w:szCs w:val="21"/>
        </w:rPr>
        <w:t>、鼻からの経管栄養（以下、「経管栄養」という）</w:t>
      </w:r>
      <w:r w:rsidRPr="003D46F7">
        <w:rPr>
          <w:rFonts w:ascii="ＭＳ 明朝" w:hAnsi="ＭＳ 明朝" w:cs="ＭＳ ゴシック"/>
          <w:kern w:val="0"/>
          <w:szCs w:val="21"/>
        </w:rPr>
        <w:t xml:space="preserve"> </w:t>
      </w:r>
    </w:p>
    <w:p w14:paraId="5AB8FE77"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医師・指導看護師・訪問介護員等との役割分担</w:t>
      </w:r>
      <w:r w:rsidRPr="003D46F7">
        <w:rPr>
          <w:rFonts w:ascii="ＭＳ 明朝" w:hAnsi="ＭＳ 明朝" w:cs="ＭＳ ゴシック"/>
          <w:kern w:val="0"/>
          <w:szCs w:val="21"/>
        </w:rPr>
        <w:t xml:space="preserve"> </w:t>
      </w:r>
    </w:p>
    <w:p w14:paraId="0606EFC1"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利用者について、初の実施時及び状態が変化した時点において、経管栄養を、</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指導看護師のみで実施すべきか、</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指導看護師の指導の下、訪問介護員等が実習で実施可能かについて、利用</w:t>
      </w:r>
      <w:proofErr w:type="gramStart"/>
      <w:r w:rsidR="00604111" w:rsidRPr="003D46F7">
        <w:rPr>
          <w:rFonts w:ascii="ＭＳ 明朝" w:hAnsi="ＭＳ 明朝" w:cs="ＭＳ ゴシック" w:hint="eastAsia"/>
          <w:kern w:val="0"/>
          <w:szCs w:val="21"/>
        </w:rPr>
        <w:t>者のかかりつけ</w:t>
      </w:r>
      <w:proofErr w:type="gramEnd"/>
      <w:r w:rsidR="00604111" w:rsidRPr="003D46F7">
        <w:rPr>
          <w:rFonts w:ascii="ＭＳ 明朝" w:hAnsi="ＭＳ 明朝" w:cs="ＭＳ ゴシック" w:hint="eastAsia"/>
          <w:kern w:val="0"/>
          <w:szCs w:val="21"/>
        </w:rPr>
        <w:t>医が承認する。</w:t>
      </w:r>
      <w:r w:rsidR="00604111" w:rsidRPr="003D46F7">
        <w:rPr>
          <w:rFonts w:ascii="ＭＳ 明朝" w:hAnsi="ＭＳ 明朝" w:cs="ＭＳ ゴシック"/>
          <w:kern w:val="0"/>
          <w:szCs w:val="21"/>
        </w:rPr>
        <w:t xml:space="preserve"> </w:t>
      </w:r>
    </w:p>
    <w:p w14:paraId="53286E64"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実習時において、</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指導看護師は、利用者の胃、腸、鼻の状態及び全身の状態を観察し、</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指導看護師の指導の下、訪問介護員等が実習を行うことが可能かどうか等を確認する。</w:t>
      </w:r>
      <w:r w:rsidR="00604111" w:rsidRPr="003D46F7">
        <w:rPr>
          <w:rFonts w:ascii="ＭＳ 明朝" w:hAnsi="ＭＳ 明朝" w:cs="ＭＳ ゴシック"/>
          <w:kern w:val="0"/>
          <w:szCs w:val="21"/>
        </w:rPr>
        <w:t xml:space="preserve"> </w:t>
      </w:r>
    </w:p>
    <w:p w14:paraId="511FE3C5"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訪問介護員等が経管栄養を実施する間、</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指導看護師は利用者の安全に留意しながら、訪問介護員等に対して、指導を行う。</w:t>
      </w:r>
      <w:r w:rsidR="00604111" w:rsidRPr="003D46F7">
        <w:rPr>
          <w:rFonts w:ascii="ＭＳ 明朝" w:hAnsi="ＭＳ 明朝" w:cs="ＭＳ ゴシック"/>
          <w:kern w:val="0"/>
          <w:szCs w:val="21"/>
        </w:rPr>
        <w:t xml:space="preserve"> </w:t>
      </w:r>
    </w:p>
    <w:p w14:paraId="4F71D68E"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エ</w:t>
      </w:r>
      <w:r w:rsidR="002F336A" w:rsidRPr="003D46F7">
        <w:rPr>
          <w:rFonts w:ascii="ＭＳ 明朝" w:hAnsi="ＭＳ 明朝" w:cs="ＭＳ ゴシック" w:hint="eastAsia"/>
          <w:kern w:val="0"/>
          <w:szCs w:val="21"/>
        </w:rPr>
        <w:t xml:space="preserve">　</w:t>
      </w:r>
      <w:r w:rsidR="00C95646"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指導看護師は、所定の評価基準をもとに、訪問介護員等の実地研修の到達度を踏まえながら、指導を行う必要がある。</w:t>
      </w:r>
    </w:p>
    <w:p w14:paraId="5D40E531"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訪問介護員等が行うことが許容される標準的な範囲と</w:t>
      </w:r>
      <w:r w:rsidR="000F73C9"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指導看護師の役割</w:t>
      </w:r>
      <w:r w:rsidRPr="003D46F7">
        <w:rPr>
          <w:rFonts w:ascii="ＭＳ 明朝" w:hAnsi="ＭＳ 明朝" w:cs="ＭＳ ゴシック"/>
          <w:kern w:val="0"/>
          <w:szCs w:val="21"/>
        </w:rPr>
        <w:t xml:space="preserve"> </w:t>
      </w:r>
    </w:p>
    <w:p w14:paraId="1DA58050"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ア</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鼻からの経管栄養の場合、栄養チューブが正確に胃の中に挿入されていることの確認は、判断を誤れば重大な事故につながる危険性があり、</w:t>
      </w:r>
      <w:r w:rsidR="000F73C9"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指導看護師が行うことが適当である。</w:t>
      </w:r>
      <w:r w:rsidR="00604111" w:rsidRPr="003D46F7">
        <w:rPr>
          <w:rFonts w:ascii="ＭＳ 明朝" w:hAnsi="ＭＳ 明朝" w:cs="ＭＳ ゴシック"/>
          <w:kern w:val="0"/>
          <w:szCs w:val="21"/>
        </w:rPr>
        <w:t xml:space="preserve"> </w:t>
      </w:r>
    </w:p>
    <w:p w14:paraId="71384C09"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イ</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胃ろう・腸</w:t>
      </w:r>
      <w:proofErr w:type="gramStart"/>
      <w:r w:rsidR="00604111" w:rsidRPr="003D46F7">
        <w:rPr>
          <w:rFonts w:ascii="ＭＳ 明朝" w:hAnsi="ＭＳ 明朝" w:cs="ＭＳ ゴシック" w:hint="eastAsia"/>
          <w:kern w:val="0"/>
          <w:szCs w:val="21"/>
        </w:rPr>
        <w:t>ろうに</w:t>
      </w:r>
      <w:proofErr w:type="gramEnd"/>
      <w:r w:rsidR="00604111" w:rsidRPr="003D46F7">
        <w:rPr>
          <w:rFonts w:ascii="ＭＳ 明朝" w:hAnsi="ＭＳ 明朝" w:cs="ＭＳ ゴシック" w:hint="eastAsia"/>
          <w:kern w:val="0"/>
          <w:szCs w:val="21"/>
        </w:rPr>
        <w:t>よる経管栄養は、鼻からの経管栄養に比べて相対的に安全性が高いと考えられるが、胃</w:t>
      </w:r>
      <w:proofErr w:type="gramStart"/>
      <w:r w:rsidR="00604111" w:rsidRPr="003D46F7">
        <w:rPr>
          <w:rFonts w:ascii="ＭＳ 明朝" w:hAnsi="ＭＳ 明朝" w:cs="ＭＳ ゴシック" w:hint="eastAsia"/>
          <w:kern w:val="0"/>
          <w:szCs w:val="21"/>
        </w:rPr>
        <w:t>ろう</w:t>
      </w:r>
      <w:proofErr w:type="gramEnd"/>
      <w:r w:rsidR="00604111" w:rsidRPr="003D46F7">
        <w:rPr>
          <w:rFonts w:ascii="ＭＳ 明朝" w:hAnsi="ＭＳ 明朝" w:cs="ＭＳ ゴシック" w:hint="eastAsia"/>
          <w:kern w:val="0"/>
          <w:szCs w:val="21"/>
        </w:rPr>
        <w:t>、腸</w:t>
      </w:r>
      <w:proofErr w:type="gramStart"/>
      <w:r w:rsidR="00604111" w:rsidRPr="003D46F7">
        <w:rPr>
          <w:rFonts w:ascii="ＭＳ 明朝" w:hAnsi="ＭＳ 明朝" w:cs="ＭＳ ゴシック" w:hint="eastAsia"/>
          <w:kern w:val="0"/>
          <w:szCs w:val="21"/>
        </w:rPr>
        <w:t>ろうの</w:t>
      </w:r>
      <w:proofErr w:type="gramEnd"/>
      <w:r w:rsidR="00604111" w:rsidRPr="003D46F7">
        <w:rPr>
          <w:rFonts w:ascii="ＭＳ 明朝" w:hAnsi="ＭＳ 明朝" w:cs="ＭＳ ゴシック" w:hint="eastAsia"/>
          <w:kern w:val="0"/>
          <w:szCs w:val="21"/>
        </w:rPr>
        <w:t>状態に問題のないことの確認は</w:t>
      </w:r>
      <w:r w:rsidR="00604111" w:rsidRPr="003D46F7">
        <w:rPr>
          <w:rFonts w:ascii="ＭＳ 明朝" w:hAnsi="ＭＳ 明朝" w:cs="ＭＳ ゴシック"/>
          <w:kern w:val="0"/>
          <w:szCs w:val="21"/>
        </w:rPr>
        <w:t>1</w:t>
      </w:r>
      <w:r w:rsidR="00604111" w:rsidRPr="003D46F7">
        <w:rPr>
          <w:rFonts w:ascii="ＭＳ 明朝" w:hAnsi="ＭＳ 明朝" w:cs="ＭＳ ゴシック" w:hint="eastAsia"/>
          <w:kern w:val="0"/>
          <w:szCs w:val="21"/>
        </w:rPr>
        <w:t>日</w:t>
      </w:r>
      <w:r w:rsidR="00604111" w:rsidRPr="003D46F7">
        <w:rPr>
          <w:rFonts w:ascii="ＭＳ 明朝" w:hAnsi="ＭＳ 明朝" w:cs="ＭＳ ゴシック"/>
          <w:kern w:val="0"/>
          <w:szCs w:val="21"/>
        </w:rPr>
        <w:t>1</w:t>
      </w:r>
      <w:r w:rsidR="00604111" w:rsidRPr="003D46F7">
        <w:rPr>
          <w:rFonts w:ascii="ＭＳ 明朝" w:hAnsi="ＭＳ 明朝" w:cs="ＭＳ ゴシック" w:hint="eastAsia"/>
          <w:kern w:val="0"/>
          <w:szCs w:val="21"/>
        </w:rPr>
        <w:t>回以上</w:t>
      </w:r>
      <w:r w:rsidR="000F73C9"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指導看護師が行うことが適当である。</w:t>
      </w:r>
      <w:r w:rsidR="00604111" w:rsidRPr="003D46F7">
        <w:rPr>
          <w:rFonts w:ascii="ＭＳ 明朝" w:hAnsi="ＭＳ 明朝" w:cs="ＭＳ ゴシック"/>
          <w:kern w:val="0"/>
          <w:szCs w:val="21"/>
        </w:rPr>
        <w:t xml:space="preserve"> </w:t>
      </w:r>
    </w:p>
    <w:p w14:paraId="17C9E058" w14:textId="77777777" w:rsidR="00604111" w:rsidRPr="003D46F7" w:rsidRDefault="009C7219"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ウ</w:t>
      </w:r>
      <w:r w:rsidR="002F336A" w:rsidRPr="003D46F7">
        <w:rPr>
          <w:rFonts w:ascii="ＭＳ 明朝" w:hAnsi="ＭＳ 明朝" w:cs="ＭＳ ゴシック" w:hint="eastAsia"/>
          <w:kern w:val="0"/>
          <w:szCs w:val="21"/>
        </w:rPr>
        <w:t xml:space="preserve">　</w:t>
      </w:r>
      <w:r w:rsidR="00604111" w:rsidRPr="003D46F7">
        <w:rPr>
          <w:rFonts w:ascii="ＭＳ 明朝" w:hAnsi="ＭＳ 明朝" w:cs="ＭＳ ゴシック" w:hint="eastAsia"/>
          <w:kern w:val="0"/>
          <w:szCs w:val="21"/>
        </w:rPr>
        <w:t>経管栄養開始時における胃腸の調子の確認は、看護師が行うことが望ましいが開始後の対応は訪問介護員等によっても可能であり</w:t>
      </w:r>
      <w:r w:rsidR="000F73C9" w:rsidRPr="003D46F7">
        <w:rPr>
          <w:rFonts w:ascii="ＭＳ 明朝" w:hAnsi="ＭＳ 明朝" w:cs="ＭＳ ゴシック" w:hint="eastAsia"/>
          <w:kern w:val="0"/>
          <w:szCs w:val="21"/>
        </w:rPr>
        <w:t>、医師又は</w:t>
      </w:r>
      <w:r w:rsidR="00604111" w:rsidRPr="003D46F7">
        <w:rPr>
          <w:rFonts w:ascii="ＭＳ 明朝" w:hAnsi="ＭＳ 明朝" w:cs="ＭＳ ゴシック" w:hint="eastAsia"/>
          <w:kern w:val="0"/>
          <w:szCs w:val="21"/>
        </w:rPr>
        <w:t>指導看護師の指導の下で、訪問介護員等が行うことが許容される。</w:t>
      </w:r>
      <w:r w:rsidR="00604111" w:rsidRPr="003D46F7">
        <w:rPr>
          <w:rFonts w:ascii="ＭＳ 明朝" w:hAnsi="ＭＳ 明朝" w:cs="ＭＳ ゴシック"/>
          <w:kern w:val="0"/>
          <w:szCs w:val="21"/>
        </w:rPr>
        <w:t xml:space="preserve"> </w:t>
      </w:r>
    </w:p>
    <w:p w14:paraId="36B0592D" w14:textId="77777777" w:rsidR="00604111" w:rsidRPr="003D46F7" w:rsidRDefault="00604111" w:rsidP="002F336A">
      <w:pPr>
        <w:autoSpaceDE w:val="0"/>
        <w:autoSpaceDN w:val="0"/>
        <w:adjustRightInd w:val="0"/>
        <w:ind w:left="21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２</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訪問介護員等がたんの吸引及び経管栄養（以下「たんの吸引等」という。）を実施する上で必要であると考えられる条件</w:t>
      </w:r>
      <w:r w:rsidRPr="003D46F7">
        <w:rPr>
          <w:rFonts w:ascii="ＭＳ 明朝" w:hAnsi="ＭＳ 明朝" w:cs="ＭＳ ゴシック"/>
          <w:kern w:val="0"/>
          <w:szCs w:val="21"/>
        </w:rPr>
        <w:t xml:space="preserve"> </w:t>
      </w:r>
    </w:p>
    <w:p w14:paraId="2659D895" w14:textId="77777777" w:rsidR="00604111" w:rsidRPr="003D46F7" w:rsidRDefault="00604111" w:rsidP="00604111">
      <w:pPr>
        <w:rPr>
          <w:rFonts w:ascii="ＭＳ 明朝" w:hAnsi="ＭＳ 明朝" w:cs="ＭＳ ゴシック"/>
          <w:kern w:val="0"/>
          <w:szCs w:val="21"/>
        </w:rPr>
      </w:pPr>
      <w:r w:rsidRPr="003D46F7">
        <w:rPr>
          <w:rFonts w:ascii="ＭＳ 明朝" w:hAnsi="ＭＳ 明朝" w:cs="ＭＳ ゴシック" w:hint="eastAsia"/>
          <w:kern w:val="0"/>
          <w:szCs w:val="21"/>
        </w:rPr>
        <w:t>（１）利用者の同意</w:t>
      </w:r>
    </w:p>
    <w:p w14:paraId="5FD69FAC" w14:textId="77777777" w:rsidR="00604111" w:rsidRPr="003D46F7" w:rsidRDefault="00604111" w:rsidP="002F336A">
      <w:pPr>
        <w:autoSpaceDE w:val="0"/>
        <w:autoSpaceDN w:val="0"/>
        <w:adjustRightInd w:val="0"/>
        <w:ind w:leftChars="200" w:left="420"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利用者（利用者に同意する能力がない場合にはその家族等）が、たんの吸引等の実地研修の実施と訪問介護事業者、利用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医、訪問看護事業者との連携対応について訪</w:t>
      </w:r>
      <w:r w:rsidRPr="003D46F7">
        <w:rPr>
          <w:rFonts w:ascii="ＭＳ 明朝" w:hAnsi="ＭＳ 明朝" w:cs="ＭＳ ゴシック" w:hint="eastAsia"/>
          <w:kern w:val="0"/>
          <w:szCs w:val="21"/>
        </w:rPr>
        <w:lastRenderedPageBreak/>
        <w:t>問介護事業者から説明を受け、それを理解した上で、</w:t>
      </w:r>
      <w:r w:rsidR="000F73C9"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指導看護師の指導の下、実地研修を受けている訪問介護員等が当該行為について実習を行うことについて書面により同意していること。</w:t>
      </w:r>
      <w:r w:rsidRPr="003D46F7">
        <w:rPr>
          <w:rFonts w:ascii="ＭＳ 明朝" w:hAnsi="ＭＳ 明朝" w:cs="ＭＳ ゴシック"/>
          <w:kern w:val="0"/>
          <w:szCs w:val="21"/>
        </w:rPr>
        <w:t xml:space="preserve"> </w:t>
      </w:r>
    </w:p>
    <w:p w14:paraId="47B877A1"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（２）医療関係者による的確な医学管理</w:t>
      </w:r>
      <w:r w:rsidRPr="003D46F7">
        <w:rPr>
          <w:rFonts w:ascii="ＭＳ 明朝" w:hAnsi="ＭＳ 明朝" w:cs="ＭＳ ゴシック"/>
          <w:kern w:val="0"/>
          <w:szCs w:val="21"/>
        </w:rPr>
        <w:t xml:space="preserve"> </w:t>
      </w:r>
    </w:p>
    <w:p w14:paraId="0AD235C8"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医から指導看護師に対し、書面による必要な指示があること。</w:t>
      </w:r>
      <w:r w:rsidRPr="003D46F7">
        <w:rPr>
          <w:rFonts w:ascii="ＭＳ 明朝" w:hAnsi="ＭＳ 明朝" w:cs="ＭＳ ゴシック"/>
          <w:kern w:val="0"/>
          <w:szCs w:val="21"/>
        </w:rPr>
        <w:t xml:space="preserve"> </w:t>
      </w:r>
    </w:p>
    <w:p w14:paraId="3D65E869"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家族、利用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医、指導看護師、保健所の保健師等、家族以外の者等利用者の在宅療養に関わる者は、それぞれの役割や連携体制などの状況を把握・確認の上、実習を行うこと。</w:t>
      </w:r>
      <w:r w:rsidRPr="003D46F7">
        <w:rPr>
          <w:rFonts w:ascii="ＭＳ 明朝" w:hAnsi="ＭＳ 明朝" w:cs="ＭＳ ゴシック"/>
          <w:kern w:val="0"/>
          <w:szCs w:val="21"/>
        </w:rPr>
        <w:t xml:space="preserve"> </w:t>
      </w:r>
    </w:p>
    <w:p w14:paraId="0991EB2D"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医、指導看護師及び訪問介護員等の参加の下、たんの吸引等が必要な利用者ごとに、個別具体的な計画が整備されていること。</w:t>
      </w:r>
      <w:r w:rsidRPr="003D46F7">
        <w:rPr>
          <w:rFonts w:ascii="ＭＳ 明朝" w:hAnsi="ＭＳ 明朝" w:cs="ＭＳ ゴシック"/>
          <w:kern w:val="0"/>
          <w:szCs w:val="21"/>
        </w:rPr>
        <w:t xml:space="preserve"> </w:t>
      </w:r>
    </w:p>
    <w:p w14:paraId="3DF7C775"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（３）たんの吸引等の水準の確保</w:t>
      </w:r>
      <w:r w:rsidRPr="003D46F7">
        <w:rPr>
          <w:rFonts w:ascii="ＭＳ 明朝" w:hAnsi="ＭＳ 明朝" w:cs="ＭＳ ゴシック"/>
          <w:kern w:val="0"/>
          <w:szCs w:val="21"/>
        </w:rPr>
        <w:t xml:space="preserve"> </w:t>
      </w:r>
    </w:p>
    <w:p w14:paraId="65ABB07D"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実地研修においては、</w:t>
      </w:r>
      <w:r w:rsidR="00807745"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指導看護師が訪問介護員等を指導する。</w:t>
      </w:r>
      <w:r w:rsidRPr="003D46F7">
        <w:rPr>
          <w:rFonts w:ascii="ＭＳ 明朝" w:hAnsi="ＭＳ 明朝" w:cs="ＭＳ ゴシック"/>
          <w:kern w:val="0"/>
          <w:szCs w:val="21"/>
        </w:rPr>
        <w:t xml:space="preserve"> </w:t>
      </w:r>
    </w:p>
    <w:p w14:paraId="069E9536" w14:textId="77777777" w:rsidR="00604111" w:rsidRPr="003D46F7" w:rsidRDefault="00604111" w:rsidP="002F336A">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訪問介護員等は基本研修を受け、基本研修の到達目標を達成した者であること。</w:t>
      </w:r>
      <w:r w:rsidRPr="003D46F7">
        <w:rPr>
          <w:rFonts w:ascii="ＭＳ 明朝" w:hAnsi="ＭＳ 明朝" w:cs="ＭＳ ゴシック"/>
          <w:kern w:val="0"/>
          <w:szCs w:val="21"/>
        </w:rPr>
        <w:t xml:space="preserve"> </w:t>
      </w:r>
    </w:p>
    <w:p w14:paraId="0CCEFE61"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③</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たんの吸引等については、利用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医に承認された訪問介護員等が、</w:t>
      </w:r>
      <w:r w:rsidR="0084206C" w:rsidRPr="003D46F7">
        <w:rPr>
          <w:rFonts w:ascii="ＭＳ 明朝" w:hAnsi="ＭＳ 明朝" w:cs="ＭＳ ゴシック" w:hint="eastAsia"/>
          <w:kern w:val="0"/>
          <w:szCs w:val="21"/>
        </w:rPr>
        <w:t>医師又は</w:t>
      </w:r>
      <w:r w:rsidRPr="003D46F7">
        <w:rPr>
          <w:rFonts w:ascii="ＭＳ 明朝" w:hAnsi="ＭＳ 明朝" w:cs="ＭＳ ゴシック" w:hint="eastAsia"/>
          <w:kern w:val="0"/>
          <w:szCs w:val="21"/>
        </w:rPr>
        <w:t>指導看護師の指導の下、承認された行為について行うこと。</w:t>
      </w:r>
      <w:r w:rsidRPr="003D46F7">
        <w:rPr>
          <w:rFonts w:ascii="ＭＳ 明朝" w:hAnsi="ＭＳ 明朝" w:cs="ＭＳ ゴシック"/>
          <w:kern w:val="0"/>
          <w:szCs w:val="21"/>
        </w:rPr>
        <w:t xml:space="preserve"> </w:t>
      </w:r>
    </w:p>
    <w:p w14:paraId="7C0186D5"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④</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当該利用者に関するたんの吸引等について、利用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医、訪問看護職員及び訪問介護員等の参加の下、技術の手順書が整備されていること。</w:t>
      </w:r>
      <w:r w:rsidRPr="003D46F7">
        <w:rPr>
          <w:rFonts w:ascii="ＭＳ 明朝" w:hAnsi="ＭＳ 明朝" w:cs="ＭＳ ゴシック"/>
          <w:kern w:val="0"/>
          <w:szCs w:val="21"/>
        </w:rPr>
        <w:t xml:space="preserve"> </w:t>
      </w:r>
    </w:p>
    <w:p w14:paraId="619E910A"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（４）体制整備</w:t>
      </w:r>
      <w:r w:rsidRPr="003D46F7">
        <w:rPr>
          <w:rFonts w:ascii="ＭＳ 明朝" w:hAnsi="ＭＳ 明朝" w:cs="ＭＳ ゴシック"/>
          <w:kern w:val="0"/>
          <w:szCs w:val="21"/>
        </w:rPr>
        <w:t xml:space="preserve"> </w:t>
      </w:r>
    </w:p>
    <w:p w14:paraId="1B2F099F" w14:textId="77777777" w:rsidR="00604111" w:rsidRPr="003D46F7" w:rsidRDefault="00604111" w:rsidP="002F336A">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①</w:t>
      </w:r>
      <w:r w:rsidR="002F336A"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たんの吸引等を実施する訪問介護事業者は、安全の確保のための体制の整備を行うため、関係者からなる安全委員会が設置されていること。</w:t>
      </w:r>
      <w:r w:rsidRPr="003D46F7">
        <w:rPr>
          <w:rFonts w:ascii="ＭＳ 明朝" w:hAnsi="ＭＳ 明朝" w:cs="ＭＳ ゴシック"/>
          <w:kern w:val="0"/>
          <w:szCs w:val="21"/>
        </w:rPr>
        <w:t xml:space="preserve"> </w:t>
      </w:r>
    </w:p>
    <w:p w14:paraId="7690DC32" w14:textId="77777777" w:rsidR="00604111" w:rsidRPr="003D46F7" w:rsidRDefault="00604111" w:rsidP="00670DA3">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②</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適切な医学的管理の下で、当該利用者に対して適切な診療や訪問看護の体制がとられていることを原則とし、当該家族以外の者は、利用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医及び指導看護師の指導の下で、家族、利用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医及び指導看護師との間において、同行訪問や連絡・相談・報告などを通じて連携を図れる体制の整備がなされていること。</w:t>
      </w:r>
      <w:r w:rsidRPr="003D46F7">
        <w:rPr>
          <w:rFonts w:ascii="ＭＳ 明朝" w:hAnsi="ＭＳ 明朝" w:cs="ＭＳ ゴシック"/>
          <w:kern w:val="0"/>
          <w:szCs w:val="21"/>
        </w:rPr>
        <w:t xml:space="preserve"> </w:t>
      </w:r>
    </w:p>
    <w:p w14:paraId="2E5C5649" w14:textId="77777777" w:rsidR="00604111" w:rsidRPr="003D46F7" w:rsidRDefault="00604111" w:rsidP="00670DA3">
      <w:pPr>
        <w:ind w:firstLineChars="100" w:firstLine="210"/>
        <w:rPr>
          <w:rFonts w:ascii="ＭＳ 明朝" w:hAnsi="ＭＳ 明朝" w:cs="ＭＳ ゴシック"/>
          <w:kern w:val="0"/>
          <w:szCs w:val="21"/>
        </w:rPr>
      </w:pPr>
      <w:r w:rsidRPr="003D46F7">
        <w:rPr>
          <w:rFonts w:ascii="ＭＳ 明朝" w:hAnsi="ＭＳ 明朝" w:cs="ＭＳ ゴシック" w:hint="eastAsia"/>
          <w:kern w:val="0"/>
          <w:szCs w:val="21"/>
        </w:rPr>
        <w:t>③</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たんの吸引等に関し、一般的な技術の手順書が整備されていること。</w:t>
      </w:r>
    </w:p>
    <w:p w14:paraId="27670C8E" w14:textId="77777777" w:rsidR="00604111" w:rsidRPr="003D46F7" w:rsidRDefault="00604111" w:rsidP="00670DA3">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④</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指示書や指導助言の記録、実施の記録が作成され、適切に管理・保管されていること。</w:t>
      </w:r>
      <w:r w:rsidRPr="003D46F7">
        <w:rPr>
          <w:rFonts w:ascii="ＭＳ 明朝" w:hAnsi="ＭＳ 明朝" w:cs="ＭＳ ゴシック"/>
          <w:kern w:val="0"/>
          <w:szCs w:val="21"/>
        </w:rPr>
        <w:t xml:space="preserve"> </w:t>
      </w:r>
    </w:p>
    <w:p w14:paraId="37597BDA" w14:textId="77777777" w:rsidR="00604111" w:rsidRPr="003D46F7" w:rsidRDefault="00604111" w:rsidP="00670DA3">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⑤</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ヒヤリハット事例の蓄積・分析など、たんの吸引等を実施する事業者や利用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医、指導看護師、訪問介護員等の参加の下で、実施体制の評価、検証を行うこと。</w:t>
      </w:r>
      <w:r w:rsidRPr="003D46F7">
        <w:rPr>
          <w:rFonts w:ascii="ＭＳ 明朝" w:hAnsi="ＭＳ 明朝" w:cs="ＭＳ ゴシック"/>
          <w:kern w:val="0"/>
          <w:szCs w:val="21"/>
        </w:rPr>
        <w:t xml:space="preserve"> </w:t>
      </w:r>
    </w:p>
    <w:p w14:paraId="7EF132FB" w14:textId="77777777" w:rsidR="00604111" w:rsidRPr="003D46F7" w:rsidRDefault="00604111" w:rsidP="00670DA3">
      <w:pPr>
        <w:autoSpaceDE w:val="0"/>
        <w:autoSpaceDN w:val="0"/>
        <w:adjustRightInd w:val="0"/>
        <w:ind w:leftChars="100" w:left="420" w:hangingChars="100" w:hanging="210"/>
        <w:jc w:val="left"/>
        <w:rPr>
          <w:rFonts w:ascii="ＭＳ 明朝" w:hAnsi="ＭＳ 明朝" w:cs="ＭＳ ゴシック"/>
          <w:kern w:val="0"/>
          <w:szCs w:val="21"/>
        </w:rPr>
      </w:pPr>
      <w:r w:rsidRPr="003D46F7">
        <w:rPr>
          <w:rFonts w:ascii="ＭＳ 明朝" w:hAnsi="ＭＳ 明朝" w:cs="ＭＳ ゴシック" w:hint="eastAsia"/>
          <w:kern w:val="0"/>
          <w:szCs w:val="21"/>
        </w:rPr>
        <w:t>⑥</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緊急時の対応の手順があらかじめ定められ、その訓練が定期的になされているとともに、夜間をはじめ緊急時に利用</w:t>
      </w:r>
      <w:proofErr w:type="gramStart"/>
      <w:r w:rsidRPr="003D46F7">
        <w:rPr>
          <w:rFonts w:ascii="ＭＳ 明朝" w:hAnsi="ＭＳ 明朝" w:cs="ＭＳ ゴシック" w:hint="eastAsia"/>
          <w:kern w:val="0"/>
          <w:szCs w:val="21"/>
        </w:rPr>
        <w:t>者のかかりつけ</w:t>
      </w:r>
      <w:proofErr w:type="gramEnd"/>
      <w:r w:rsidRPr="003D46F7">
        <w:rPr>
          <w:rFonts w:ascii="ＭＳ 明朝" w:hAnsi="ＭＳ 明朝" w:cs="ＭＳ ゴシック" w:hint="eastAsia"/>
          <w:kern w:val="0"/>
          <w:szCs w:val="21"/>
        </w:rPr>
        <w:t>医・指導看護師との連絡体制が構築されていること。</w:t>
      </w:r>
      <w:r w:rsidRPr="003D46F7">
        <w:rPr>
          <w:rFonts w:ascii="ＭＳ 明朝" w:hAnsi="ＭＳ 明朝" w:cs="ＭＳ ゴシック"/>
          <w:kern w:val="0"/>
          <w:szCs w:val="21"/>
        </w:rPr>
        <w:t xml:space="preserve"> </w:t>
      </w:r>
    </w:p>
    <w:p w14:paraId="063DD0C1" w14:textId="77777777" w:rsidR="00604111" w:rsidRPr="003D46F7" w:rsidRDefault="00604111" w:rsidP="00670DA3">
      <w:pPr>
        <w:autoSpaceDE w:val="0"/>
        <w:autoSpaceDN w:val="0"/>
        <w:adjustRightInd w:val="0"/>
        <w:ind w:firstLineChars="100" w:firstLine="210"/>
        <w:jc w:val="left"/>
        <w:rPr>
          <w:rFonts w:ascii="ＭＳ 明朝" w:hAnsi="ＭＳ 明朝" w:cs="ＭＳ ゴシック"/>
          <w:kern w:val="0"/>
          <w:szCs w:val="21"/>
        </w:rPr>
      </w:pPr>
      <w:r w:rsidRPr="003D46F7">
        <w:rPr>
          <w:rFonts w:ascii="ＭＳ 明朝" w:hAnsi="ＭＳ 明朝" w:cs="ＭＳ ゴシック" w:hint="eastAsia"/>
          <w:kern w:val="0"/>
          <w:szCs w:val="21"/>
        </w:rPr>
        <w:t>⑦</w:t>
      </w:r>
      <w:r w:rsidR="00670DA3" w:rsidRPr="003D46F7">
        <w:rPr>
          <w:rFonts w:ascii="ＭＳ 明朝" w:hAnsi="ＭＳ 明朝" w:cs="ＭＳ ゴシック" w:hint="eastAsia"/>
          <w:kern w:val="0"/>
          <w:szCs w:val="21"/>
        </w:rPr>
        <w:t xml:space="preserve">　</w:t>
      </w:r>
      <w:r w:rsidRPr="003D46F7">
        <w:rPr>
          <w:rFonts w:ascii="ＭＳ 明朝" w:hAnsi="ＭＳ 明朝" w:cs="ＭＳ ゴシック" w:hint="eastAsia"/>
          <w:kern w:val="0"/>
          <w:szCs w:val="21"/>
        </w:rPr>
        <w:t>感染の予防等、安全・衛生面の管理に十分留意すること。</w:t>
      </w:r>
      <w:r w:rsidRPr="003D46F7">
        <w:rPr>
          <w:rFonts w:ascii="ＭＳ 明朝" w:hAnsi="ＭＳ 明朝" w:cs="ＭＳ ゴシック"/>
          <w:kern w:val="0"/>
          <w:szCs w:val="21"/>
        </w:rPr>
        <w:t xml:space="preserve"> </w:t>
      </w:r>
    </w:p>
    <w:p w14:paraId="0C7E4279" w14:textId="77777777" w:rsidR="00604111" w:rsidRPr="003D46F7" w:rsidRDefault="00604111" w:rsidP="00604111">
      <w:pPr>
        <w:autoSpaceDE w:val="0"/>
        <w:autoSpaceDN w:val="0"/>
        <w:adjustRightInd w:val="0"/>
        <w:jc w:val="left"/>
        <w:rPr>
          <w:rFonts w:ascii="ＭＳ 明朝" w:hAnsi="ＭＳ 明朝" w:cs="ＭＳ ゴシック"/>
          <w:kern w:val="0"/>
          <w:szCs w:val="21"/>
        </w:rPr>
      </w:pPr>
      <w:r w:rsidRPr="003D46F7">
        <w:rPr>
          <w:rFonts w:ascii="ＭＳ 明朝" w:hAnsi="ＭＳ 明朝" w:cs="ＭＳ ゴシック" w:hint="eastAsia"/>
          <w:kern w:val="0"/>
          <w:szCs w:val="21"/>
        </w:rPr>
        <w:t>（５）地域における体制整備</w:t>
      </w:r>
      <w:r w:rsidRPr="003D46F7">
        <w:rPr>
          <w:rFonts w:ascii="ＭＳ 明朝" w:hAnsi="ＭＳ 明朝" w:cs="ＭＳ ゴシック"/>
          <w:kern w:val="0"/>
          <w:szCs w:val="21"/>
        </w:rPr>
        <w:t xml:space="preserve"> </w:t>
      </w:r>
    </w:p>
    <w:p w14:paraId="62C8E4EF" w14:textId="77777777" w:rsidR="00604111" w:rsidRPr="003D46F7" w:rsidRDefault="00604111" w:rsidP="00670DA3">
      <w:pPr>
        <w:ind w:leftChars="200" w:left="420" w:firstLineChars="100" w:firstLine="210"/>
        <w:rPr>
          <w:rFonts w:ascii="ＭＳ 明朝" w:hAnsi="ＭＳ 明朝" w:cs="ＭＳ ゴシック"/>
          <w:kern w:val="0"/>
          <w:szCs w:val="21"/>
        </w:rPr>
      </w:pPr>
      <w:r w:rsidRPr="003D46F7">
        <w:rPr>
          <w:rFonts w:ascii="ＭＳ 明朝" w:hAnsi="ＭＳ 明朝" w:cs="ＭＳ ゴシック" w:hint="eastAsia"/>
          <w:kern w:val="0"/>
          <w:szCs w:val="21"/>
        </w:rPr>
        <w:t>医療機関、保健所、消防署等、地域の関係機関との日頃からの連絡支援体制が整備されていること。</w:t>
      </w:r>
    </w:p>
    <w:p w14:paraId="5003A1E1" w14:textId="77777777" w:rsidR="00F571C1" w:rsidRPr="003D46F7" w:rsidRDefault="00F571C1" w:rsidP="00F571C1">
      <w:pPr>
        <w:rPr>
          <w:sz w:val="26"/>
          <w:szCs w:val="26"/>
        </w:rPr>
      </w:pPr>
      <w:r w:rsidRPr="003D46F7">
        <w:rPr>
          <w:rFonts w:ascii="ＭＳ 明朝" w:hAnsi="ＭＳ 明朝" w:cs="ＭＳ ゴシック"/>
          <w:kern w:val="0"/>
          <w:szCs w:val="21"/>
        </w:rPr>
        <w:br w:type="page"/>
      </w:r>
      <w:r w:rsidR="00F3095D" w:rsidRPr="003D46F7">
        <w:rPr>
          <w:rFonts w:hint="eastAsia"/>
          <w:sz w:val="26"/>
          <w:szCs w:val="26"/>
        </w:rPr>
        <w:lastRenderedPageBreak/>
        <w:t>（別紙</w:t>
      </w:r>
      <w:r w:rsidRPr="003D46F7">
        <w:rPr>
          <w:rFonts w:hint="eastAsia"/>
          <w:sz w:val="26"/>
          <w:szCs w:val="26"/>
        </w:rPr>
        <w:t>３）</w:t>
      </w:r>
    </w:p>
    <w:p w14:paraId="366614A6" w14:textId="77777777" w:rsidR="001D06D1" w:rsidRPr="003D46F7" w:rsidRDefault="00752E89" w:rsidP="00F571C1">
      <w:pPr>
        <w:rPr>
          <w:sz w:val="26"/>
          <w:szCs w:val="26"/>
        </w:rPr>
      </w:pPr>
      <w:r w:rsidRPr="003D46F7">
        <w:rPr>
          <w:rFonts w:hint="eastAsia"/>
          <w:noProof/>
        </w:rPr>
        <w:drawing>
          <wp:inline distT="0" distB="0" distL="0" distR="0" wp14:anchorId="24E360E8" wp14:editId="42096E03">
            <wp:extent cx="5753100" cy="85915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8591550"/>
                    </a:xfrm>
                    <a:prstGeom prst="rect">
                      <a:avLst/>
                    </a:prstGeom>
                    <a:noFill/>
                    <a:ln>
                      <a:noFill/>
                    </a:ln>
                  </pic:spPr>
                </pic:pic>
              </a:graphicData>
            </a:graphic>
          </wp:inline>
        </w:drawing>
      </w:r>
    </w:p>
    <w:p w14:paraId="0532EAF7" w14:textId="77777777" w:rsidR="00762CB7" w:rsidRPr="003D46F7" w:rsidRDefault="00752E89" w:rsidP="000C5277">
      <w:bookmarkStart w:id="2" w:name="OLE_LINK5"/>
      <w:r w:rsidRPr="003D46F7">
        <w:rPr>
          <w:rFonts w:hint="eastAsia"/>
          <w:noProof/>
        </w:rPr>
        <w:lastRenderedPageBreak/>
        <w:drawing>
          <wp:inline distT="0" distB="0" distL="0" distR="0" wp14:anchorId="7ECE38BC" wp14:editId="486387B9">
            <wp:extent cx="5753100" cy="88201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8820150"/>
                    </a:xfrm>
                    <a:prstGeom prst="rect">
                      <a:avLst/>
                    </a:prstGeom>
                    <a:noFill/>
                    <a:ln>
                      <a:noFill/>
                    </a:ln>
                  </pic:spPr>
                </pic:pic>
              </a:graphicData>
            </a:graphic>
          </wp:inline>
        </w:drawing>
      </w:r>
    </w:p>
    <w:p w14:paraId="0D6CC439" w14:textId="77777777" w:rsidR="0088463D" w:rsidRPr="003D46F7" w:rsidRDefault="00752E89" w:rsidP="000C5277">
      <w:r w:rsidRPr="003D46F7">
        <w:rPr>
          <w:noProof/>
        </w:rPr>
        <w:lastRenderedPageBreak/>
        <w:drawing>
          <wp:inline distT="0" distB="0" distL="0" distR="0" wp14:anchorId="2D5A8EC3" wp14:editId="06239E6B">
            <wp:extent cx="5753100" cy="89535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8953500"/>
                    </a:xfrm>
                    <a:prstGeom prst="rect">
                      <a:avLst/>
                    </a:prstGeom>
                    <a:noFill/>
                    <a:ln>
                      <a:noFill/>
                    </a:ln>
                  </pic:spPr>
                </pic:pic>
              </a:graphicData>
            </a:graphic>
          </wp:inline>
        </w:drawing>
      </w:r>
    </w:p>
    <w:p w14:paraId="20B084EB" w14:textId="77777777" w:rsidR="001D06D1" w:rsidRPr="003D46F7" w:rsidRDefault="00752E89" w:rsidP="000C5277">
      <w:r w:rsidRPr="003D46F7">
        <w:rPr>
          <w:rFonts w:hint="eastAsia"/>
          <w:noProof/>
        </w:rPr>
        <w:lastRenderedPageBreak/>
        <w:drawing>
          <wp:inline distT="0" distB="0" distL="0" distR="0" wp14:anchorId="1F811E9A" wp14:editId="377FC879">
            <wp:extent cx="5753100" cy="89630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8963025"/>
                    </a:xfrm>
                    <a:prstGeom prst="rect">
                      <a:avLst/>
                    </a:prstGeom>
                    <a:noFill/>
                    <a:ln>
                      <a:noFill/>
                    </a:ln>
                  </pic:spPr>
                </pic:pic>
              </a:graphicData>
            </a:graphic>
          </wp:inline>
        </w:drawing>
      </w:r>
    </w:p>
    <w:p w14:paraId="2EE7E66A" w14:textId="77777777" w:rsidR="001D06D1" w:rsidRPr="003D46F7" w:rsidRDefault="00752E89" w:rsidP="000C5277">
      <w:r w:rsidRPr="003D46F7">
        <w:rPr>
          <w:rFonts w:hint="eastAsia"/>
          <w:noProof/>
        </w:rPr>
        <w:lastRenderedPageBreak/>
        <w:drawing>
          <wp:inline distT="0" distB="0" distL="0" distR="0" wp14:anchorId="3C3A8B38" wp14:editId="2CFBC534">
            <wp:extent cx="5753100" cy="900112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9001125"/>
                    </a:xfrm>
                    <a:prstGeom prst="rect">
                      <a:avLst/>
                    </a:prstGeom>
                    <a:noFill/>
                    <a:ln>
                      <a:noFill/>
                    </a:ln>
                  </pic:spPr>
                </pic:pic>
              </a:graphicData>
            </a:graphic>
          </wp:inline>
        </w:drawing>
      </w:r>
    </w:p>
    <w:p w14:paraId="117F4F72" w14:textId="77777777" w:rsidR="000B6B0A" w:rsidRPr="003D46F7" w:rsidRDefault="00752E89" w:rsidP="000C5277">
      <w:r w:rsidRPr="003D46F7">
        <w:rPr>
          <w:rFonts w:hint="eastAsia"/>
          <w:noProof/>
        </w:rPr>
        <w:lastRenderedPageBreak/>
        <w:drawing>
          <wp:inline distT="0" distB="0" distL="0" distR="0" wp14:anchorId="51C917E8" wp14:editId="2AA70C14">
            <wp:extent cx="5753100" cy="886777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8867775"/>
                    </a:xfrm>
                    <a:prstGeom prst="rect">
                      <a:avLst/>
                    </a:prstGeom>
                    <a:noFill/>
                    <a:ln>
                      <a:noFill/>
                    </a:ln>
                  </pic:spPr>
                </pic:pic>
              </a:graphicData>
            </a:graphic>
          </wp:inline>
        </w:drawing>
      </w:r>
    </w:p>
    <w:p w14:paraId="5C178135" w14:textId="77777777" w:rsidR="000C5277" w:rsidRPr="003D46F7" w:rsidRDefault="00F3095D" w:rsidP="000C5277">
      <w:pPr>
        <w:rPr>
          <w:rFonts w:ascii="ＭＳ 明朝" w:hAnsi="ＭＳ 明朝"/>
          <w:sz w:val="22"/>
          <w:szCs w:val="22"/>
        </w:rPr>
      </w:pPr>
      <w:r w:rsidRPr="003D46F7">
        <w:rPr>
          <w:rFonts w:ascii="ＭＳ 明朝" w:hAnsi="ＭＳ 明朝" w:hint="eastAsia"/>
          <w:sz w:val="22"/>
          <w:szCs w:val="22"/>
        </w:rPr>
        <w:lastRenderedPageBreak/>
        <w:t>（別紙</w:t>
      </w:r>
      <w:r w:rsidR="00312AB8" w:rsidRPr="003D46F7">
        <w:rPr>
          <w:rFonts w:ascii="ＭＳ 明朝" w:hAnsi="ＭＳ 明朝" w:hint="eastAsia"/>
          <w:sz w:val="22"/>
          <w:szCs w:val="22"/>
        </w:rPr>
        <w:t>４－１）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C5277" w:rsidRPr="003D46F7" w14:paraId="24573F12" w14:textId="77777777" w:rsidTr="001A172B">
        <w:tc>
          <w:tcPr>
            <w:tcW w:w="9268" w:type="dxa"/>
          </w:tcPr>
          <w:p w14:paraId="0CC4C252" w14:textId="77777777" w:rsidR="00DD54A4" w:rsidRPr="003D46F7" w:rsidRDefault="00DD54A4" w:rsidP="001A172B">
            <w:pPr>
              <w:autoSpaceDE w:val="0"/>
              <w:autoSpaceDN w:val="0"/>
              <w:adjustRightInd w:val="0"/>
              <w:jc w:val="left"/>
              <w:rPr>
                <w:rFonts w:ascii="ＭＳ 明朝" w:hAnsi="ＭＳ 明朝" w:cs="ＭＳ ゴシック"/>
                <w:kern w:val="0"/>
                <w:sz w:val="22"/>
                <w:szCs w:val="22"/>
              </w:rPr>
            </w:pPr>
          </w:p>
          <w:p w14:paraId="735F8520" w14:textId="77777777" w:rsidR="000C5277" w:rsidRPr="003D46F7" w:rsidRDefault="000C5277" w:rsidP="001A172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w:t>
            </w:r>
            <w:r w:rsidR="00312AB8" w:rsidRPr="003D46F7">
              <w:rPr>
                <w:rFonts w:ascii="ＭＳ 明朝" w:hAnsi="ＭＳ 明朝" w:cs="ＭＳ ゴシック" w:hint="eastAsia"/>
                <w:kern w:val="0"/>
                <w:sz w:val="22"/>
                <w:szCs w:val="22"/>
              </w:rPr>
              <w:t xml:space="preserve">　　　</w:t>
            </w:r>
            <w:r w:rsidRPr="003D46F7">
              <w:rPr>
                <w:rFonts w:ascii="ＭＳ 明朝" w:hAnsi="ＭＳ 明朝" w:cs="ＭＳ ゴシック" w:hint="eastAsia"/>
                <w:kern w:val="0"/>
                <w:sz w:val="22"/>
                <w:szCs w:val="22"/>
              </w:rPr>
              <w:t>号</w:t>
            </w:r>
            <w:r w:rsidRPr="003D46F7">
              <w:rPr>
                <w:rFonts w:ascii="ＭＳ 明朝" w:hAnsi="ＭＳ 明朝" w:cs="ＭＳ ゴシック"/>
                <w:kern w:val="0"/>
                <w:sz w:val="22"/>
                <w:szCs w:val="22"/>
              </w:rPr>
              <w:t xml:space="preserve"> </w:t>
            </w:r>
          </w:p>
          <w:p w14:paraId="32830573" w14:textId="77777777" w:rsidR="000C5277" w:rsidRPr="003D46F7" w:rsidRDefault="000C5277" w:rsidP="001A172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修</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了</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証</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明</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書</w:t>
            </w:r>
            <w:r w:rsidRPr="003D46F7">
              <w:rPr>
                <w:rFonts w:ascii="ＭＳ 明朝" w:hAnsi="ＭＳ 明朝" w:cs="ＭＳ ゴシック"/>
                <w:kern w:val="0"/>
                <w:sz w:val="22"/>
                <w:szCs w:val="22"/>
              </w:rPr>
              <w:t xml:space="preserve"> </w:t>
            </w:r>
          </w:p>
          <w:p w14:paraId="6774EB1C"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0B6C8550" w14:textId="77777777" w:rsidR="000C5277" w:rsidRPr="003D46F7" w:rsidRDefault="000C5277" w:rsidP="001A172B">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氏</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名</w:t>
            </w:r>
            <w:r w:rsidRPr="003D46F7">
              <w:rPr>
                <w:rFonts w:ascii="ＭＳ 明朝" w:hAnsi="ＭＳ 明朝" w:cs="ＭＳ ゴシック"/>
                <w:kern w:val="0"/>
                <w:sz w:val="22"/>
                <w:szCs w:val="22"/>
              </w:rPr>
              <w:t xml:space="preserve"> </w:t>
            </w:r>
          </w:p>
          <w:p w14:paraId="5D43165E" w14:textId="77777777" w:rsidR="000C5277" w:rsidRPr="003D46F7" w:rsidRDefault="000C5277" w:rsidP="001A172B">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生年月日</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（年号）</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71BDF8D9"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2000A1D5" w14:textId="77777777" w:rsidR="000C5277" w:rsidRPr="003D46F7" w:rsidRDefault="000C5277" w:rsidP="001A172B">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あなたは、</w:t>
            </w:r>
            <w:r w:rsidR="00312AB8" w:rsidRPr="003D46F7">
              <w:rPr>
                <w:rFonts w:ascii="ＭＳ 明朝" w:hAnsi="ＭＳ 明朝" w:cs="ＭＳ ゴシック" w:hint="eastAsia"/>
                <w:kern w:val="0"/>
                <w:sz w:val="22"/>
                <w:szCs w:val="22"/>
              </w:rPr>
              <w:t>東京都</w:t>
            </w:r>
            <w:r w:rsidR="00F22B54" w:rsidRPr="003D46F7">
              <w:rPr>
                <w:rFonts w:ascii="ＭＳ 明朝" w:hAnsi="ＭＳ 明朝" w:cs="ＭＳ ゴシック" w:hint="eastAsia"/>
                <w:kern w:val="0"/>
                <w:sz w:val="22"/>
                <w:szCs w:val="22"/>
              </w:rPr>
              <w:t>が開催した、</w:t>
            </w:r>
            <w:r w:rsidRPr="003D46F7">
              <w:rPr>
                <w:rFonts w:ascii="ＭＳ 明朝" w:hAnsi="ＭＳ 明朝" w:cs="ＭＳ ゴシック" w:hint="eastAsia"/>
                <w:kern w:val="0"/>
                <w:sz w:val="22"/>
                <w:szCs w:val="22"/>
              </w:rPr>
              <w:t>介護職員等によるたんの吸引等の実施のための研修事業（不特定多数の者対象）の全課程を修了したことを証します。</w:t>
            </w:r>
            <w:r w:rsidRPr="003D46F7">
              <w:rPr>
                <w:rFonts w:ascii="ＭＳ 明朝" w:hAnsi="ＭＳ 明朝" w:cs="ＭＳ ゴシック"/>
                <w:kern w:val="0"/>
                <w:sz w:val="22"/>
                <w:szCs w:val="22"/>
              </w:rPr>
              <w:t xml:space="preserve"> </w:t>
            </w:r>
          </w:p>
          <w:p w14:paraId="534D2BBD"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5293D6D0" w14:textId="179435FE" w:rsidR="000C5277" w:rsidRPr="003D46F7" w:rsidRDefault="000C5277" w:rsidP="001A172B">
            <w:pPr>
              <w:autoSpaceDE w:val="0"/>
              <w:autoSpaceDN w:val="0"/>
              <w:adjustRightInd w:val="0"/>
              <w:ind w:firstLineChars="300" w:firstLine="66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実地研修を</w:t>
            </w:r>
            <w:r w:rsidR="00B8173B" w:rsidRPr="003D46F7">
              <w:rPr>
                <w:rFonts w:ascii="ＭＳ 明朝" w:hAnsi="ＭＳ 明朝" w:cs="ＭＳ ゴシック" w:hint="eastAsia"/>
                <w:kern w:val="0"/>
                <w:sz w:val="22"/>
                <w:szCs w:val="22"/>
              </w:rPr>
              <w:t>修了</w:t>
            </w:r>
            <w:r w:rsidRPr="003D46F7">
              <w:rPr>
                <w:rFonts w:ascii="ＭＳ 明朝" w:hAnsi="ＭＳ 明朝" w:cs="ＭＳ ゴシック" w:hint="eastAsia"/>
                <w:kern w:val="0"/>
                <w:sz w:val="22"/>
                <w:szCs w:val="22"/>
              </w:rPr>
              <w:t>した行為：</w:t>
            </w:r>
            <w:r w:rsidRPr="003D46F7">
              <w:rPr>
                <w:rFonts w:ascii="ＭＳ 明朝" w:hAnsi="ＭＳ 明朝" w:cs="ＭＳ ゴシック"/>
                <w:kern w:val="0"/>
                <w:sz w:val="22"/>
                <w:szCs w:val="22"/>
              </w:rPr>
              <w:t xml:space="preserve"> </w:t>
            </w:r>
          </w:p>
          <w:p w14:paraId="0CA4CBA6"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292549DE" w14:textId="0C7F9997" w:rsidR="000C5277" w:rsidRPr="003D46F7" w:rsidRDefault="000C5277" w:rsidP="00875D93">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kern w:val="0"/>
                <w:sz w:val="22"/>
                <w:szCs w:val="22"/>
              </w:rPr>
              <w:t xml:space="preserve"> </w:t>
            </w:r>
            <w:r w:rsidR="005849AE"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168F83B9" w14:textId="77777777" w:rsidR="000C5277" w:rsidRPr="003D46F7" w:rsidRDefault="000C5277" w:rsidP="001A172B">
            <w:pPr>
              <w:autoSpaceDE w:val="0"/>
              <w:autoSpaceDN w:val="0"/>
              <w:adjustRightInd w:val="0"/>
              <w:rPr>
                <w:rFonts w:ascii="ＭＳ 明朝" w:hAnsi="ＭＳ 明朝" w:cs="ＭＳ ゴシック"/>
                <w:kern w:val="0"/>
                <w:sz w:val="22"/>
                <w:szCs w:val="22"/>
              </w:rPr>
            </w:pPr>
          </w:p>
          <w:p w14:paraId="1ABCFAEB" w14:textId="77777777" w:rsidR="000C5277" w:rsidRPr="003D46F7" w:rsidRDefault="00312AB8" w:rsidP="001A172B">
            <w:pPr>
              <w:autoSpaceDE w:val="0"/>
              <w:autoSpaceDN w:val="0"/>
              <w:adjustRightInd w:val="0"/>
              <w:ind w:firstLineChars="2400" w:firstLine="5280"/>
              <w:rPr>
                <w:rFonts w:ascii="ＭＳ 明朝" w:hAnsi="ＭＳ 明朝" w:cs="ＭＳ ゴシック"/>
                <w:kern w:val="0"/>
                <w:sz w:val="22"/>
                <w:szCs w:val="22"/>
              </w:rPr>
            </w:pPr>
            <w:r w:rsidRPr="003D46F7">
              <w:rPr>
                <w:rFonts w:ascii="ＭＳ 明朝" w:hAnsi="ＭＳ 明朝" w:cs="ＭＳ ゴシック" w:hint="eastAsia"/>
                <w:kern w:val="0"/>
                <w:sz w:val="22"/>
                <w:szCs w:val="22"/>
              </w:rPr>
              <w:t>東京都知事</w:t>
            </w:r>
            <w:r w:rsidR="000C5277" w:rsidRPr="003D46F7">
              <w:rPr>
                <w:rFonts w:ascii="ＭＳ 明朝" w:hAnsi="ＭＳ 明朝" w:cs="ＭＳ ゴシック"/>
                <w:kern w:val="0"/>
                <w:sz w:val="22"/>
                <w:szCs w:val="22"/>
              </w:rPr>
              <w:t xml:space="preserve"> </w:t>
            </w:r>
          </w:p>
          <w:p w14:paraId="5EF2D160" w14:textId="77777777" w:rsidR="000C5277" w:rsidRPr="003D46F7" w:rsidRDefault="000C5277" w:rsidP="001A172B">
            <w:pPr>
              <w:ind w:firstLineChars="2600" w:firstLine="5720"/>
              <w:rPr>
                <w:rFonts w:ascii="ＭＳ 明朝" w:hAnsi="ＭＳ 明朝"/>
                <w:sz w:val="22"/>
                <w:szCs w:val="22"/>
              </w:rPr>
            </w:pP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印</w:t>
            </w:r>
          </w:p>
        </w:tc>
      </w:tr>
    </w:tbl>
    <w:p w14:paraId="421B5E4B" w14:textId="77777777" w:rsidR="00FA7620" w:rsidRPr="003D46F7" w:rsidRDefault="00FA7620" w:rsidP="000C5277">
      <w:pPr>
        <w:rPr>
          <w:rFonts w:ascii="ＭＳ 明朝" w:hAnsi="ＭＳ 明朝"/>
          <w:szCs w:val="21"/>
        </w:rPr>
      </w:pPr>
    </w:p>
    <w:p w14:paraId="2EFD4B66" w14:textId="77777777" w:rsidR="000C5277" w:rsidRPr="003D46F7" w:rsidRDefault="000C5277" w:rsidP="000C5277">
      <w:pPr>
        <w:rPr>
          <w:rFonts w:ascii="ＭＳ 明朝" w:hAnsi="ＭＳ 明朝"/>
          <w:szCs w:val="21"/>
        </w:rPr>
      </w:pPr>
    </w:p>
    <w:p w14:paraId="46424DF6" w14:textId="77777777" w:rsidR="00312AB8" w:rsidRPr="003D46F7" w:rsidRDefault="00F3095D" w:rsidP="000C5277">
      <w:pPr>
        <w:rPr>
          <w:rFonts w:ascii="ＭＳ 明朝" w:hAnsi="ＭＳ 明朝"/>
          <w:sz w:val="22"/>
          <w:szCs w:val="22"/>
        </w:rPr>
      </w:pPr>
      <w:r w:rsidRPr="003D46F7">
        <w:rPr>
          <w:rFonts w:ascii="ＭＳ 明朝" w:hAnsi="ＭＳ 明朝" w:hint="eastAsia"/>
          <w:sz w:val="22"/>
          <w:szCs w:val="22"/>
        </w:rPr>
        <w:t>（別紙</w:t>
      </w:r>
      <w:r w:rsidR="00312AB8" w:rsidRPr="003D46F7">
        <w:rPr>
          <w:rFonts w:ascii="ＭＳ 明朝" w:hAnsi="ＭＳ 明朝" w:hint="eastAsia"/>
          <w:sz w:val="22"/>
          <w:szCs w:val="22"/>
        </w:rPr>
        <w:t>４－２）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C5277" w:rsidRPr="003D46F7" w14:paraId="04673BA0" w14:textId="77777777" w:rsidTr="001A172B">
        <w:tc>
          <w:tcPr>
            <w:tcW w:w="9268" w:type="dxa"/>
          </w:tcPr>
          <w:p w14:paraId="78B5C243" w14:textId="77777777" w:rsidR="00DD54A4" w:rsidRPr="003D46F7" w:rsidRDefault="00DD54A4" w:rsidP="001A172B">
            <w:pPr>
              <w:autoSpaceDE w:val="0"/>
              <w:autoSpaceDN w:val="0"/>
              <w:adjustRightInd w:val="0"/>
              <w:jc w:val="left"/>
              <w:rPr>
                <w:rFonts w:ascii="ＭＳ 明朝" w:hAnsi="ＭＳ 明朝" w:cs="ＭＳ ゴシック"/>
                <w:kern w:val="0"/>
                <w:sz w:val="22"/>
                <w:szCs w:val="22"/>
              </w:rPr>
            </w:pPr>
          </w:p>
          <w:p w14:paraId="6FEA73C1" w14:textId="77777777" w:rsidR="000C5277" w:rsidRPr="003D46F7" w:rsidRDefault="000C5277" w:rsidP="001A172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w:t>
            </w:r>
            <w:r w:rsidR="00312AB8" w:rsidRPr="003D46F7">
              <w:rPr>
                <w:rFonts w:ascii="ＭＳ 明朝" w:hAnsi="ＭＳ 明朝" w:cs="ＭＳ ゴシック" w:hint="eastAsia"/>
                <w:kern w:val="0"/>
                <w:sz w:val="22"/>
                <w:szCs w:val="22"/>
              </w:rPr>
              <w:t xml:space="preserve">　　　</w:t>
            </w:r>
            <w:r w:rsidRPr="003D46F7">
              <w:rPr>
                <w:rFonts w:ascii="ＭＳ 明朝" w:hAnsi="ＭＳ 明朝" w:cs="ＭＳ ゴシック" w:hint="eastAsia"/>
                <w:kern w:val="0"/>
                <w:sz w:val="22"/>
                <w:szCs w:val="22"/>
              </w:rPr>
              <w:t>号</w:t>
            </w:r>
            <w:r w:rsidRPr="003D46F7">
              <w:rPr>
                <w:rFonts w:ascii="ＭＳ 明朝" w:hAnsi="ＭＳ 明朝" w:cs="ＭＳ ゴシック"/>
                <w:kern w:val="0"/>
                <w:sz w:val="22"/>
                <w:szCs w:val="22"/>
              </w:rPr>
              <w:t xml:space="preserve"> </w:t>
            </w:r>
          </w:p>
          <w:p w14:paraId="1067B737" w14:textId="77777777" w:rsidR="000C5277" w:rsidRPr="003D46F7" w:rsidRDefault="000C5277" w:rsidP="001A172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修</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了</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証</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明</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書</w:t>
            </w:r>
            <w:r w:rsidRPr="003D46F7">
              <w:rPr>
                <w:rFonts w:ascii="ＭＳ 明朝" w:hAnsi="ＭＳ 明朝" w:cs="ＭＳ ゴシック"/>
                <w:kern w:val="0"/>
                <w:sz w:val="22"/>
                <w:szCs w:val="22"/>
              </w:rPr>
              <w:t xml:space="preserve"> </w:t>
            </w:r>
          </w:p>
          <w:p w14:paraId="75EC7572"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0B6286A9" w14:textId="77777777" w:rsidR="000C5277" w:rsidRPr="003D46F7" w:rsidRDefault="000C5277" w:rsidP="001A172B">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氏</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名</w:t>
            </w:r>
            <w:r w:rsidRPr="003D46F7">
              <w:rPr>
                <w:rFonts w:ascii="ＭＳ 明朝" w:hAnsi="ＭＳ 明朝" w:cs="ＭＳ ゴシック"/>
                <w:kern w:val="0"/>
                <w:sz w:val="22"/>
                <w:szCs w:val="22"/>
              </w:rPr>
              <w:t xml:space="preserve"> </w:t>
            </w:r>
          </w:p>
          <w:p w14:paraId="5DD4B8C4" w14:textId="77777777" w:rsidR="000C5277" w:rsidRPr="003D46F7" w:rsidRDefault="000C5277" w:rsidP="001A172B">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生年月日</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（年号）</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44C119F5"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3F0DB547" w14:textId="77777777" w:rsidR="000C5277" w:rsidRPr="003D46F7" w:rsidRDefault="000C5277" w:rsidP="001A172B">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あなたは、</w:t>
            </w:r>
            <w:r w:rsidR="00312AB8" w:rsidRPr="003D46F7">
              <w:rPr>
                <w:rFonts w:ascii="ＭＳ 明朝" w:hAnsi="ＭＳ 明朝" w:cs="ＭＳ ゴシック" w:hint="eastAsia"/>
                <w:kern w:val="0"/>
                <w:sz w:val="22"/>
                <w:szCs w:val="22"/>
              </w:rPr>
              <w:t>東京都</w:t>
            </w:r>
            <w:r w:rsidR="00F22B54" w:rsidRPr="003D46F7">
              <w:rPr>
                <w:rFonts w:ascii="ＭＳ 明朝" w:hAnsi="ＭＳ 明朝" w:cs="ＭＳ ゴシック" w:hint="eastAsia"/>
                <w:kern w:val="0"/>
                <w:sz w:val="22"/>
                <w:szCs w:val="22"/>
              </w:rPr>
              <w:t>の委託を受けて○○が開催した、</w:t>
            </w:r>
            <w:r w:rsidRPr="003D46F7">
              <w:rPr>
                <w:rFonts w:ascii="ＭＳ 明朝" w:hAnsi="ＭＳ 明朝" w:cs="ＭＳ ゴシック" w:hint="eastAsia"/>
                <w:kern w:val="0"/>
                <w:sz w:val="22"/>
                <w:szCs w:val="22"/>
              </w:rPr>
              <w:t>介護職員等によるたんの吸引等の実施のための研修事業（不特定多数の者対象）の全課程を修了したことを証します。</w:t>
            </w:r>
            <w:r w:rsidRPr="003D46F7">
              <w:rPr>
                <w:rFonts w:ascii="ＭＳ 明朝" w:hAnsi="ＭＳ 明朝" w:cs="ＭＳ ゴシック"/>
                <w:kern w:val="0"/>
                <w:sz w:val="22"/>
                <w:szCs w:val="22"/>
              </w:rPr>
              <w:t xml:space="preserve"> </w:t>
            </w:r>
          </w:p>
          <w:p w14:paraId="0BF04681"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1BCD70F2" w14:textId="7D2C91DE" w:rsidR="000C5277" w:rsidRPr="003D46F7" w:rsidRDefault="000C5277" w:rsidP="001A172B">
            <w:pPr>
              <w:autoSpaceDE w:val="0"/>
              <w:autoSpaceDN w:val="0"/>
              <w:adjustRightInd w:val="0"/>
              <w:ind w:firstLineChars="300" w:firstLine="66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実地研修を</w:t>
            </w:r>
            <w:r w:rsidR="00B8173B" w:rsidRPr="003D46F7">
              <w:rPr>
                <w:rFonts w:ascii="ＭＳ 明朝" w:hAnsi="ＭＳ 明朝" w:cs="ＭＳ ゴシック" w:hint="eastAsia"/>
                <w:kern w:val="0"/>
                <w:sz w:val="22"/>
                <w:szCs w:val="22"/>
              </w:rPr>
              <w:t>修了</w:t>
            </w:r>
            <w:r w:rsidRPr="003D46F7">
              <w:rPr>
                <w:rFonts w:ascii="ＭＳ 明朝" w:hAnsi="ＭＳ 明朝" w:cs="ＭＳ ゴシック" w:hint="eastAsia"/>
                <w:kern w:val="0"/>
                <w:sz w:val="22"/>
                <w:szCs w:val="22"/>
              </w:rPr>
              <w:t>した行為：</w:t>
            </w:r>
            <w:r w:rsidRPr="003D46F7">
              <w:rPr>
                <w:rFonts w:ascii="ＭＳ 明朝" w:hAnsi="ＭＳ 明朝" w:cs="ＭＳ ゴシック"/>
                <w:kern w:val="0"/>
                <w:sz w:val="22"/>
                <w:szCs w:val="22"/>
              </w:rPr>
              <w:t xml:space="preserve"> </w:t>
            </w:r>
          </w:p>
          <w:p w14:paraId="3372C297"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549FEA0E" w14:textId="401FA9BF" w:rsidR="000C5277" w:rsidRPr="003D46F7" w:rsidRDefault="000C5277" w:rsidP="0068364B">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kern w:val="0"/>
                <w:sz w:val="22"/>
                <w:szCs w:val="22"/>
              </w:rPr>
              <w:t xml:space="preserve"> </w:t>
            </w:r>
            <w:r w:rsidR="0068364B"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15E2F4B4" w14:textId="77777777" w:rsidR="000C5277" w:rsidRPr="003D46F7" w:rsidRDefault="000C5277" w:rsidP="001A172B">
            <w:pPr>
              <w:autoSpaceDE w:val="0"/>
              <w:autoSpaceDN w:val="0"/>
              <w:adjustRightInd w:val="0"/>
              <w:jc w:val="left"/>
              <w:rPr>
                <w:rFonts w:ascii="ＭＳ 明朝" w:hAnsi="ＭＳ 明朝" w:cs="ＭＳ ゴシック"/>
                <w:kern w:val="0"/>
                <w:sz w:val="22"/>
                <w:szCs w:val="22"/>
              </w:rPr>
            </w:pPr>
          </w:p>
          <w:p w14:paraId="3ED25A28" w14:textId="77777777" w:rsidR="000C5277" w:rsidRPr="003D46F7" w:rsidRDefault="000C5277" w:rsidP="001A172B">
            <w:pPr>
              <w:autoSpaceDE w:val="0"/>
              <w:autoSpaceDN w:val="0"/>
              <w:adjustRightInd w:val="0"/>
              <w:ind w:firstLineChars="2300" w:firstLine="506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事業実施者の名称</w:t>
            </w:r>
            <w:r w:rsidRPr="003D46F7">
              <w:rPr>
                <w:rFonts w:ascii="ＭＳ 明朝" w:hAnsi="ＭＳ 明朝" w:cs="ＭＳ ゴシック"/>
                <w:kern w:val="0"/>
                <w:sz w:val="22"/>
                <w:szCs w:val="22"/>
              </w:rPr>
              <w:t xml:space="preserve"> </w:t>
            </w:r>
          </w:p>
          <w:p w14:paraId="26D99649" w14:textId="56CC1B6E" w:rsidR="000C5277" w:rsidRPr="003D46F7" w:rsidRDefault="000C5277" w:rsidP="001A172B">
            <w:pPr>
              <w:ind w:firstLineChars="2500" w:firstLine="5500"/>
              <w:rPr>
                <w:rFonts w:ascii="ＭＳ 明朝" w:hAnsi="ＭＳ 明朝"/>
                <w:sz w:val="22"/>
                <w:szCs w:val="22"/>
              </w:rPr>
            </w:pPr>
            <w:r w:rsidRPr="003D46F7">
              <w:rPr>
                <w:rFonts w:ascii="ＭＳ 明朝" w:hAnsi="ＭＳ 明朝" w:cs="ＭＳ ゴシック" w:hint="eastAsia"/>
                <w:kern w:val="0"/>
                <w:sz w:val="22"/>
                <w:szCs w:val="22"/>
              </w:rPr>
              <w:t>代表者名</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0068364B" w:rsidRPr="003D46F7">
              <w:rPr>
                <w:rFonts w:ascii="ＭＳ 明朝" w:hAnsi="ＭＳ 明朝" w:cs="ＭＳ ゴシック"/>
                <w:kern w:val="0"/>
                <w:sz w:val="22"/>
                <w:szCs w:val="22"/>
              </w:rPr>
              <w:t xml:space="preserve">       </w:t>
            </w:r>
          </w:p>
        </w:tc>
      </w:tr>
    </w:tbl>
    <w:p w14:paraId="07671915" w14:textId="77777777" w:rsidR="00F3095D" w:rsidRPr="003D46F7" w:rsidRDefault="00F3095D" w:rsidP="000C5277">
      <w:pPr>
        <w:rPr>
          <w:rFonts w:ascii="ＭＳ 明朝" w:hAnsi="ＭＳ 明朝"/>
          <w:sz w:val="22"/>
          <w:szCs w:val="22"/>
        </w:rPr>
      </w:pPr>
    </w:p>
    <w:bookmarkEnd w:id="2"/>
    <w:p w14:paraId="1939F7B3" w14:textId="77777777" w:rsidR="00E426BA" w:rsidRPr="003D46F7" w:rsidRDefault="00785330" w:rsidP="00E426BA">
      <w:pPr>
        <w:rPr>
          <w:rFonts w:ascii="ＭＳ 明朝" w:hAnsi="ＭＳ 明朝"/>
          <w:sz w:val="22"/>
          <w:szCs w:val="22"/>
        </w:rPr>
      </w:pPr>
      <w:r w:rsidRPr="003D46F7">
        <w:rPr>
          <w:rFonts w:ascii="ＭＳ 明朝" w:hAnsi="ＭＳ 明朝"/>
          <w:sz w:val="22"/>
          <w:szCs w:val="22"/>
        </w:rPr>
        <w:br w:type="page"/>
      </w:r>
      <w:r w:rsidRPr="003D46F7">
        <w:rPr>
          <w:rFonts w:ascii="ＭＳ 明朝" w:hAnsi="ＭＳ 明朝" w:hint="eastAsia"/>
          <w:sz w:val="22"/>
          <w:szCs w:val="22"/>
        </w:rPr>
        <w:lastRenderedPageBreak/>
        <w:t>（別紙５）</w:t>
      </w:r>
    </w:p>
    <w:p w14:paraId="5FE042ED" w14:textId="77777777" w:rsidR="00E426BA" w:rsidRPr="003D46F7" w:rsidRDefault="00E426BA" w:rsidP="00E426BA">
      <w:pPr>
        <w:autoSpaceDE w:val="0"/>
        <w:autoSpaceDN w:val="0"/>
        <w:adjustRightInd w:val="0"/>
        <w:jc w:val="center"/>
        <w:rPr>
          <w:rFonts w:ascii="ＭＳ 明朝" w:hAnsi="ＭＳ 明朝" w:cs="ＭＳ ゴシック"/>
          <w:kern w:val="0"/>
          <w:sz w:val="22"/>
          <w:szCs w:val="22"/>
        </w:rPr>
      </w:pPr>
    </w:p>
    <w:p w14:paraId="39746114" w14:textId="77777777" w:rsidR="0090267B" w:rsidRPr="003D46F7" w:rsidRDefault="00E426BA" w:rsidP="00E426BA">
      <w:pPr>
        <w:autoSpaceDE w:val="0"/>
        <w:autoSpaceDN w:val="0"/>
        <w:adjustRightInd w:val="0"/>
        <w:jc w:val="center"/>
        <w:rPr>
          <w:rFonts w:ascii="ＭＳ 明朝" w:hAnsi="ＭＳ 明朝" w:cs="ＭＳ ゴシック"/>
          <w:kern w:val="0"/>
          <w:sz w:val="22"/>
          <w:szCs w:val="22"/>
        </w:rPr>
      </w:pPr>
      <w:r w:rsidRPr="003D46F7">
        <w:rPr>
          <w:rFonts w:ascii="ＭＳ 明朝" w:hAnsi="ＭＳ 明朝" w:cs="ＭＳ ゴシック" w:hint="eastAsia"/>
          <w:kern w:val="0"/>
          <w:sz w:val="22"/>
          <w:szCs w:val="22"/>
        </w:rPr>
        <w:t>介護職員等によるたんの吸引等の実施のための研修事業</w:t>
      </w:r>
    </w:p>
    <w:p w14:paraId="40BD1415" w14:textId="77777777" w:rsidR="00E426BA" w:rsidRPr="003D46F7" w:rsidRDefault="0090267B" w:rsidP="00E426BA">
      <w:pPr>
        <w:autoSpaceDE w:val="0"/>
        <w:autoSpaceDN w:val="0"/>
        <w:adjustRightInd w:val="0"/>
        <w:jc w:val="center"/>
        <w:rPr>
          <w:rFonts w:ascii="ＭＳ 明朝" w:hAnsi="ＭＳ 明朝" w:cs="ＭＳ ゴシック"/>
          <w:kern w:val="0"/>
          <w:sz w:val="22"/>
          <w:szCs w:val="22"/>
        </w:rPr>
      </w:pPr>
      <w:r w:rsidRPr="003D46F7">
        <w:rPr>
          <w:rFonts w:ascii="ＭＳ 明朝" w:hAnsi="ＭＳ 明朝" w:cs="ＭＳ ゴシック" w:hint="eastAsia"/>
          <w:kern w:val="0"/>
          <w:sz w:val="22"/>
          <w:szCs w:val="22"/>
        </w:rPr>
        <w:t>（不特</w:t>
      </w:r>
      <w:r w:rsidR="0023058A" w:rsidRPr="003D46F7">
        <w:rPr>
          <w:rFonts w:ascii="ＭＳ 明朝" w:hAnsi="ＭＳ 明朝" w:cs="ＭＳ ゴシック" w:hint="eastAsia"/>
          <w:kern w:val="0"/>
          <w:sz w:val="22"/>
          <w:szCs w:val="22"/>
        </w:rPr>
        <w:t>定多数の者対象</w:t>
      </w:r>
      <w:r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筆記試験事務規程</w:t>
      </w:r>
    </w:p>
    <w:p w14:paraId="30B83EF9" w14:textId="77777777" w:rsidR="00E426BA" w:rsidRPr="003D46F7" w:rsidRDefault="00E426BA"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第１</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総則</w:t>
      </w:r>
      <w:r w:rsidRPr="003D46F7">
        <w:rPr>
          <w:rFonts w:ascii="ＭＳ 明朝" w:hAnsi="ＭＳ 明朝" w:cs="ＭＳ ゴシック"/>
          <w:kern w:val="0"/>
          <w:sz w:val="22"/>
          <w:szCs w:val="22"/>
        </w:rPr>
        <w:t xml:space="preserve"> </w:t>
      </w:r>
    </w:p>
    <w:p w14:paraId="2754AC07" w14:textId="77777777" w:rsidR="0090267B" w:rsidRPr="003D46F7" w:rsidRDefault="00350896" w:rsidP="00F25077">
      <w:pPr>
        <w:autoSpaceDE w:val="0"/>
        <w:autoSpaceDN w:val="0"/>
        <w:adjustRightInd w:val="0"/>
        <w:ind w:left="220" w:hangingChars="100" w:hanging="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 xml:space="preserve">　</w:t>
      </w:r>
      <w:r w:rsidR="0090267B" w:rsidRPr="003D46F7">
        <w:rPr>
          <w:rFonts w:ascii="ＭＳ 明朝" w:hAnsi="ＭＳ 明朝" w:cs="ＭＳ ゴシック" w:hint="eastAsia"/>
          <w:kern w:val="0"/>
          <w:sz w:val="22"/>
          <w:szCs w:val="22"/>
        </w:rPr>
        <w:t>趣旨</w:t>
      </w:r>
    </w:p>
    <w:p w14:paraId="76584CA6" w14:textId="77777777" w:rsidR="00E426BA" w:rsidRPr="003D46F7" w:rsidRDefault="00E426BA" w:rsidP="0090267B">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試験事務については、この筆記試験事務規程により、必要な事項を定める。</w:t>
      </w:r>
      <w:r w:rsidRPr="003D46F7">
        <w:rPr>
          <w:rFonts w:ascii="ＭＳ 明朝" w:hAnsi="ＭＳ 明朝" w:cs="ＭＳ ゴシック"/>
          <w:kern w:val="0"/>
          <w:sz w:val="22"/>
          <w:szCs w:val="22"/>
        </w:rPr>
        <w:t xml:space="preserve"> </w:t>
      </w:r>
    </w:p>
    <w:p w14:paraId="348180C7" w14:textId="77777777" w:rsidR="0090267B" w:rsidRPr="003D46F7" w:rsidRDefault="00350896"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90267B" w:rsidRPr="003D46F7">
        <w:rPr>
          <w:rFonts w:ascii="ＭＳ 明朝" w:hAnsi="ＭＳ 明朝" w:cs="ＭＳ ゴシック" w:hint="eastAsia"/>
          <w:kern w:val="0"/>
          <w:sz w:val="22"/>
          <w:szCs w:val="22"/>
        </w:rPr>
        <w:t xml:space="preserve">　試験事務の基本方針</w:t>
      </w:r>
    </w:p>
    <w:p w14:paraId="67363186" w14:textId="77777777" w:rsidR="00E426BA"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試験事務は、この試験事務規程により実施する。</w:t>
      </w:r>
      <w:r w:rsidR="00E426BA" w:rsidRPr="003D46F7">
        <w:rPr>
          <w:rFonts w:ascii="ＭＳ 明朝" w:hAnsi="ＭＳ 明朝" w:cs="ＭＳ ゴシック"/>
          <w:kern w:val="0"/>
          <w:sz w:val="22"/>
          <w:szCs w:val="22"/>
        </w:rPr>
        <w:t xml:space="preserve"> </w:t>
      </w:r>
    </w:p>
    <w:p w14:paraId="2516DCB7" w14:textId="77777777" w:rsidR="00E426BA"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試験事務は、</w:t>
      </w:r>
      <w:r w:rsidR="00F25077" w:rsidRPr="003D46F7">
        <w:rPr>
          <w:rFonts w:ascii="ＭＳ 明朝" w:hAnsi="ＭＳ 明朝" w:cs="ＭＳ ゴシック" w:hint="eastAsia"/>
          <w:kern w:val="0"/>
          <w:sz w:val="22"/>
          <w:szCs w:val="22"/>
        </w:rPr>
        <w:t>介護職員等によるたんの吸引等</w:t>
      </w:r>
      <w:r w:rsidR="00E426BA" w:rsidRPr="003D46F7">
        <w:rPr>
          <w:rFonts w:ascii="ＭＳ 明朝" w:hAnsi="ＭＳ 明朝" w:cs="ＭＳ ゴシック" w:hint="eastAsia"/>
          <w:kern w:val="0"/>
          <w:sz w:val="22"/>
          <w:szCs w:val="22"/>
        </w:rPr>
        <w:t>の</w:t>
      </w:r>
      <w:r w:rsidR="00F25077" w:rsidRPr="003D46F7">
        <w:rPr>
          <w:rFonts w:ascii="ＭＳ 明朝" w:hAnsi="ＭＳ 明朝" w:cs="ＭＳ ゴシック" w:hint="eastAsia"/>
          <w:kern w:val="0"/>
          <w:sz w:val="22"/>
          <w:szCs w:val="22"/>
        </w:rPr>
        <w:t>ための研修事業（以下、</w:t>
      </w:r>
      <w:r w:rsidR="00EC09D1" w:rsidRPr="003D46F7">
        <w:rPr>
          <w:rFonts w:ascii="ＭＳ 明朝" w:hAnsi="ＭＳ 明朝" w:cs="ＭＳ ゴシック" w:hint="eastAsia"/>
          <w:kern w:val="0"/>
          <w:sz w:val="22"/>
          <w:szCs w:val="22"/>
        </w:rPr>
        <w:t>「</w:t>
      </w:r>
      <w:r w:rsidR="00F25077" w:rsidRPr="003D46F7">
        <w:rPr>
          <w:rFonts w:ascii="ＭＳ 明朝" w:hAnsi="ＭＳ 明朝" w:cs="ＭＳ ゴシック" w:hint="eastAsia"/>
          <w:kern w:val="0"/>
          <w:sz w:val="22"/>
          <w:szCs w:val="22"/>
        </w:rPr>
        <w:t>研修事業</w:t>
      </w:r>
      <w:r w:rsidR="00EC09D1" w:rsidRPr="003D46F7">
        <w:rPr>
          <w:rFonts w:ascii="ＭＳ 明朝" w:hAnsi="ＭＳ 明朝" w:cs="ＭＳ ゴシック" w:hint="eastAsia"/>
          <w:kern w:val="0"/>
          <w:sz w:val="22"/>
          <w:szCs w:val="22"/>
        </w:rPr>
        <w:t>」</w:t>
      </w:r>
      <w:r w:rsidR="00F25077" w:rsidRPr="003D46F7">
        <w:rPr>
          <w:rFonts w:ascii="ＭＳ 明朝" w:hAnsi="ＭＳ 明朝" w:cs="ＭＳ ゴシック" w:hint="eastAsia"/>
          <w:kern w:val="0"/>
          <w:sz w:val="22"/>
          <w:szCs w:val="22"/>
        </w:rPr>
        <w:t>という。）の実施主体である都</w:t>
      </w:r>
      <w:r w:rsidR="00EC09D1" w:rsidRPr="003D46F7">
        <w:rPr>
          <w:rFonts w:ascii="ＭＳ 明朝" w:hAnsi="ＭＳ 明朝" w:cs="ＭＳ ゴシック" w:hint="eastAsia"/>
          <w:kern w:val="0"/>
          <w:sz w:val="22"/>
          <w:szCs w:val="22"/>
        </w:rPr>
        <w:t>が行う。ただし、</w:t>
      </w:r>
      <w:r w:rsidR="00F25077" w:rsidRPr="003D46F7">
        <w:rPr>
          <w:rFonts w:ascii="ＭＳ 明朝" w:hAnsi="ＭＳ 明朝" w:cs="ＭＳ ゴシック" w:hint="eastAsia"/>
          <w:kern w:val="0"/>
          <w:sz w:val="22"/>
          <w:szCs w:val="22"/>
        </w:rPr>
        <w:t>研修事業を委託された団体</w:t>
      </w:r>
      <w:r w:rsidR="00EC09D1" w:rsidRPr="003D46F7">
        <w:rPr>
          <w:rFonts w:ascii="ＭＳ 明朝" w:hAnsi="ＭＳ 明朝" w:cs="ＭＳ ゴシック" w:hint="eastAsia"/>
          <w:kern w:val="0"/>
          <w:sz w:val="22"/>
          <w:szCs w:val="22"/>
        </w:rPr>
        <w:t>（以下、「研修実施機関」という。）に試験事務の一部を</w:t>
      </w:r>
      <w:r w:rsidR="00F25077" w:rsidRPr="003D46F7">
        <w:rPr>
          <w:rFonts w:ascii="ＭＳ 明朝" w:hAnsi="ＭＳ 明朝" w:cs="ＭＳ ゴシック" w:hint="eastAsia"/>
          <w:kern w:val="0"/>
          <w:sz w:val="22"/>
          <w:szCs w:val="22"/>
        </w:rPr>
        <w:t>委託することができる。</w:t>
      </w:r>
    </w:p>
    <w:p w14:paraId="791E15B2" w14:textId="77777777" w:rsidR="00E426BA"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w:t>
      </w:r>
      <w:r w:rsidR="00E426BA" w:rsidRPr="003D46F7">
        <w:rPr>
          <w:rFonts w:ascii="ＭＳ 明朝" w:hAnsi="ＭＳ 明朝" w:cs="ＭＳ ゴシック" w:hint="eastAsia"/>
          <w:kern w:val="0"/>
          <w:sz w:val="22"/>
          <w:szCs w:val="22"/>
        </w:rPr>
        <w:t>試験事務は、その重要性に鑑み、適正、確実、かつ、公正に実施するものとする。</w:t>
      </w:r>
    </w:p>
    <w:p w14:paraId="123336DE" w14:textId="77777777" w:rsidR="0090267B" w:rsidRPr="003D46F7" w:rsidRDefault="0090267B" w:rsidP="00F25077">
      <w:pPr>
        <w:autoSpaceDE w:val="0"/>
        <w:autoSpaceDN w:val="0"/>
        <w:adjustRightInd w:val="0"/>
        <w:ind w:left="220" w:hangingChars="100" w:hanging="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w:t>
      </w:r>
      <w:r w:rsidR="00F25077" w:rsidRPr="003D46F7">
        <w:rPr>
          <w:rFonts w:ascii="ＭＳ 明朝" w:hAnsi="ＭＳ 明朝" w:cs="ＭＳ ゴシック" w:hint="eastAsia"/>
          <w:kern w:val="0"/>
          <w:sz w:val="22"/>
          <w:szCs w:val="22"/>
        </w:rPr>
        <w:t xml:space="preserve">　</w:t>
      </w:r>
      <w:r w:rsidRPr="003D46F7">
        <w:rPr>
          <w:rFonts w:ascii="ＭＳ 明朝" w:hAnsi="ＭＳ 明朝" w:cs="ＭＳ ゴシック" w:hint="eastAsia"/>
          <w:kern w:val="0"/>
          <w:sz w:val="22"/>
          <w:szCs w:val="22"/>
        </w:rPr>
        <w:t>試験実施予定日等の</w:t>
      </w:r>
      <w:r w:rsidR="009631D0" w:rsidRPr="003D46F7">
        <w:rPr>
          <w:rFonts w:ascii="ＭＳ 明朝" w:hAnsi="ＭＳ 明朝" w:cs="ＭＳ ゴシック" w:hint="eastAsia"/>
          <w:kern w:val="0"/>
          <w:sz w:val="22"/>
          <w:szCs w:val="22"/>
        </w:rPr>
        <w:t>周知</w:t>
      </w:r>
    </w:p>
    <w:p w14:paraId="51CC9706" w14:textId="77777777" w:rsidR="00E426BA" w:rsidRPr="003D46F7" w:rsidRDefault="00F25077" w:rsidP="0090267B">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都又</w:t>
      </w:r>
      <w:r w:rsidR="00E426BA" w:rsidRPr="003D46F7">
        <w:rPr>
          <w:rFonts w:ascii="ＭＳ 明朝" w:hAnsi="ＭＳ 明朝" w:cs="ＭＳ ゴシック" w:hint="eastAsia"/>
          <w:kern w:val="0"/>
          <w:sz w:val="22"/>
          <w:szCs w:val="22"/>
        </w:rPr>
        <w:t>は研修実施機関は、受験者（研修事業における基本研修</w:t>
      </w:r>
      <w:r w:rsidR="008C479D"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講義</w:t>
      </w:r>
      <w:r w:rsidR="008C479D"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の全課程を修了した者）に対し、試験</w:t>
      </w:r>
      <w:r w:rsidR="00D973CB" w:rsidRPr="003D46F7">
        <w:rPr>
          <w:rFonts w:ascii="ＭＳ 明朝" w:hAnsi="ＭＳ 明朝" w:cs="ＭＳ ゴシック" w:hint="eastAsia"/>
          <w:kern w:val="0"/>
          <w:sz w:val="22"/>
          <w:szCs w:val="22"/>
        </w:rPr>
        <w:t>の</w:t>
      </w:r>
      <w:r w:rsidR="009631D0" w:rsidRPr="003D46F7">
        <w:rPr>
          <w:rFonts w:ascii="ＭＳ 明朝" w:hAnsi="ＭＳ 明朝" w:cs="ＭＳ ゴシック" w:hint="eastAsia"/>
          <w:kern w:val="0"/>
          <w:sz w:val="22"/>
          <w:szCs w:val="22"/>
        </w:rPr>
        <w:t>実施日時、場所その他必要な事項をあらかじめ周知</w:t>
      </w:r>
      <w:r w:rsidR="00E426BA" w:rsidRPr="003D46F7">
        <w:rPr>
          <w:rFonts w:ascii="ＭＳ 明朝" w:hAnsi="ＭＳ 明朝" w:cs="ＭＳ ゴシック" w:hint="eastAsia"/>
          <w:kern w:val="0"/>
          <w:sz w:val="22"/>
          <w:szCs w:val="22"/>
        </w:rPr>
        <w:t>する。</w:t>
      </w:r>
      <w:r w:rsidR="00E426BA" w:rsidRPr="003D46F7">
        <w:rPr>
          <w:rFonts w:ascii="ＭＳ 明朝" w:hAnsi="ＭＳ 明朝" w:cs="ＭＳ ゴシック"/>
          <w:kern w:val="0"/>
          <w:sz w:val="22"/>
          <w:szCs w:val="22"/>
        </w:rPr>
        <w:t xml:space="preserve"> </w:t>
      </w:r>
    </w:p>
    <w:p w14:paraId="30CA99BF" w14:textId="77777777" w:rsidR="00F25077" w:rsidRPr="003D46F7" w:rsidRDefault="00F25077" w:rsidP="00E426BA">
      <w:pPr>
        <w:autoSpaceDE w:val="0"/>
        <w:autoSpaceDN w:val="0"/>
        <w:adjustRightInd w:val="0"/>
        <w:jc w:val="left"/>
        <w:rPr>
          <w:rFonts w:ascii="ＭＳ 明朝" w:hAnsi="ＭＳ 明朝" w:cs="ＭＳ ゴシック"/>
          <w:kern w:val="0"/>
          <w:sz w:val="22"/>
          <w:szCs w:val="22"/>
        </w:rPr>
      </w:pPr>
    </w:p>
    <w:p w14:paraId="677902AF" w14:textId="77777777" w:rsidR="00E426BA" w:rsidRPr="003D46F7" w:rsidRDefault="00F2507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第２</w:t>
      </w:r>
      <w:r w:rsidR="00E426BA" w:rsidRPr="003D46F7">
        <w:rPr>
          <w:rFonts w:ascii="ＭＳ 明朝" w:hAnsi="ＭＳ 明朝" w:cs="ＭＳ ゴシック"/>
          <w:kern w:val="0"/>
          <w:sz w:val="22"/>
          <w:szCs w:val="22"/>
        </w:rPr>
        <w:t xml:space="preserve"> </w:t>
      </w:r>
      <w:r w:rsidR="00E426BA" w:rsidRPr="003D46F7">
        <w:rPr>
          <w:rFonts w:ascii="ＭＳ 明朝" w:hAnsi="ＭＳ 明朝" w:cs="ＭＳ ゴシック" w:hint="eastAsia"/>
          <w:kern w:val="0"/>
          <w:sz w:val="22"/>
          <w:szCs w:val="22"/>
        </w:rPr>
        <w:t>受験資格の確認等</w:t>
      </w:r>
      <w:r w:rsidR="00E426BA" w:rsidRPr="003D46F7">
        <w:rPr>
          <w:rFonts w:ascii="ＭＳ 明朝" w:hAnsi="ＭＳ 明朝" w:cs="ＭＳ ゴシック"/>
          <w:kern w:val="0"/>
          <w:sz w:val="22"/>
          <w:szCs w:val="22"/>
        </w:rPr>
        <w:t xml:space="preserve"> </w:t>
      </w:r>
    </w:p>
    <w:p w14:paraId="2868ECA9"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　受験資格の確認</w:t>
      </w:r>
    </w:p>
    <w:p w14:paraId="5C4BD740" w14:textId="68471ACE" w:rsidR="00E426BA"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都</w:t>
      </w:r>
      <w:r w:rsidR="00E426BA" w:rsidRPr="003D46F7">
        <w:rPr>
          <w:rFonts w:ascii="ＭＳ 明朝" w:hAnsi="ＭＳ 明朝" w:cs="ＭＳ ゴシック" w:hint="eastAsia"/>
          <w:kern w:val="0"/>
          <w:sz w:val="22"/>
          <w:szCs w:val="22"/>
        </w:rPr>
        <w:t>又は研修実施機関は、受験者</w:t>
      </w:r>
      <w:r w:rsidR="00416243" w:rsidRPr="003D46F7">
        <w:rPr>
          <w:rFonts w:ascii="ＭＳ 明朝" w:hAnsi="ＭＳ 明朝" w:cs="ＭＳ ゴシック" w:hint="eastAsia"/>
          <w:kern w:val="0"/>
          <w:sz w:val="22"/>
          <w:szCs w:val="22"/>
        </w:rPr>
        <w:t>の</w:t>
      </w:r>
      <w:r w:rsidR="00E426BA" w:rsidRPr="003D46F7">
        <w:rPr>
          <w:rFonts w:ascii="ＭＳ 明朝" w:hAnsi="ＭＳ 明朝" w:cs="ＭＳ ゴシック" w:hint="eastAsia"/>
          <w:kern w:val="0"/>
          <w:sz w:val="22"/>
          <w:szCs w:val="22"/>
        </w:rPr>
        <w:t>氏名、生年月日、</w:t>
      </w:r>
      <w:r w:rsidR="001504BD" w:rsidRPr="003D46F7">
        <w:rPr>
          <w:rFonts w:ascii="ＭＳ 明朝" w:hAnsi="ＭＳ 明朝" w:cs="ＭＳ ゴシック" w:hint="eastAsia"/>
          <w:kern w:val="0"/>
          <w:sz w:val="22"/>
          <w:szCs w:val="22"/>
        </w:rPr>
        <w:t>住所</w:t>
      </w:r>
      <w:r w:rsidR="00E426BA" w:rsidRPr="003D46F7">
        <w:rPr>
          <w:rFonts w:ascii="ＭＳ 明朝" w:hAnsi="ＭＳ 明朝" w:cs="ＭＳ ゴシック" w:hint="eastAsia"/>
          <w:kern w:val="0"/>
          <w:sz w:val="22"/>
          <w:szCs w:val="22"/>
        </w:rPr>
        <w:t>及び基本研修</w:t>
      </w:r>
      <w:r w:rsidR="00416243"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講義</w:t>
      </w:r>
      <w:r w:rsidR="00416243"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の全課程の修了を示すもの等所定の事項を確認し</w:t>
      </w:r>
      <w:r w:rsidR="00416243" w:rsidRPr="003D46F7">
        <w:rPr>
          <w:rFonts w:ascii="ＭＳ 明朝" w:hAnsi="ＭＳ 明朝" w:cs="ＭＳ ゴシック" w:hint="eastAsia"/>
          <w:kern w:val="0"/>
          <w:sz w:val="22"/>
          <w:szCs w:val="22"/>
        </w:rPr>
        <w:t>、</w:t>
      </w:r>
      <w:r w:rsidR="00E426BA" w:rsidRPr="003D46F7">
        <w:rPr>
          <w:rFonts w:ascii="ＭＳ 明朝" w:hAnsi="ＭＳ 明朝" w:cs="ＭＳ ゴシック" w:hint="eastAsia"/>
          <w:kern w:val="0"/>
          <w:sz w:val="22"/>
          <w:szCs w:val="22"/>
        </w:rPr>
        <w:t>受験者台帳</w:t>
      </w:r>
      <w:r w:rsidR="00416243" w:rsidRPr="003D46F7">
        <w:rPr>
          <w:rFonts w:ascii="ＭＳ 明朝" w:hAnsi="ＭＳ 明朝" w:cs="ＭＳ ゴシック" w:hint="eastAsia"/>
          <w:kern w:val="0"/>
          <w:sz w:val="22"/>
          <w:szCs w:val="22"/>
        </w:rPr>
        <w:t>を作成</w:t>
      </w:r>
      <w:r w:rsidR="00E426BA" w:rsidRPr="003D46F7">
        <w:rPr>
          <w:rFonts w:ascii="ＭＳ 明朝" w:hAnsi="ＭＳ 明朝" w:cs="ＭＳ ゴシック" w:hint="eastAsia"/>
          <w:kern w:val="0"/>
          <w:sz w:val="22"/>
          <w:szCs w:val="22"/>
        </w:rPr>
        <w:t>するとともに</w:t>
      </w:r>
      <w:r w:rsidR="00F25077" w:rsidRPr="003D46F7">
        <w:rPr>
          <w:rFonts w:ascii="ＭＳ 明朝" w:hAnsi="ＭＳ 明朝" w:cs="ＭＳ ゴシック" w:hint="eastAsia"/>
          <w:kern w:val="0"/>
          <w:sz w:val="22"/>
          <w:szCs w:val="22"/>
        </w:rPr>
        <w:t>、速やかに受験番号その他必要な事項を記入した受験票を発行する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648D9381" w14:textId="77777777" w:rsidR="00E426BA" w:rsidRPr="003D46F7" w:rsidRDefault="0090267B" w:rsidP="0090267B">
      <w:pPr>
        <w:ind w:left="440" w:hangingChars="200" w:hanging="440"/>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前項の場合において、受験者の確認内容に不備な点を認めたときは受験者に補正させるものとし、補正の余地が無い又は受験資格を有していないと認めたときは、受験できない理由を付した文書</w:t>
      </w:r>
      <w:r w:rsidR="00416243" w:rsidRPr="003D46F7">
        <w:rPr>
          <w:rFonts w:ascii="ＭＳ 明朝" w:hAnsi="ＭＳ 明朝" w:cs="ＭＳ ゴシック" w:hint="eastAsia"/>
          <w:kern w:val="0"/>
          <w:sz w:val="22"/>
          <w:szCs w:val="22"/>
        </w:rPr>
        <w:t>を交付する</w:t>
      </w:r>
      <w:r w:rsidR="00E426BA" w:rsidRPr="003D46F7">
        <w:rPr>
          <w:rFonts w:ascii="ＭＳ 明朝" w:hAnsi="ＭＳ 明朝" w:cs="ＭＳ ゴシック" w:hint="eastAsia"/>
          <w:kern w:val="0"/>
          <w:sz w:val="22"/>
          <w:szCs w:val="22"/>
        </w:rPr>
        <w:t>。</w:t>
      </w:r>
    </w:p>
    <w:p w14:paraId="2660B33A"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F25077" w:rsidRPr="003D46F7">
        <w:rPr>
          <w:rFonts w:ascii="ＭＳ 明朝" w:hAnsi="ＭＳ 明朝" w:cs="ＭＳ ゴシック" w:hint="eastAsia"/>
          <w:kern w:val="0"/>
          <w:sz w:val="22"/>
          <w:szCs w:val="22"/>
        </w:rPr>
        <w:t xml:space="preserve">　</w:t>
      </w:r>
      <w:r w:rsidRPr="003D46F7">
        <w:rPr>
          <w:rFonts w:ascii="ＭＳ 明朝" w:hAnsi="ＭＳ 明朝" w:cs="ＭＳ ゴシック" w:hint="eastAsia"/>
          <w:kern w:val="0"/>
          <w:sz w:val="22"/>
          <w:szCs w:val="22"/>
        </w:rPr>
        <w:t>試験問題及び回答用紙の作成、印刷</w:t>
      </w:r>
    </w:p>
    <w:p w14:paraId="66C8791B" w14:textId="77777777" w:rsidR="00E426BA"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都又は研修実施機関は</w:t>
      </w:r>
      <w:r w:rsidR="00E426BA" w:rsidRPr="003D46F7">
        <w:rPr>
          <w:rFonts w:ascii="ＭＳ 明朝" w:hAnsi="ＭＳ 明朝" w:cs="ＭＳ ゴシック" w:hint="eastAsia"/>
          <w:kern w:val="0"/>
          <w:sz w:val="22"/>
          <w:szCs w:val="22"/>
        </w:rPr>
        <w:t>、</w:t>
      </w:r>
      <w:r w:rsidR="00E55644" w:rsidRPr="003D46F7">
        <w:rPr>
          <w:rFonts w:ascii="ＭＳ 明朝" w:hAnsi="ＭＳ 明朝" w:cs="ＭＳ ゴシック" w:hint="eastAsia"/>
          <w:kern w:val="0"/>
          <w:sz w:val="22"/>
          <w:szCs w:val="22"/>
        </w:rPr>
        <w:t>本要領２</w:t>
      </w:r>
      <w:r w:rsidR="00E426BA" w:rsidRPr="003D46F7">
        <w:rPr>
          <w:rFonts w:ascii="ＭＳ 明朝" w:hAnsi="ＭＳ 明朝" w:cs="ＭＳ ゴシック" w:hint="eastAsia"/>
          <w:kern w:val="0"/>
          <w:sz w:val="22"/>
          <w:szCs w:val="22"/>
        </w:rPr>
        <w:t>（２）①</w:t>
      </w:r>
      <w:r w:rsidR="00E55644" w:rsidRPr="003D46F7">
        <w:rPr>
          <w:rFonts w:ascii="ＭＳ 明朝" w:hAnsi="ＭＳ 明朝" w:cs="ＭＳ ゴシック" w:hint="eastAsia"/>
          <w:kern w:val="0"/>
          <w:sz w:val="22"/>
          <w:szCs w:val="22"/>
        </w:rPr>
        <w:t>ア</w:t>
      </w:r>
      <w:r w:rsidR="00E426BA" w:rsidRPr="003D46F7">
        <w:rPr>
          <w:rFonts w:ascii="ＭＳ 明朝" w:hAnsi="ＭＳ 明朝" w:cs="ＭＳ ゴシック" w:hint="eastAsia"/>
          <w:kern w:val="0"/>
          <w:sz w:val="22"/>
          <w:szCs w:val="22"/>
        </w:rPr>
        <w:t>（イ）に示され</w:t>
      </w:r>
      <w:r w:rsidR="00F25077" w:rsidRPr="003D46F7">
        <w:rPr>
          <w:rFonts w:ascii="ＭＳ 明朝" w:hAnsi="ＭＳ 明朝" w:cs="ＭＳ ゴシック" w:hint="eastAsia"/>
          <w:kern w:val="0"/>
          <w:sz w:val="22"/>
          <w:szCs w:val="22"/>
        </w:rPr>
        <w:t>た作成方針に基づき試験問題を作成し、併せて回答用紙も作成する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33DAF420" w14:textId="77777777" w:rsidR="00E426BA"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試験問題及び回答用紙の印刷については、必要最低限の部数にとどめ、試験実施までの管理を徹</w:t>
      </w:r>
      <w:r w:rsidR="00F25077" w:rsidRPr="003D46F7">
        <w:rPr>
          <w:rFonts w:ascii="ＭＳ 明朝" w:hAnsi="ＭＳ 明朝" w:cs="ＭＳ ゴシック" w:hint="eastAsia"/>
          <w:kern w:val="0"/>
          <w:sz w:val="22"/>
          <w:szCs w:val="22"/>
        </w:rPr>
        <w:t>底する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71D43801"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　試験問題の運搬、保管</w:t>
      </w:r>
    </w:p>
    <w:p w14:paraId="75756A08" w14:textId="77777777" w:rsidR="00E426BA" w:rsidRPr="003D46F7" w:rsidRDefault="00E426BA" w:rsidP="0090267B">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試験問題の運搬、保管等は、確実に秘密を保持することができる方法により行う。</w:t>
      </w:r>
      <w:r w:rsidRPr="003D46F7">
        <w:rPr>
          <w:rFonts w:ascii="ＭＳ 明朝" w:hAnsi="ＭＳ 明朝" w:cs="ＭＳ ゴシック"/>
          <w:kern w:val="0"/>
          <w:sz w:val="22"/>
          <w:szCs w:val="22"/>
        </w:rPr>
        <w:t xml:space="preserve"> </w:t>
      </w:r>
    </w:p>
    <w:p w14:paraId="3471B5DC"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p>
    <w:p w14:paraId="095A83A1" w14:textId="77777777" w:rsidR="00E426BA"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第３　</w:t>
      </w:r>
      <w:r w:rsidR="00E426BA" w:rsidRPr="003D46F7">
        <w:rPr>
          <w:rFonts w:ascii="ＭＳ 明朝" w:hAnsi="ＭＳ 明朝" w:cs="ＭＳ ゴシック" w:hint="eastAsia"/>
          <w:kern w:val="0"/>
          <w:sz w:val="22"/>
          <w:szCs w:val="22"/>
        </w:rPr>
        <w:t>試験の実施等</w:t>
      </w:r>
      <w:r w:rsidR="00E426BA" w:rsidRPr="003D46F7">
        <w:rPr>
          <w:rFonts w:ascii="ＭＳ 明朝" w:hAnsi="ＭＳ 明朝" w:cs="ＭＳ ゴシック"/>
          <w:kern w:val="0"/>
          <w:sz w:val="22"/>
          <w:szCs w:val="22"/>
        </w:rPr>
        <w:t xml:space="preserve"> </w:t>
      </w:r>
    </w:p>
    <w:p w14:paraId="70786EA2" w14:textId="77777777" w:rsidR="0090267B"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　試験</w:t>
      </w:r>
      <w:r w:rsidR="002570C7" w:rsidRPr="003D46F7">
        <w:rPr>
          <w:rFonts w:ascii="ＭＳ 明朝" w:hAnsi="ＭＳ 明朝" w:cs="ＭＳ ゴシック" w:hint="eastAsia"/>
          <w:kern w:val="0"/>
          <w:sz w:val="22"/>
          <w:szCs w:val="22"/>
        </w:rPr>
        <w:t>の管理</w:t>
      </w:r>
    </w:p>
    <w:p w14:paraId="57393110" w14:textId="77777777" w:rsidR="00D87D11" w:rsidRPr="003D46F7" w:rsidRDefault="0090267B"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試験の実施に当たっては、都</w:t>
      </w:r>
      <w:r w:rsidR="00416243" w:rsidRPr="003D46F7">
        <w:rPr>
          <w:rFonts w:ascii="ＭＳ 明朝" w:hAnsi="ＭＳ 明朝" w:cs="ＭＳ ゴシック" w:hint="eastAsia"/>
          <w:kern w:val="0"/>
          <w:sz w:val="22"/>
          <w:szCs w:val="22"/>
        </w:rPr>
        <w:t>が</w:t>
      </w:r>
      <w:r w:rsidR="00F25077" w:rsidRPr="003D46F7">
        <w:rPr>
          <w:rFonts w:ascii="ＭＳ 明朝" w:hAnsi="ＭＳ 明朝" w:cs="ＭＳ ゴシック" w:hint="eastAsia"/>
          <w:kern w:val="0"/>
          <w:sz w:val="22"/>
          <w:szCs w:val="22"/>
        </w:rPr>
        <w:t>試験会場における試験の実施を管理する</w:t>
      </w:r>
      <w:r w:rsidR="00E426BA" w:rsidRPr="003D46F7">
        <w:rPr>
          <w:rFonts w:ascii="ＭＳ 明朝" w:hAnsi="ＭＳ 明朝" w:cs="ＭＳ ゴシック" w:hint="eastAsia"/>
          <w:kern w:val="0"/>
          <w:sz w:val="22"/>
          <w:szCs w:val="22"/>
        </w:rPr>
        <w:t>。</w:t>
      </w:r>
    </w:p>
    <w:p w14:paraId="481C2886" w14:textId="77777777" w:rsidR="00E426BA" w:rsidRPr="003D46F7" w:rsidRDefault="00D87D11" w:rsidP="0090267B">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（２）試験会場への入室は、受付時に</w:t>
      </w:r>
      <w:r w:rsidR="00E33114" w:rsidRPr="003D46F7">
        <w:rPr>
          <w:rFonts w:ascii="ＭＳ 明朝" w:hAnsi="ＭＳ 明朝" w:cs="ＭＳ ゴシック" w:hint="eastAsia"/>
          <w:kern w:val="0"/>
          <w:sz w:val="22"/>
          <w:szCs w:val="22"/>
        </w:rPr>
        <w:t>受験</w:t>
      </w:r>
      <w:r w:rsidRPr="003D46F7">
        <w:rPr>
          <w:rFonts w:ascii="ＭＳ 明朝" w:hAnsi="ＭＳ 明朝" w:cs="ＭＳ ゴシック" w:hint="eastAsia"/>
          <w:kern w:val="0"/>
          <w:sz w:val="22"/>
          <w:szCs w:val="22"/>
        </w:rPr>
        <w:t>者に身分証（運転免許証、保険証等）を提示させ、本人確認をした者のみ許可する。</w:t>
      </w:r>
    </w:p>
    <w:p w14:paraId="7B4B843A" w14:textId="77777777" w:rsidR="00FF45B7" w:rsidRPr="003D46F7" w:rsidRDefault="0090267B"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　試験監督員</w:t>
      </w:r>
    </w:p>
    <w:p w14:paraId="1B1CA653" w14:textId="77777777" w:rsidR="00E426BA" w:rsidRPr="003D46F7" w:rsidRDefault="00FF45B7" w:rsidP="00FF45B7">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lastRenderedPageBreak/>
        <w:t>（１）</w:t>
      </w:r>
      <w:r w:rsidR="00E426BA" w:rsidRPr="003D46F7">
        <w:rPr>
          <w:rFonts w:ascii="ＭＳ 明朝" w:hAnsi="ＭＳ 明朝" w:cs="ＭＳ ゴシック" w:hint="eastAsia"/>
          <w:kern w:val="0"/>
          <w:sz w:val="22"/>
          <w:szCs w:val="22"/>
        </w:rPr>
        <w:t>試験の実施に当たっては</w:t>
      </w:r>
      <w:r w:rsidR="00F25077" w:rsidRPr="003D46F7">
        <w:rPr>
          <w:rFonts w:ascii="ＭＳ 明朝" w:hAnsi="ＭＳ 明朝" w:cs="ＭＳ ゴシック" w:hint="eastAsia"/>
          <w:kern w:val="0"/>
          <w:sz w:val="22"/>
          <w:szCs w:val="22"/>
        </w:rPr>
        <w:t>、必要な数の試験監督員を配置する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35257E5E"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試験監督員は、試験開始前と試験開始後に試験問題の冊子数と回答用紙の枚数が合致することを確認する。</w:t>
      </w:r>
      <w:r w:rsidR="00E426BA" w:rsidRPr="003D46F7">
        <w:rPr>
          <w:rFonts w:ascii="ＭＳ 明朝" w:hAnsi="ＭＳ 明朝" w:cs="ＭＳ ゴシック"/>
          <w:kern w:val="0"/>
          <w:sz w:val="22"/>
          <w:szCs w:val="22"/>
        </w:rPr>
        <w:t xml:space="preserve"> </w:t>
      </w:r>
    </w:p>
    <w:p w14:paraId="7A6DA92C"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　開始時刻の変更</w:t>
      </w:r>
    </w:p>
    <w:p w14:paraId="5BFFF2B2"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F25077" w:rsidRPr="003D46F7">
        <w:rPr>
          <w:rFonts w:ascii="ＭＳ 明朝" w:hAnsi="ＭＳ 明朝" w:cs="ＭＳ ゴシック" w:hint="eastAsia"/>
          <w:kern w:val="0"/>
          <w:sz w:val="22"/>
          <w:szCs w:val="22"/>
        </w:rPr>
        <w:t>電車等の遅れがあった場合の開始時刻の変更については、</w:t>
      </w:r>
      <w:r w:rsidR="00D87D11" w:rsidRPr="003D46F7">
        <w:rPr>
          <w:rFonts w:ascii="ＭＳ 明朝" w:hAnsi="ＭＳ 明朝" w:cs="ＭＳ ゴシック" w:hint="eastAsia"/>
          <w:kern w:val="0"/>
          <w:sz w:val="22"/>
          <w:szCs w:val="22"/>
        </w:rPr>
        <w:t>試験監督員</w:t>
      </w:r>
      <w:r w:rsidR="00F25077" w:rsidRPr="003D46F7">
        <w:rPr>
          <w:rFonts w:ascii="ＭＳ 明朝" w:hAnsi="ＭＳ 明朝" w:cs="ＭＳ ゴシック" w:hint="eastAsia"/>
          <w:kern w:val="0"/>
          <w:sz w:val="22"/>
          <w:szCs w:val="22"/>
        </w:rPr>
        <w:t>の判断に基づき行う</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050E7E4B"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状況については、最寄りの駅、警察署（交通課）に照会</w:t>
      </w:r>
      <w:r w:rsidR="00F25077" w:rsidRPr="003D46F7">
        <w:rPr>
          <w:rFonts w:ascii="ＭＳ 明朝" w:hAnsi="ＭＳ 明朝" w:cs="ＭＳ ゴシック" w:hint="eastAsia"/>
          <w:kern w:val="0"/>
          <w:sz w:val="22"/>
          <w:szCs w:val="22"/>
        </w:rPr>
        <w:t>する等により、正確な状況</w:t>
      </w:r>
      <w:r w:rsidR="002570C7" w:rsidRPr="003D46F7">
        <w:rPr>
          <w:rFonts w:ascii="ＭＳ 明朝" w:hAnsi="ＭＳ 明朝" w:cs="ＭＳ ゴシック" w:hint="eastAsia"/>
          <w:kern w:val="0"/>
          <w:sz w:val="22"/>
          <w:szCs w:val="22"/>
        </w:rPr>
        <w:t>の</w:t>
      </w:r>
      <w:r w:rsidR="00F25077" w:rsidRPr="003D46F7">
        <w:rPr>
          <w:rFonts w:ascii="ＭＳ 明朝" w:hAnsi="ＭＳ 明朝" w:cs="ＭＳ ゴシック" w:hint="eastAsia"/>
          <w:kern w:val="0"/>
          <w:sz w:val="22"/>
          <w:szCs w:val="22"/>
        </w:rPr>
        <w:t>把握に努める</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180FBEBE"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w:t>
      </w:r>
      <w:r w:rsidR="00E426BA" w:rsidRPr="003D46F7">
        <w:rPr>
          <w:rFonts w:ascii="ＭＳ 明朝" w:hAnsi="ＭＳ 明朝" w:cs="ＭＳ ゴシック" w:hint="eastAsia"/>
          <w:kern w:val="0"/>
          <w:sz w:val="22"/>
          <w:szCs w:val="22"/>
        </w:rPr>
        <w:t>状況を把握した結果、相当数の遅刻者が確認される場合には、試験</w:t>
      </w:r>
      <w:r w:rsidR="00EE6B0C" w:rsidRPr="003D46F7">
        <w:rPr>
          <w:rFonts w:ascii="ＭＳ 明朝" w:hAnsi="ＭＳ 明朝" w:cs="ＭＳ ゴシック" w:hint="eastAsia"/>
          <w:kern w:val="0"/>
          <w:sz w:val="22"/>
          <w:szCs w:val="22"/>
        </w:rPr>
        <w:t>監督員</w:t>
      </w:r>
      <w:r w:rsidR="00E426BA" w:rsidRPr="003D46F7">
        <w:rPr>
          <w:rFonts w:ascii="ＭＳ 明朝" w:hAnsi="ＭＳ 明朝" w:cs="ＭＳ ゴシック" w:hint="eastAsia"/>
          <w:kern w:val="0"/>
          <w:sz w:val="22"/>
          <w:szCs w:val="22"/>
        </w:rPr>
        <w:t>の指示のもと開始時刻を繰り下げる。</w:t>
      </w:r>
      <w:r w:rsidR="00E426BA" w:rsidRPr="003D46F7">
        <w:rPr>
          <w:rFonts w:ascii="ＭＳ 明朝" w:hAnsi="ＭＳ 明朝" w:cs="ＭＳ ゴシック"/>
          <w:kern w:val="0"/>
          <w:sz w:val="22"/>
          <w:szCs w:val="22"/>
        </w:rPr>
        <w:t xml:space="preserve"> </w:t>
      </w:r>
    </w:p>
    <w:p w14:paraId="2F153B0B"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（４）</w:t>
      </w:r>
      <w:r w:rsidR="00E426BA" w:rsidRPr="003D46F7">
        <w:rPr>
          <w:rFonts w:ascii="ＭＳ 明朝" w:hAnsi="ＭＳ 明朝" w:cs="ＭＳ ゴシック" w:hint="eastAsia"/>
          <w:kern w:val="0"/>
          <w:sz w:val="22"/>
          <w:szCs w:val="22"/>
        </w:rPr>
        <w:t>前項の場合において、状況の変化、出席者数の増加等事態が改善された場合には、繰下時間の短縮等、試験の早期開始に配慮するものとする。</w:t>
      </w:r>
      <w:r w:rsidR="00E426BA" w:rsidRPr="003D46F7">
        <w:rPr>
          <w:rFonts w:ascii="ＭＳ 明朝" w:hAnsi="ＭＳ 明朝" w:cs="ＭＳ ゴシック"/>
          <w:kern w:val="0"/>
          <w:sz w:val="22"/>
          <w:szCs w:val="22"/>
        </w:rPr>
        <w:t xml:space="preserve"> </w:t>
      </w:r>
    </w:p>
    <w:p w14:paraId="5C86DB6D" w14:textId="77777777" w:rsidR="00FF45B7" w:rsidRPr="003D46F7" w:rsidRDefault="00FF45B7" w:rsidP="00FF45B7">
      <w:pPr>
        <w:rPr>
          <w:rFonts w:ascii="ＭＳ 明朝" w:hAnsi="ＭＳ 明朝" w:cs="ＭＳ ゴシック"/>
          <w:kern w:val="0"/>
          <w:sz w:val="22"/>
          <w:szCs w:val="22"/>
        </w:rPr>
      </w:pPr>
      <w:r w:rsidRPr="003D46F7">
        <w:rPr>
          <w:rFonts w:ascii="ＭＳ 明朝" w:hAnsi="ＭＳ 明朝" w:cs="ＭＳ ゴシック" w:hint="eastAsia"/>
          <w:kern w:val="0"/>
          <w:sz w:val="22"/>
          <w:szCs w:val="22"/>
        </w:rPr>
        <w:t>４　遅刻者の取扱い</w:t>
      </w:r>
    </w:p>
    <w:p w14:paraId="780392E9" w14:textId="77777777" w:rsidR="001504BD" w:rsidRPr="003D46F7" w:rsidRDefault="001504BD" w:rsidP="001504BD">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（１）遅刻者の入室許可は試験開始後</w:t>
      </w:r>
      <w:r w:rsidRPr="003D46F7">
        <w:rPr>
          <w:rFonts w:ascii="ＭＳ 明朝" w:hAnsi="ＭＳ 明朝" w:cs="ＭＳ ゴシック" w:hint="eastAsia"/>
          <w:kern w:val="0"/>
          <w:szCs w:val="21"/>
        </w:rPr>
        <w:t>30</w:t>
      </w:r>
      <w:r w:rsidRPr="003D46F7">
        <w:rPr>
          <w:rFonts w:ascii="ＭＳ 明朝" w:hAnsi="ＭＳ 明朝" w:cs="ＭＳ ゴシック" w:hint="eastAsia"/>
          <w:kern w:val="0"/>
          <w:sz w:val="22"/>
          <w:szCs w:val="22"/>
        </w:rPr>
        <w:t>分までとし、それ以降は認めない。</w:t>
      </w:r>
      <w:r w:rsidRPr="003D46F7">
        <w:rPr>
          <w:rFonts w:ascii="ＭＳ 明朝" w:hAnsi="ＭＳ 明朝" w:cs="ＭＳ ゴシック"/>
          <w:kern w:val="0"/>
          <w:sz w:val="22"/>
          <w:szCs w:val="22"/>
        </w:rPr>
        <w:t xml:space="preserve"> </w:t>
      </w:r>
    </w:p>
    <w:p w14:paraId="3C27FA04" w14:textId="77777777" w:rsidR="001504BD" w:rsidRPr="003D46F7" w:rsidRDefault="001504BD" w:rsidP="001504BD">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（２）試験開始時刻を繰り下げた場合、遅刻者には十分配慮するものとし、通常、開始後30分まで認めている入室を、状況により開始後40分まで認める。</w:t>
      </w:r>
      <w:r w:rsidRPr="003D46F7">
        <w:rPr>
          <w:rFonts w:ascii="ＭＳ 明朝" w:hAnsi="ＭＳ 明朝" w:cs="ＭＳ ゴシック"/>
          <w:kern w:val="0"/>
          <w:sz w:val="22"/>
          <w:szCs w:val="22"/>
        </w:rPr>
        <w:t xml:space="preserve"> </w:t>
      </w:r>
    </w:p>
    <w:p w14:paraId="1B93F144"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５　中途退出許可</w:t>
      </w:r>
    </w:p>
    <w:p w14:paraId="159B80D7"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受験者の中途退出許可は、試験開始後</w:t>
      </w:r>
      <w:r w:rsidR="00E426BA" w:rsidRPr="003D46F7">
        <w:rPr>
          <w:rFonts w:ascii="ＭＳ 明朝" w:hAnsi="ＭＳ 明朝" w:cs="ＭＳ ゴシック"/>
          <w:kern w:val="0"/>
          <w:sz w:val="22"/>
          <w:szCs w:val="22"/>
        </w:rPr>
        <w:t>45</w:t>
      </w:r>
      <w:r w:rsidR="00E426BA" w:rsidRPr="003D46F7">
        <w:rPr>
          <w:rFonts w:ascii="ＭＳ 明朝" w:hAnsi="ＭＳ 明朝" w:cs="ＭＳ ゴシック" w:hint="eastAsia"/>
          <w:kern w:val="0"/>
          <w:sz w:val="22"/>
          <w:szCs w:val="22"/>
        </w:rPr>
        <w:t>分経過後とする。</w:t>
      </w:r>
      <w:r w:rsidR="00E426BA" w:rsidRPr="003D46F7">
        <w:rPr>
          <w:rFonts w:ascii="ＭＳ 明朝" w:hAnsi="ＭＳ 明朝" w:cs="ＭＳ ゴシック"/>
          <w:kern w:val="0"/>
          <w:sz w:val="22"/>
          <w:szCs w:val="22"/>
        </w:rPr>
        <w:t xml:space="preserve"> </w:t>
      </w:r>
    </w:p>
    <w:p w14:paraId="09AA885B"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試験開始時刻を繰り下げた場合、受験者の中途退出許可は、試験開始後</w:t>
      </w:r>
      <w:r w:rsidR="00E426BA" w:rsidRPr="003D46F7">
        <w:rPr>
          <w:rFonts w:ascii="ＭＳ 明朝" w:hAnsi="ＭＳ 明朝" w:cs="ＭＳ ゴシック"/>
          <w:kern w:val="0"/>
          <w:sz w:val="22"/>
          <w:szCs w:val="22"/>
        </w:rPr>
        <w:t>55</w:t>
      </w:r>
      <w:r w:rsidR="00E426BA" w:rsidRPr="003D46F7">
        <w:rPr>
          <w:rFonts w:ascii="ＭＳ 明朝" w:hAnsi="ＭＳ 明朝" w:cs="ＭＳ ゴシック" w:hint="eastAsia"/>
          <w:kern w:val="0"/>
          <w:sz w:val="22"/>
          <w:szCs w:val="22"/>
        </w:rPr>
        <w:t>分経過後とする。</w:t>
      </w:r>
      <w:r w:rsidR="00E426BA" w:rsidRPr="003D46F7">
        <w:rPr>
          <w:rFonts w:ascii="ＭＳ 明朝" w:hAnsi="ＭＳ 明朝" w:cs="ＭＳ ゴシック"/>
          <w:kern w:val="0"/>
          <w:sz w:val="22"/>
          <w:szCs w:val="22"/>
        </w:rPr>
        <w:t xml:space="preserve"> </w:t>
      </w:r>
    </w:p>
    <w:p w14:paraId="6E3DD323"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６　携帯電話等の取扱い</w:t>
      </w:r>
    </w:p>
    <w:p w14:paraId="54D9DBE0" w14:textId="77777777" w:rsidR="00E426BA" w:rsidRPr="003D46F7" w:rsidRDefault="00E426BA" w:rsidP="00FF45B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試験会場では、携帯電話等の通信機器の持込を禁止する。やむを得ず持ち込んだ場合は、試験中は携帯電話等の電源を切り、鞄等にしまっておくものとし、携帯電話等を時計として使用することも禁止する。</w:t>
      </w:r>
      <w:r w:rsidRPr="003D46F7">
        <w:rPr>
          <w:rFonts w:ascii="ＭＳ 明朝" w:hAnsi="ＭＳ 明朝" w:cs="ＭＳ ゴシック"/>
          <w:kern w:val="0"/>
          <w:sz w:val="22"/>
          <w:szCs w:val="22"/>
        </w:rPr>
        <w:t xml:space="preserve"> </w:t>
      </w:r>
    </w:p>
    <w:p w14:paraId="44D50B73" w14:textId="77777777" w:rsidR="00B15090" w:rsidRPr="003D46F7" w:rsidRDefault="00B15090" w:rsidP="00B15090">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７　試験問題及び回答用紙の持ち帰り</w:t>
      </w:r>
    </w:p>
    <w:p w14:paraId="3C2503E8" w14:textId="77777777" w:rsidR="00B15090" w:rsidRPr="003D46F7" w:rsidRDefault="00B15090" w:rsidP="00B15090">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受験者は試験問題及び回答用紙を持ち帰ることができない。</w:t>
      </w:r>
      <w:r w:rsidRPr="003D46F7">
        <w:rPr>
          <w:rFonts w:ascii="ＭＳ 明朝" w:hAnsi="ＭＳ 明朝" w:cs="ＭＳ ゴシック"/>
          <w:kern w:val="0"/>
          <w:sz w:val="22"/>
          <w:szCs w:val="22"/>
        </w:rPr>
        <w:t xml:space="preserve"> </w:t>
      </w:r>
    </w:p>
    <w:p w14:paraId="7313BFE8" w14:textId="77777777" w:rsidR="00B15090" w:rsidRPr="003D46F7" w:rsidRDefault="00B15090" w:rsidP="00B15090">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８　不正等</w:t>
      </w:r>
    </w:p>
    <w:p w14:paraId="57B6254F" w14:textId="77777777" w:rsidR="00B15090" w:rsidRPr="003D46F7" w:rsidRDefault="00B15090" w:rsidP="00B15090">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試験監督員は、受験者が不正を働いた場合もしくは試験監督員の指示に従わない場合には、受験者を失格と見なし、試験会場からの退場を命ずることができる。</w:t>
      </w:r>
    </w:p>
    <w:p w14:paraId="01C235A0" w14:textId="77777777" w:rsidR="00E33114" w:rsidRPr="003D46F7" w:rsidRDefault="00E33114" w:rsidP="00E33114">
      <w:pPr>
        <w:autoSpaceDE w:val="0"/>
        <w:autoSpaceDN w:val="0"/>
        <w:adjustRightInd w:val="0"/>
        <w:jc w:val="left"/>
        <w:rPr>
          <w:rFonts w:ascii="ＭＳ 明朝" w:hAnsi="ＭＳ 明朝" w:cs="ＭＳ ゴシック"/>
          <w:kern w:val="0"/>
          <w:sz w:val="22"/>
          <w:szCs w:val="22"/>
        </w:rPr>
      </w:pPr>
    </w:p>
    <w:p w14:paraId="128FDA26"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第４　</w:t>
      </w:r>
      <w:r w:rsidR="00E426BA" w:rsidRPr="003D46F7">
        <w:rPr>
          <w:rFonts w:ascii="ＭＳ 明朝" w:hAnsi="ＭＳ 明朝" w:cs="ＭＳ ゴシック" w:hint="eastAsia"/>
          <w:kern w:val="0"/>
          <w:sz w:val="22"/>
          <w:szCs w:val="22"/>
        </w:rPr>
        <w:t>合否の決定等</w:t>
      </w:r>
      <w:r w:rsidR="00E426BA" w:rsidRPr="003D46F7">
        <w:rPr>
          <w:rFonts w:ascii="ＭＳ 明朝" w:hAnsi="ＭＳ 明朝" w:cs="ＭＳ ゴシック"/>
          <w:kern w:val="0"/>
          <w:sz w:val="22"/>
          <w:szCs w:val="22"/>
        </w:rPr>
        <w:t xml:space="preserve"> </w:t>
      </w:r>
    </w:p>
    <w:p w14:paraId="33B09EED"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　答案の採点</w:t>
      </w:r>
    </w:p>
    <w:p w14:paraId="19CDC0A4" w14:textId="77777777" w:rsidR="00E426BA" w:rsidRPr="003D46F7" w:rsidRDefault="00F25077" w:rsidP="00FF45B7">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試験の採点は、確実な方法により行う</w:t>
      </w:r>
      <w:r w:rsidR="00E426BA" w:rsidRPr="003D46F7">
        <w:rPr>
          <w:rFonts w:ascii="ＭＳ 明朝" w:hAnsi="ＭＳ 明朝" w:cs="ＭＳ ゴシック" w:hint="eastAsia"/>
          <w:kern w:val="0"/>
          <w:sz w:val="22"/>
          <w:szCs w:val="22"/>
        </w:rPr>
        <w:t>。</w:t>
      </w:r>
      <w:r w:rsidR="00E426BA" w:rsidRPr="003D46F7">
        <w:rPr>
          <w:rFonts w:ascii="ＭＳ 明朝" w:hAnsi="ＭＳ 明朝" w:cs="ＭＳ ゴシック"/>
          <w:kern w:val="0"/>
          <w:sz w:val="22"/>
          <w:szCs w:val="22"/>
        </w:rPr>
        <w:t xml:space="preserve"> </w:t>
      </w:r>
    </w:p>
    <w:p w14:paraId="0564258E"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　合否の判定</w:t>
      </w:r>
    </w:p>
    <w:p w14:paraId="6E01611F" w14:textId="77777777" w:rsidR="00E426BA" w:rsidRPr="003D46F7" w:rsidRDefault="00FF45B7" w:rsidP="00FF45B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都</w:t>
      </w:r>
      <w:r w:rsidR="00E426BA" w:rsidRPr="003D46F7">
        <w:rPr>
          <w:rFonts w:ascii="ＭＳ 明朝" w:hAnsi="ＭＳ 明朝" w:cs="ＭＳ ゴシック" w:hint="eastAsia"/>
          <w:kern w:val="0"/>
          <w:sz w:val="22"/>
          <w:szCs w:val="22"/>
        </w:rPr>
        <w:t>又は研修実施機関は、医師や看護職員等の複数名による合否判定委員会を設ける。</w:t>
      </w:r>
      <w:r w:rsidR="00E426BA" w:rsidRPr="003D46F7">
        <w:rPr>
          <w:rFonts w:ascii="ＭＳ 明朝" w:hAnsi="ＭＳ 明朝" w:cs="ＭＳ ゴシック"/>
          <w:kern w:val="0"/>
          <w:sz w:val="22"/>
          <w:szCs w:val="22"/>
        </w:rPr>
        <w:t xml:space="preserve"> </w:t>
      </w:r>
    </w:p>
    <w:p w14:paraId="45F7C65E"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　合格基準</w:t>
      </w:r>
    </w:p>
    <w:p w14:paraId="4D81D166"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総得点の９割以上を合格とする。</w:t>
      </w:r>
      <w:r w:rsidR="00E426BA" w:rsidRPr="003D46F7">
        <w:rPr>
          <w:rFonts w:ascii="ＭＳ 明朝" w:hAnsi="ＭＳ 明朝" w:cs="ＭＳ ゴシック"/>
          <w:kern w:val="0"/>
          <w:sz w:val="22"/>
          <w:szCs w:val="22"/>
        </w:rPr>
        <w:t xml:space="preserve"> </w:t>
      </w:r>
    </w:p>
    <w:p w14:paraId="084B1A50"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総得点の７割以上９割未満に該当する者に対しては、当該受験者に必要な補習を実施したうえで、合否判定委員会において、下記のいずれか又は両方の方法により個別に合</w:t>
      </w:r>
      <w:r w:rsidR="00E426BA" w:rsidRPr="003D46F7">
        <w:rPr>
          <w:rFonts w:ascii="ＭＳ 明朝" w:hAnsi="ＭＳ 明朝" w:cs="ＭＳ ゴシック" w:hint="eastAsia"/>
          <w:kern w:val="0"/>
          <w:sz w:val="22"/>
          <w:szCs w:val="22"/>
        </w:rPr>
        <w:lastRenderedPageBreak/>
        <w:t>否を判定する。</w:t>
      </w:r>
      <w:r w:rsidR="00E426BA" w:rsidRPr="003D46F7">
        <w:rPr>
          <w:rFonts w:ascii="ＭＳ 明朝" w:hAnsi="ＭＳ 明朝" w:cs="ＭＳ ゴシック"/>
          <w:kern w:val="0"/>
          <w:sz w:val="22"/>
          <w:szCs w:val="22"/>
        </w:rPr>
        <w:t xml:space="preserve"> </w:t>
      </w:r>
    </w:p>
    <w:p w14:paraId="443D23E3" w14:textId="77777777" w:rsidR="00E426BA" w:rsidRPr="003D46F7" w:rsidRDefault="00FF45B7" w:rsidP="00FF45B7">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ア　</w:t>
      </w:r>
      <w:r w:rsidR="00E426BA" w:rsidRPr="003D46F7">
        <w:rPr>
          <w:rFonts w:ascii="ＭＳ 明朝" w:hAnsi="ＭＳ 明朝" w:cs="ＭＳ ゴシック" w:hint="eastAsia"/>
          <w:kern w:val="0"/>
          <w:sz w:val="22"/>
          <w:szCs w:val="22"/>
        </w:rPr>
        <w:t>口頭試問</w:t>
      </w:r>
      <w:r w:rsidR="00E426BA" w:rsidRPr="003D46F7">
        <w:rPr>
          <w:rFonts w:ascii="ＭＳ 明朝" w:hAnsi="ＭＳ 明朝" w:cs="ＭＳ ゴシック"/>
          <w:kern w:val="0"/>
          <w:sz w:val="22"/>
          <w:szCs w:val="22"/>
        </w:rPr>
        <w:t xml:space="preserve"> </w:t>
      </w:r>
    </w:p>
    <w:p w14:paraId="78969779" w14:textId="77777777" w:rsidR="00E426BA" w:rsidRPr="003D46F7" w:rsidRDefault="00FF45B7" w:rsidP="00FF45B7">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イ　</w:t>
      </w:r>
      <w:r w:rsidR="00E426BA" w:rsidRPr="003D46F7">
        <w:rPr>
          <w:rFonts w:ascii="ＭＳ 明朝" w:hAnsi="ＭＳ 明朝" w:cs="ＭＳ ゴシック" w:hint="eastAsia"/>
          <w:kern w:val="0"/>
          <w:sz w:val="22"/>
          <w:szCs w:val="22"/>
        </w:rPr>
        <w:t>筆記試験による再試験</w:t>
      </w:r>
    </w:p>
    <w:p w14:paraId="443DFF42"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w:t>
      </w:r>
      <w:r w:rsidR="00E426BA" w:rsidRPr="003D46F7">
        <w:rPr>
          <w:rFonts w:ascii="ＭＳ 明朝" w:hAnsi="ＭＳ 明朝" w:cs="ＭＳ ゴシック" w:hint="eastAsia"/>
          <w:kern w:val="0"/>
          <w:sz w:val="22"/>
          <w:szCs w:val="22"/>
        </w:rPr>
        <w:t>総得点の７割未満に該当する者は</w:t>
      </w:r>
      <w:r w:rsidR="00FA1049" w:rsidRPr="003D46F7">
        <w:rPr>
          <w:rFonts w:ascii="ＭＳ 明朝" w:hAnsi="ＭＳ 明朝" w:cs="ＭＳ ゴシック" w:hint="eastAsia"/>
          <w:kern w:val="0"/>
          <w:sz w:val="22"/>
          <w:szCs w:val="22"/>
        </w:rPr>
        <w:t>失格とする。</w:t>
      </w:r>
    </w:p>
    <w:p w14:paraId="19765C06"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４　合否の決定</w:t>
      </w:r>
    </w:p>
    <w:p w14:paraId="6CB50BDF"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試験の合否の決定は、</w:t>
      </w:r>
      <w:r w:rsidR="00B87604" w:rsidRPr="003D46F7">
        <w:rPr>
          <w:rFonts w:ascii="ＭＳ 明朝" w:hAnsi="ＭＳ 明朝" w:cs="ＭＳ ゴシック" w:hint="eastAsia"/>
          <w:kern w:val="0"/>
          <w:sz w:val="22"/>
          <w:szCs w:val="22"/>
        </w:rPr>
        <w:t>合格基準に基づき都</w:t>
      </w:r>
      <w:r w:rsidR="00E426BA" w:rsidRPr="003D46F7">
        <w:rPr>
          <w:rFonts w:ascii="ＭＳ 明朝" w:hAnsi="ＭＳ 明朝" w:cs="ＭＳ ゴシック" w:hint="eastAsia"/>
          <w:kern w:val="0"/>
          <w:sz w:val="22"/>
          <w:szCs w:val="22"/>
        </w:rPr>
        <w:t>が決定する。</w:t>
      </w:r>
    </w:p>
    <w:p w14:paraId="789564F7" w14:textId="77777777" w:rsidR="00E426BA" w:rsidRPr="003D46F7" w:rsidRDefault="00FF45B7" w:rsidP="00FF45B7">
      <w:pPr>
        <w:autoSpaceDE w:val="0"/>
        <w:autoSpaceDN w:val="0"/>
        <w:adjustRightInd w:val="0"/>
        <w:ind w:left="440" w:hangingChars="200" w:hanging="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試験中に不正行為があった場合及び受験資格に当たって虚偽又は不正の事実があった場合には、合格を取り消</w:t>
      </w:r>
      <w:r w:rsidR="00FA1049" w:rsidRPr="003D46F7">
        <w:rPr>
          <w:rFonts w:ascii="ＭＳ 明朝" w:hAnsi="ＭＳ 明朝" w:cs="ＭＳ ゴシック" w:hint="eastAsia"/>
          <w:kern w:val="0"/>
          <w:sz w:val="22"/>
          <w:szCs w:val="22"/>
        </w:rPr>
        <w:t>した上で失格とする。</w:t>
      </w:r>
    </w:p>
    <w:p w14:paraId="164F5AC8"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５　帳簿への記載</w:t>
      </w:r>
    </w:p>
    <w:p w14:paraId="7D5A78A7" w14:textId="77777777" w:rsidR="00E426BA" w:rsidRPr="003D46F7" w:rsidRDefault="00E426BA" w:rsidP="00FF45B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試験の合否を決定したときは、あらかじめ準備した受験者台帳に採点の結果及び合否を記録する。</w:t>
      </w:r>
    </w:p>
    <w:p w14:paraId="12D3A23F" w14:textId="77777777" w:rsidR="00FF45B7" w:rsidRPr="003D46F7" w:rsidRDefault="00FF45B7" w:rsidP="00FF45B7">
      <w:pPr>
        <w:autoSpaceDE w:val="0"/>
        <w:autoSpaceDN w:val="0"/>
        <w:adjustRightInd w:val="0"/>
        <w:ind w:leftChars="105" w:left="220" w:firstLineChars="100" w:firstLine="220"/>
        <w:jc w:val="left"/>
        <w:rPr>
          <w:rFonts w:ascii="ＭＳ 明朝" w:hAnsi="ＭＳ 明朝" w:cs="ＭＳ ゴシック"/>
          <w:kern w:val="0"/>
          <w:sz w:val="22"/>
          <w:szCs w:val="22"/>
        </w:rPr>
      </w:pPr>
    </w:p>
    <w:p w14:paraId="5C03FCDD"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第５　</w:t>
      </w:r>
      <w:r w:rsidR="00E426BA" w:rsidRPr="003D46F7">
        <w:rPr>
          <w:rFonts w:ascii="ＭＳ 明朝" w:hAnsi="ＭＳ 明朝" w:cs="ＭＳ ゴシック" w:hint="eastAsia"/>
          <w:kern w:val="0"/>
          <w:sz w:val="22"/>
          <w:szCs w:val="22"/>
        </w:rPr>
        <w:t>合否通知</w:t>
      </w:r>
      <w:r w:rsidR="00E426BA" w:rsidRPr="003D46F7">
        <w:rPr>
          <w:rFonts w:ascii="ＭＳ 明朝" w:hAnsi="ＭＳ 明朝" w:cs="ＭＳ ゴシック"/>
          <w:kern w:val="0"/>
          <w:sz w:val="22"/>
          <w:szCs w:val="22"/>
        </w:rPr>
        <w:t xml:space="preserve"> </w:t>
      </w:r>
    </w:p>
    <w:p w14:paraId="20088A0C" w14:textId="77777777" w:rsidR="00E426BA" w:rsidRPr="003D46F7" w:rsidRDefault="00FF45B7" w:rsidP="00D668AA">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都又は研修実施機関は、</w:t>
      </w:r>
      <w:r w:rsidR="00E426BA" w:rsidRPr="003D46F7">
        <w:rPr>
          <w:rFonts w:ascii="ＭＳ 明朝" w:hAnsi="ＭＳ 明朝" w:cs="ＭＳ ゴシック" w:hint="eastAsia"/>
          <w:kern w:val="0"/>
          <w:sz w:val="22"/>
          <w:szCs w:val="22"/>
        </w:rPr>
        <w:t>受験者に対して合否の通知を行う。</w:t>
      </w:r>
      <w:r w:rsidR="00E426BA" w:rsidRPr="003D46F7">
        <w:rPr>
          <w:rFonts w:ascii="ＭＳ 明朝" w:hAnsi="ＭＳ 明朝" w:cs="ＭＳ ゴシック"/>
          <w:kern w:val="0"/>
          <w:sz w:val="22"/>
          <w:szCs w:val="22"/>
        </w:rPr>
        <w:t xml:space="preserve"> </w:t>
      </w:r>
    </w:p>
    <w:p w14:paraId="02A4A716" w14:textId="77777777" w:rsidR="00FF45B7" w:rsidRPr="003D46F7" w:rsidRDefault="00FF45B7" w:rsidP="00FF45B7">
      <w:pPr>
        <w:autoSpaceDE w:val="0"/>
        <w:autoSpaceDN w:val="0"/>
        <w:adjustRightInd w:val="0"/>
        <w:ind w:firstLineChars="200" w:firstLine="440"/>
        <w:jc w:val="left"/>
        <w:rPr>
          <w:rFonts w:ascii="ＭＳ 明朝" w:hAnsi="ＭＳ 明朝" w:cs="ＭＳ ゴシック"/>
          <w:kern w:val="0"/>
          <w:sz w:val="22"/>
          <w:szCs w:val="22"/>
        </w:rPr>
      </w:pPr>
    </w:p>
    <w:p w14:paraId="01AA975E" w14:textId="77777777" w:rsidR="00E426B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第６　</w:t>
      </w:r>
      <w:r w:rsidR="00E426BA" w:rsidRPr="003D46F7">
        <w:rPr>
          <w:rFonts w:ascii="ＭＳ 明朝" w:hAnsi="ＭＳ 明朝" w:cs="ＭＳ ゴシック" w:hint="eastAsia"/>
          <w:kern w:val="0"/>
          <w:sz w:val="22"/>
          <w:szCs w:val="22"/>
        </w:rPr>
        <w:t>雑則</w:t>
      </w:r>
      <w:r w:rsidR="00E426BA" w:rsidRPr="003D46F7">
        <w:rPr>
          <w:rFonts w:ascii="ＭＳ 明朝" w:hAnsi="ＭＳ 明朝" w:cs="ＭＳ ゴシック"/>
          <w:kern w:val="0"/>
          <w:sz w:val="22"/>
          <w:szCs w:val="22"/>
        </w:rPr>
        <w:t xml:space="preserve"> </w:t>
      </w:r>
    </w:p>
    <w:p w14:paraId="087D9040" w14:textId="77777777" w:rsidR="00FF45B7"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　秘密の保持</w:t>
      </w:r>
    </w:p>
    <w:p w14:paraId="541399F9" w14:textId="77777777" w:rsidR="00E426BA" w:rsidRPr="003D46F7" w:rsidRDefault="00E426BA" w:rsidP="00FF45B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試験事務を行う職員若しくはこれらの職にあった者は、試験問題、採点方法を漏らしてはならない。</w:t>
      </w:r>
      <w:r w:rsidRPr="003D46F7">
        <w:rPr>
          <w:rFonts w:ascii="ＭＳ 明朝" w:hAnsi="ＭＳ 明朝" w:cs="ＭＳ ゴシック"/>
          <w:kern w:val="0"/>
          <w:sz w:val="22"/>
          <w:szCs w:val="22"/>
        </w:rPr>
        <w:t xml:space="preserve"> </w:t>
      </w:r>
    </w:p>
    <w:p w14:paraId="0F06B68D" w14:textId="77777777" w:rsidR="00D668AA" w:rsidRPr="003D46F7" w:rsidRDefault="00FF45B7"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 xml:space="preserve">２　</w:t>
      </w:r>
      <w:r w:rsidR="00D668AA" w:rsidRPr="003D46F7">
        <w:rPr>
          <w:rFonts w:ascii="ＭＳ 明朝" w:hAnsi="ＭＳ 明朝" w:cs="ＭＳ ゴシック" w:hint="eastAsia"/>
          <w:kern w:val="0"/>
          <w:sz w:val="22"/>
          <w:szCs w:val="22"/>
        </w:rPr>
        <w:t>帳簿及び書類の保存期間</w:t>
      </w:r>
    </w:p>
    <w:p w14:paraId="0F95FF5D" w14:textId="77777777" w:rsidR="00E426BA" w:rsidRPr="003D46F7" w:rsidRDefault="00B87604" w:rsidP="00D668AA">
      <w:pPr>
        <w:autoSpaceDE w:val="0"/>
        <w:autoSpaceDN w:val="0"/>
        <w:adjustRightInd w:val="0"/>
        <w:ind w:firstLineChars="200" w:firstLine="4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次の各号に掲げる帳簿及び書類の保存期間を下記のとおり</w:t>
      </w:r>
      <w:r w:rsidR="00E426BA" w:rsidRPr="003D46F7">
        <w:rPr>
          <w:rFonts w:ascii="ＭＳ 明朝" w:hAnsi="ＭＳ 明朝" w:cs="ＭＳ ゴシック" w:hint="eastAsia"/>
          <w:kern w:val="0"/>
          <w:sz w:val="22"/>
          <w:szCs w:val="22"/>
        </w:rPr>
        <w:t>定める。</w:t>
      </w:r>
      <w:r w:rsidR="00E426BA" w:rsidRPr="003D46F7">
        <w:rPr>
          <w:rFonts w:ascii="ＭＳ 明朝" w:hAnsi="ＭＳ 明朝" w:cs="ＭＳ ゴシック"/>
          <w:kern w:val="0"/>
          <w:sz w:val="22"/>
          <w:szCs w:val="22"/>
        </w:rPr>
        <w:t xml:space="preserve"> </w:t>
      </w:r>
    </w:p>
    <w:p w14:paraId="087258D9" w14:textId="77777777" w:rsidR="00E426BA" w:rsidRPr="003D46F7" w:rsidRDefault="00E426BA" w:rsidP="00D668AA">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（１）受験者台帳</w:t>
      </w:r>
      <w:r w:rsidR="00B87604" w:rsidRPr="003D46F7">
        <w:rPr>
          <w:rFonts w:ascii="ＭＳ 明朝" w:hAnsi="ＭＳ 明朝" w:cs="ＭＳ ゴシック" w:hint="eastAsia"/>
          <w:kern w:val="0"/>
          <w:sz w:val="22"/>
          <w:szCs w:val="22"/>
        </w:rPr>
        <w:t xml:space="preserve">　</w:t>
      </w:r>
      <w:r w:rsidR="00E55644" w:rsidRPr="003D46F7">
        <w:rPr>
          <w:rFonts w:ascii="ＭＳ 明朝" w:hAnsi="ＭＳ 明朝" w:cs="ＭＳ ゴシック" w:hint="eastAsia"/>
          <w:kern w:val="0"/>
          <w:sz w:val="22"/>
          <w:szCs w:val="22"/>
        </w:rPr>
        <w:t>３</w:t>
      </w:r>
      <w:r w:rsidR="00B87604" w:rsidRPr="003D46F7">
        <w:rPr>
          <w:rFonts w:ascii="ＭＳ 明朝" w:hAnsi="ＭＳ 明朝" w:cs="ＭＳ ゴシック" w:hint="eastAsia"/>
          <w:kern w:val="0"/>
          <w:sz w:val="22"/>
          <w:szCs w:val="22"/>
        </w:rPr>
        <w:t>年</w:t>
      </w:r>
    </w:p>
    <w:p w14:paraId="25C729F1" w14:textId="77777777" w:rsidR="00E426BA" w:rsidRPr="003D46F7" w:rsidRDefault="00E426BA" w:rsidP="00D668AA">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（２）答案</w:t>
      </w:r>
      <w:r w:rsidR="00B87604" w:rsidRPr="003D46F7">
        <w:rPr>
          <w:rFonts w:ascii="ＭＳ 明朝" w:hAnsi="ＭＳ 明朝" w:cs="ＭＳ ゴシック" w:hint="eastAsia"/>
          <w:kern w:val="0"/>
          <w:sz w:val="22"/>
          <w:szCs w:val="22"/>
        </w:rPr>
        <w:t xml:space="preserve">　</w:t>
      </w:r>
      <w:r w:rsidR="002E5F83" w:rsidRPr="003D46F7">
        <w:rPr>
          <w:rFonts w:ascii="ＭＳ 明朝" w:hAnsi="ＭＳ 明朝" w:cs="ＭＳ ゴシック" w:hint="eastAsia"/>
          <w:kern w:val="0"/>
          <w:sz w:val="22"/>
          <w:szCs w:val="22"/>
        </w:rPr>
        <w:t>１</w:t>
      </w:r>
      <w:r w:rsidR="00B87604" w:rsidRPr="003D46F7">
        <w:rPr>
          <w:rFonts w:ascii="ＭＳ 明朝" w:hAnsi="ＭＳ 明朝" w:cs="ＭＳ ゴシック" w:hint="eastAsia"/>
          <w:kern w:val="0"/>
          <w:sz w:val="22"/>
          <w:szCs w:val="22"/>
        </w:rPr>
        <w:t>年</w:t>
      </w:r>
    </w:p>
    <w:p w14:paraId="64A0C35D" w14:textId="77777777" w:rsidR="00E426BA" w:rsidRPr="003D46F7" w:rsidRDefault="00E426BA" w:rsidP="00D668AA">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（３）その他の帳簿及び書類</w:t>
      </w:r>
      <w:r w:rsidR="00B87604" w:rsidRPr="003D46F7">
        <w:rPr>
          <w:rFonts w:ascii="ＭＳ 明朝" w:hAnsi="ＭＳ 明朝" w:cs="ＭＳ ゴシック" w:hint="eastAsia"/>
          <w:kern w:val="0"/>
          <w:sz w:val="22"/>
          <w:szCs w:val="22"/>
        </w:rPr>
        <w:t xml:space="preserve">　１年</w:t>
      </w:r>
    </w:p>
    <w:p w14:paraId="0673A533" w14:textId="77777777" w:rsidR="00D668AA" w:rsidRPr="003D46F7" w:rsidRDefault="00D668AA"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３　帳簿及び書類の保存方法等</w:t>
      </w:r>
    </w:p>
    <w:p w14:paraId="1D9543E9" w14:textId="77777777" w:rsidR="00E426BA" w:rsidRPr="003D46F7" w:rsidRDefault="00D668AA" w:rsidP="00E426B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（１）</w:t>
      </w:r>
      <w:r w:rsidR="00E426BA" w:rsidRPr="003D46F7">
        <w:rPr>
          <w:rFonts w:ascii="ＭＳ 明朝" w:hAnsi="ＭＳ 明朝" w:cs="ＭＳ ゴシック" w:hint="eastAsia"/>
          <w:kern w:val="0"/>
          <w:sz w:val="22"/>
          <w:szCs w:val="22"/>
        </w:rPr>
        <w:t>帳簿及び書類の保存は、確実で、かつ、秘密が漏れることのない方法により行う。</w:t>
      </w:r>
      <w:r w:rsidR="00E426BA" w:rsidRPr="003D46F7">
        <w:rPr>
          <w:rFonts w:ascii="ＭＳ 明朝" w:hAnsi="ＭＳ 明朝" w:cs="ＭＳ ゴシック"/>
          <w:kern w:val="0"/>
          <w:sz w:val="22"/>
          <w:szCs w:val="22"/>
        </w:rPr>
        <w:t xml:space="preserve"> </w:t>
      </w:r>
    </w:p>
    <w:p w14:paraId="025B05D5" w14:textId="77777777" w:rsidR="00E426BA" w:rsidRPr="003D46F7" w:rsidRDefault="00D668AA" w:rsidP="00E426BA">
      <w:pPr>
        <w:rPr>
          <w:rFonts w:ascii="ＭＳ 明朝" w:hAnsi="ＭＳ 明朝" w:cs="ＭＳ ゴシック"/>
          <w:kern w:val="0"/>
          <w:sz w:val="22"/>
          <w:szCs w:val="22"/>
        </w:rPr>
      </w:pPr>
      <w:r w:rsidRPr="003D46F7">
        <w:rPr>
          <w:rFonts w:ascii="ＭＳ 明朝" w:hAnsi="ＭＳ 明朝" w:cs="ＭＳ ゴシック" w:hint="eastAsia"/>
          <w:kern w:val="0"/>
          <w:sz w:val="22"/>
          <w:szCs w:val="22"/>
        </w:rPr>
        <w:t>（２）</w:t>
      </w:r>
      <w:r w:rsidR="00E426BA" w:rsidRPr="003D46F7">
        <w:rPr>
          <w:rFonts w:ascii="ＭＳ 明朝" w:hAnsi="ＭＳ 明朝" w:cs="ＭＳ ゴシック" w:hint="eastAsia"/>
          <w:kern w:val="0"/>
          <w:sz w:val="22"/>
          <w:szCs w:val="22"/>
        </w:rPr>
        <w:t>帳簿及び書類の廃棄は、焼却その他の復元することができない方法により行う。</w:t>
      </w:r>
    </w:p>
    <w:p w14:paraId="78FB7B17" w14:textId="77777777" w:rsidR="00D668AA" w:rsidRPr="003D46F7" w:rsidRDefault="00D668AA" w:rsidP="00D668AA">
      <w:pPr>
        <w:autoSpaceDE w:val="0"/>
        <w:autoSpaceDN w:val="0"/>
        <w:adjustRightInd w:val="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４　試験事務実施の細則</w:t>
      </w:r>
    </w:p>
    <w:p w14:paraId="295C95F0" w14:textId="7BBA6AED" w:rsidR="002C0297" w:rsidRPr="003D46F7" w:rsidRDefault="00542847" w:rsidP="00204329">
      <w:pPr>
        <w:ind w:leftChars="105" w:left="220" w:firstLineChars="100" w:firstLine="220"/>
        <w:rPr>
          <w:rFonts w:ascii="ＭＳ 明朝" w:hAnsi="ＭＳ 明朝" w:cs="ＭＳ ゴシック"/>
          <w:kern w:val="0"/>
          <w:sz w:val="22"/>
          <w:szCs w:val="22"/>
        </w:rPr>
        <w:sectPr w:rsidR="002C0297" w:rsidRPr="003D46F7" w:rsidSect="00C06751">
          <w:pgSz w:w="11906" w:h="16838" w:code="9"/>
          <w:pgMar w:top="1304" w:right="1418" w:bottom="1304" w:left="1418" w:header="851" w:footer="992" w:gutter="0"/>
          <w:cols w:space="425"/>
          <w:docGrid w:type="lines" w:linePitch="360"/>
        </w:sectPr>
      </w:pPr>
      <w:r w:rsidRPr="003D46F7">
        <w:rPr>
          <w:rFonts w:ascii="ＭＳ 明朝" w:hAnsi="ＭＳ 明朝" w:cs="ＭＳ ゴシック" w:hint="eastAsia"/>
          <w:kern w:val="0"/>
          <w:sz w:val="22"/>
          <w:szCs w:val="22"/>
        </w:rPr>
        <w:t>都が必要と認める場合は、この規程によらないことができるものとし、その取扱いについては別に定める。</w:t>
      </w:r>
    </w:p>
    <w:p w14:paraId="4A250F7C"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lastRenderedPageBreak/>
        <w:t xml:space="preserve">別添２　</w:t>
      </w:r>
    </w:p>
    <w:p w14:paraId="0ACFEF4D" w14:textId="77777777" w:rsidR="002C0297" w:rsidRPr="003D46F7" w:rsidRDefault="002C0297" w:rsidP="002C0297">
      <w:pPr>
        <w:pStyle w:val="Default"/>
        <w:jc w:val="center"/>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特定の者対象の研修</w:t>
      </w:r>
    </w:p>
    <w:p w14:paraId="661C1BFC" w14:textId="77777777" w:rsidR="002C0297" w:rsidRPr="003D46F7" w:rsidRDefault="002C0297" w:rsidP="002C0297">
      <w:pPr>
        <w:pStyle w:val="Default"/>
        <w:rPr>
          <w:rFonts w:ascii="ＭＳ 明朝" w:eastAsia="ＭＳ 明朝" w:hAnsi="ＭＳ 明朝"/>
          <w:color w:val="auto"/>
          <w:sz w:val="21"/>
          <w:szCs w:val="21"/>
        </w:rPr>
      </w:pPr>
    </w:p>
    <w:p w14:paraId="5F6A8988"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　対象者</w:t>
      </w:r>
    </w:p>
    <w:p w14:paraId="152B1155" w14:textId="77777777" w:rsidR="002C0297" w:rsidRPr="003D46F7" w:rsidRDefault="002C0297" w:rsidP="002C0297">
      <w:pPr>
        <w:pStyle w:val="Default"/>
        <w:ind w:leftChars="100" w:left="21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介護福祉士、障害者(児)サービス事業所及び障害者(児)施設等（医療機関を除く。）で福祉サービスに従事している介護職員、保育士等（以下「介護職員等」という。）、特定の者に対してたんの吸引等の行為を行う必要のある者を対象とする。</w:t>
      </w:r>
    </w:p>
    <w:p w14:paraId="3044A513"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　研修課程及び研修の実施方法等</w:t>
      </w:r>
    </w:p>
    <w:p w14:paraId="547D9069"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（１）研修課程において介護職員等が行うことが許容される医行為の範囲</w:t>
      </w:r>
    </w:p>
    <w:p w14:paraId="7019E30F"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たんの吸引（口腔内、鼻腔内、気管カニューレ内部）</w:t>
      </w:r>
    </w:p>
    <w:p w14:paraId="2C28AB44"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・口腔内・鼻腔内については、咽頭の手前までを限度とする。</w:t>
      </w:r>
    </w:p>
    <w:p w14:paraId="2F3F0A13"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経管栄養（胃ろう、腸ろう、経鼻経管栄養）</w:t>
      </w:r>
    </w:p>
    <w:p w14:paraId="2072417D" w14:textId="77777777" w:rsidR="002C0297" w:rsidRPr="003D46F7" w:rsidRDefault="002C0297" w:rsidP="002C0297">
      <w:pPr>
        <w:pStyle w:val="Default"/>
        <w:ind w:leftChars="200" w:left="63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・胃ろう・腸</w:t>
      </w:r>
      <w:proofErr w:type="gramStart"/>
      <w:r w:rsidRPr="003D46F7">
        <w:rPr>
          <w:rFonts w:ascii="ＭＳ 明朝" w:eastAsia="ＭＳ 明朝" w:hAnsi="ＭＳ 明朝" w:hint="eastAsia"/>
          <w:color w:val="auto"/>
          <w:sz w:val="21"/>
          <w:szCs w:val="21"/>
        </w:rPr>
        <w:t>ろうの</w:t>
      </w:r>
      <w:proofErr w:type="gramEnd"/>
      <w:r w:rsidRPr="003D46F7">
        <w:rPr>
          <w:rFonts w:ascii="ＭＳ 明朝" w:eastAsia="ＭＳ 明朝" w:hAnsi="ＭＳ 明朝" w:hint="eastAsia"/>
          <w:color w:val="auto"/>
          <w:sz w:val="21"/>
          <w:szCs w:val="21"/>
        </w:rPr>
        <w:t>状態確認、経管栄養のチューブの挿入状態の確認は、介護職員等を指導する医師又は保健師、助産師、看護師（以下「指導看護師」という。）が行う。</w:t>
      </w:r>
    </w:p>
    <w:p w14:paraId="5A470FEE"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（２）研修課程</w:t>
      </w:r>
    </w:p>
    <w:p w14:paraId="733B0E26"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基本研修</w:t>
      </w:r>
    </w:p>
    <w:p w14:paraId="3B9ACF33"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講義</w:t>
      </w:r>
    </w:p>
    <w:p w14:paraId="3D0BBA0F"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厚生労働省主催の「介護職員等によるたんの吸引等の実施のための指導者養成事業（以下「指導者養成事業」という。）」（これに相当すると都知事が認めた事業を含む。）を修了した医師又は保健師、助産師、看護師が、所定のテキスト又はこれと同等以上のテキストを用いて、介護職員等に対し、別表１の内容及び時間を満たす講義を実施する。</w:t>
      </w:r>
    </w:p>
    <w:p w14:paraId="05EDA5D3"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ただし、「重度障害児・者等の地域生活等に関する講義」の科目については、当該科目について相当の学識経験等を有する者を講師として差し支えない。</w:t>
      </w:r>
    </w:p>
    <w:p w14:paraId="08FF3100"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（イ）講義の修得状況の確認は筆記試験により行うこととし、筆記試験の作成方針及び合格の基準は次のとおりとする。</w:t>
      </w:r>
    </w:p>
    <w:p w14:paraId="410779F5"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ⅰ　基本方針</w:t>
      </w:r>
    </w:p>
    <w:p w14:paraId="56DE853E"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介護職員等が、医師の指示の下、看護職員等との連携によりたんの吸引及び経管栄養を安全に実施するための知識を修得していることを確認すること。</w:t>
      </w:r>
    </w:p>
    <w:p w14:paraId="31AA822D"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ⅱ　出題形式</w:t>
      </w:r>
    </w:p>
    <w:p w14:paraId="7550CC57" w14:textId="77777777" w:rsidR="002C0297" w:rsidRPr="003D46F7" w:rsidRDefault="002C0297" w:rsidP="002C0297">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客観式問題（四肢択一）</w:t>
      </w:r>
    </w:p>
    <w:p w14:paraId="37BC1733"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ⅲ　出題数</w:t>
      </w:r>
    </w:p>
    <w:p w14:paraId="45D2C117" w14:textId="77777777" w:rsidR="002C0297" w:rsidRPr="003D46F7" w:rsidRDefault="002C0297" w:rsidP="002C0297">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２０問</w:t>
      </w:r>
    </w:p>
    <w:p w14:paraId="414666B9"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ⅳ　試験時間</w:t>
      </w:r>
    </w:p>
    <w:p w14:paraId="44DF991B" w14:textId="77777777" w:rsidR="002C0297" w:rsidRPr="003D46F7" w:rsidRDefault="002C0297" w:rsidP="002C0297">
      <w:pPr>
        <w:pStyle w:val="Default"/>
        <w:ind w:firstLineChars="400" w:firstLine="84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３０分</w:t>
      </w:r>
    </w:p>
    <w:p w14:paraId="510168BD"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ⅴ　出題範囲</w:t>
      </w:r>
    </w:p>
    <w:p w14:paraId="3E1C02E3"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別表１の内容について試験問題を作成し、その試験問題の作成に当たっては、特定の分野に偏ることのないように留意すること。</w:t>
      </w:r>
    </w:p>
    <w:p w14:paraId="53A78B57"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ⅵ　問題作成指針</w:t>
      </w:r>
    </w:p>
    <w:p w14:paraId="5D997061"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細かな専門的知識を要求する問題を避け、医学的な問題に偏らず、たんの吸引及び経管</w:t>
      </w:r>
      <w:r w:rsidRPr="003D46F7">
        <w:rPr>
          <w:rFonts w:ascii="ＭＳ 明朝" w:eastAsia="ＭＳ 明朝" w:hAnsi="ＭＳ 明朝" w:hint="eastAsia"/>
          <w:color w:val="auto"/>
          <w:sz w:val="21"/>
          <w:szCs w:val="21"/>
        </w:rPr>
        <w:lastRenderedPageBreak/>
        <w:t>栄養を中心とした内容となるよう配慮することし、問題の難易度は、講義の基本的な内容を理解した者の総正解率が９割以上となるような内容が望ましい。</w:t>
      </w:r>
    </w:p>
    <w:p w14:paraId="62792908"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ⅶ　履修免除者等への対応</w:t>
      </w:r>
    </w:p>
    <w:p w14:paraId="5D27F20B"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講義のうち履修を一部免除された者については、出題範囲を受講した範囲のみとし、出題数を１０問、試験時間を１５分とする。</w:t>
      </w:r>
    </w:p>
    <w:p w14:paraId="607D7D8A"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ⅷ　合格基準</w:t>
      </w:r>
    </w:p>
    <w:p w14:paraId="49460667"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総得点の９割以上を合格とする。</w:t>
      </w:r>
    </w:p>
    <w:p w14:paraId="1E706D25"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ⅸ　再試験</w:t>
      </w:r>
    </w:p>
    <w:p w14:paraId="5A17E21B"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筆記試験による総得点が７割以上９割未満の者は、筆記試験による再試験を行う。また、総得点が７割未満の者は失格とする。</w:t>
      </w:r>
    </w:p>
    <w:p w14:paraId="614A1274" w14:textId="77777777" w:rsidR="002C0297" w:rsidRPr="003D46F7" w:rsidRDefault="002C0297" w:rsidP="002C0297">
      <w:pPr>
        <w:pStyle w:val="Default"/>
        <w:ind w:leftChars="300" w:left="63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なお、筆記試験による再試験の総得点が９割未満の者は失格とする。</w:t>
      </w:r>
    </w:p>
    <w:p w14:paraId="71B2D483"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（ウ）都又は研修実施機関は、受験者に対して合否の通知を行う。</w:t>
      </w:r>
    </w:p>
    <w:p w14:paraId="748FA6C3"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演習</w:t>
      </w:r>
    </w:p>
    <w:p w14:paraId="45FD8CBD"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たんの吸引（口腔内、鼻腔内、気管カニューレ内部）、経管栄養（胃ろう・腸ろう、経鼻経管栄養）については、別表１の演習（基本研修における演習１時間及び利用者のいる現場において利用者ごとの手順に従って実施する現場演習）を実施する。</w:t>
      </w:r>
    </w:p>
    <w:p w14:paraId="2B0CF8EA"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（イ）演習の実施に当たっては、シミュレーター（たんの吸引用、経管栄養用）、吸引装置、その他演習に必要な機器（吸引用具一式、経管栄養用具一式等）を用いる。</w:t>
      </w:r>
    </w:p>
    <w:p w14:paraId="2BB60313"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（ウ）基本研修におけるシミュレーター演習は、イメージをつかむことを目的とするため、評価は行わず、利用者のいる現場において利用者ごとの手順に従って実施する現場演習後に評価を行う。</w:t>
      </w:r>
    </w:p>
    <w:p w14:paraId="00A0B01F"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（エ）演習を受けた介護職員等に対し、別紙１の評価票を基本とし、特定の者ごとの実施方法を考慮した上で評価を行う。</w:t>
      </w:r>
    </w:p>
    <w:p w14:paraId="2F913BED"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（オ）評価票の全ての項目について医師又は指導看護師が、「手順どおりに実施できる」と認めた場合に、演習の修了を認める。</w:t>
      </w:r>
    </w:p>
    <w:p w14:paraId="71B4C272"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実地研修</w:t>
      </w:r>
    </w:p>
    <w:p w14:paraId="3E948278"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実地研修は、基本研修の講義部分について知識が修得されているか筆記試験により確認された者であって、演習について評価基準を満たした介護職員等に対し、医師又は指導看護師の指導の下、介護職員等に所定の実習（別表２）を実施する。</w:t>
      </w:r>
    </w:p>
    <w:p w14:paraId="625DF8CD"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実地研修の具体的な実施方法は別紙２の実地研修実施要領による。</w:t>
      </w:r>
    </w:p>
    <w:p w14:paraId="4A1ECE0D"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実地研修の対象となる事業所・施設等については、以下の要件を満たす、居宅介護事業所、障害者(児)サービス事業所、障害者(児)施設（重症心身障害児施設等を含む。）等とする。</w:t>
      </w:r>
    </w:p>
    <w:p w14:paraId="1AD3B30C"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（ア）利用者本人（本人の意思が確認できない場合はその家族等）が実地研修の実施に協力できること。</w:t>
      </w:r>
    </w:p>
    <w:p w14:paraId="4688A388"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（イ）医療、介護等の関係者による連携体制があること。</w:t>
      </w:r>
    </w:p>
    <w:p w14:paraId="02F67FE3"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（ウ）実地研修を実施する際、実地研修の場において医師又は指導看護師を、介護職員等数名につき、１人以上の配置（実習先への派遣を含む。）が可能であること。</w:t>
      </w:r>
    </w:p>
    <w:p w14:paraId="4594D505"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（エ）介護職員等を指導する医師又は指導看護師は、指導者養成事業を修了した者であるこ</w:t>
      </w:r>
      <w:r w:rsidRPr="003D46F7">
        <w:rPr>
          <w:rFonts w:ascii="ＭＳ 明朝" w:eastAsia="ＭＳ 明朝" w:hAnsi="ＭＳ 明朝" w:hint="eastAsia"/>
          <w:color w:val="auto"/>
          <w:sz w:val="21"/>
          <w:szCs w:val="21"/>
        </w:rPr>
        <w:lastRenderedPageBreak/>
        <w:t>と。</w:t>
      </w:r>
    </w:p>
    <w:p w14:paraId="79BD0B70" w14:textId="77777777" w:rsidR="002C0297" w:rsidRPr="003D46F7" w:rsidRDefault="002C0297" w:rsidP="002C0297">
      <w:pPr>
        <w:pStyle w:val="Default"/>
        <w:ind w:leftChars="100" w:left="63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医師又は指導看護師による指導、確認を初回及び状態変化時に行い、初回及び状態変化時以外の時は、定期的に医師又は指導看護師による指導、確認を行うこととし、医師・看護師等と連携した本人・家族又は経験のある介護職員等が実地研修の指導の補助をすることも可能とする。また、医師又は指導看護師は、実地研修の評価を行うものとする。</w:t>
      </w:r>
    </w:p>
    <w:p w14:paraId="646CCABC"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　実地研修を受けた介護職員等に対し、別紙３の評価票を基本とし、特定の者ごとの実施方法を考慮した上で、評価を行う。</w:t>
      </w:r>
    </w:p>
    <w:p w14:paraId="3CAA82A9"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　評価票の全ての項目について医師又は指導看護師が、連続２回「手順どおりに実施できる」と認めた場合に、実地研修の修了を認める。</w:t>
      </w:r>
    </w:p>
    <w:p w14:paraId="74636A9A"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カ　「特定の者」の実地研修については、特定の者の特定の行為ごとに行う必要がある。</w:t>
      </w:r>
    </w:p>
    <w:p w14:paraId="24FD94A7"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キ　実地研修の期間は、研修実施年度内の期間で、実地研修の開始期日から概ね３ヶ月の範囲でこれを定める。また、実地研修終了期限を経過しても未修了の状態が続く研修受講者については、未修了者として取扱う。</w:t>
      </w:r>
    </w:p>
    <w:p w14:paraId="3FA618C4"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　講師</w:t>
      </w:r>
    </w:p>
    <w:p w14:paraId="6211002D" w14:textId="77777777" w:rsidR="002C0297" w:rsidRPr="003D46F7" w:rsidRDefault="002C0297" w:rsidP="002C0297">
      <w:pPr>
        <w:pStyle w:val="Default"/>
        <w:ind w:leftChars="200" w:left="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基本研修、実地研修の指導等を行う医師又は指導看護師に対し、以下の①又は②のいずれか</w:t>
      </w:r>
    </w:p>
    <w:p w14:paraId="4140AA8B" w14:textId="43E029EC" w:rsidR="002C0297" w:rsidRPr="003D46F7" w:rsidRDefault="002C0297" w:rsidP="002C0297">
      <w:pPr>
        <w:pStyle w:val="Default"/>
        <w:ind w:leftChars="100" w:left="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の方法により指導者養成事業を実施する。①又は②を修了した者は、</w:t>
      </w:r>
      <w:r w:rsidR="00E15851">
        <w:rPr>
          <w:rFonts w:hint="eastAsia"/>
          <w:sz w:val="21"/>
          <w:szCs w:val="21"/>
        </w:rPr>
        <w:t>指導者養成報告書（チェックリスト）</w:t>
      </w:r>
      <w:r w:rsidRPr="003D46F7">
        <w:rPr>
          <w:rFonts w:ascii="ＭＳ 明朝" w:eastAsia="ＭＳ 明朝" w:hAnsi="ＭＳ 明朝" w:hint="eastAsia"/>
          <w:color w:val="auto"/>
          <w:sz w:val="21"/>
          <w:szCs w:val="21"/>
        </w:rPr>
        <w:t>（別紙４）を都又は研修実施機関に提出するものとし、これに基づき、都又は研修実施機関は講習を修了したと認める者に対して、「修了証明書」を交付する。</w:t>
      </w:r>
    </w:p>
    <w:p w14:paraId="68DB7B6C"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厚生労働省が提供する、介護職員等への指導のポイント、評価基準等をまとめた「指導者用マニュアル及びＤＶＤ」を活用し、医師又は指導看護師に対して、指導者講習（以下「講習」という。）を実施する。</w:t>
      </w:r>
    </w:p>
    <w:p w14:paraId="471AD1C6"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厚生労働省が提供する「指導者用マニュアル及びＤＶＤ」を、医師又は指導看護師に配付し、「指導者用マニュアル及びＤＶＤ」を用いた自己学習（以下「学習」という。）を実施する。</w:t>
      </w:r>
    </w:p>
    <w:p w14:paraId="6AEE7637"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　実地研修における安全の確保等</w:t>
      </w:r>
    </w:p>
    <w:p w14:paraId="5939FB4A"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実地研修の実施者は、別紙２の実地研修実施要領に従い、利用者（利用者に同意する能力がない場合にはその家族等）に対し実地研修の実施方法等について説明し、同意を得る等適切な手続をとること。</w:t>
      </w:r>
    </w:p>
    <w:p w14:paraId="206A2186"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実地研修において事故が発生した場合は、実地研修の実施者は速やかに医師又は指導看護師に報告し、適切な処置を講ずるものとする。また、その状況を都、当該利用者の家族等に連絡を行うとともに、必要な措置を講ずるものとする。</w:t>
      </w:r>
    </w:p>
    <w:p w14:paraId="2294CAC7"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（３）実地研修の実施者は、前項の事故の状況及び事故に際して採った処置について記録すること。</w:t>
      </w:r>
    </w:p>
    <w:p w14:paraId="4133F781"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（４）実地研修の実施者は、実地研修における実施行為についても対象とする損害賠償保険に加入する等の適切な対応をとること。</w:t>
      </w:r>
    </w:p>
    <w:p w14:paraId="01AAE715"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（５）実地研修の実施者は、実地研修における安全の確保及び知り得た秘密の厳守について万全を期すよう、研修受講者への周知徹底を図ること。</w:t>
      </w:r>
    </w:p>
    <w:p w14:paraId="146FD498"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　修了証明書の交付等</w:t>
      </w:r>
    </w:p>
    <w:p w14:paraId="213B7509"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（１）都知事は、研修修了者に対し別紙５－１により修了証明書を交付するものとする。ただ</w:t>
      </w:r>
      <w:r w:rsidRPr="003D46F7">
        <w:rPr>
          <w:rFonts w:ascii="ＭＳ 明朝" w:eastAsia="ＭＳ 明朝" w:hAnsi="ＭＳ 明朝" w:hint="eastAsia"/>
          <w:color w:val="auto"/>
          <w:sz w:val="21"/>
          <w:szCs w:val="21"/>
        </w:rPr>
        <w:lastRenderedPageBreak/>
        <w:t>し、都が研修の全課程を委託して本研修を実施した場合、研修実施機関は別紙５－２により研修修了証明書を交付するものとする。この場合、研修実施機関は速やかに都に研修実施状況を報告すること。</w:t>
      </w:r>
    </w:p>
    <w:p w14:paraId="01058C07"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（２）都知事は、研修修了者について、修了証明書番号、修了年月日、氏名、生年月日等必要事項を記載した名簿を作成し管理する。</w:t>
      </w:r>
    </w:p>
    <w:p w14:paraId="4CD98D08" w14:textId="77777777" w:rsidR="002C0297" w:rsidRPr="003D46F7" w:rsidRDefault="002C0297" w:rsidP="002C0297">
      <w:pPr>
        <w:pStyle w:val="Default"/>
        <w:ind w:left="420" w:hangingChars="200" w:hanging="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（３）都又は研修実施機関は、研修受講者に対し、修了した研修課程を確認する書類を交付することができる。修了を確認できる研修課程は以下のとおりとする。</w:t>
      </w:r>
    </w:p>
    <w:p w14:paraId="5104575B"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基本研修（講義）</w:t>
      </w:r>
    </w:p>
    <w:p w14:paraId="2E980F22"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基本研修（演習）</w:t>
      </w:r>
    </w:p>
    <w:p w14:paraId="1A89535C"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実地研修の各行為</w:t>
      </w:r>
    </w:p>
    <w:p w14:paraId="214FB941"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６　報告</w:t>
      </w:r>
    </w:p>
    <w:p w14:paraId="0A82BB5F" w14:textId="77777777" w:rsidR="002C0297" w:rsidRPr="003D46F7" w:rsidRDefault="002C0297" w:rsidP="002C0297">
      <w:pPr>
        <w:pStyle w:val="Default"/>
        <w:ind w:firstLineChars="200" w:firstLine="42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都は、本事業の実施状況を厚生労働大臣に報告するものとする。</w:t>
      </w:r>
    </w:p>
    <w:p w14:paraId="545AED4C"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color w:val="auto"/>
          <w:sz w:val="21"/>
          <w:szCs w:val="21"/>
          <w:shd w:val="pct15" w:color="auto" w:fill="FFFFFF"/>
        </w:rPr>
        <w:br w:type="page"/>
      </w:r>
      <w:r w:rsidRPr="003D46F7">
        <w:rPr>
          <w:rFonts w:ascii="ＭＳ 明朝" w:eastAsia="ＭＳ 明朝" w:hAnsi="ＭＳ 明朝" w:hint="eastAsia"/>
          <w:color w:val="auto"/>
          <w:sz w:val="21"/>
          <w:szCs w:val="21"/>
        </w:rPr>
        <w:lastRenderedPageBreak/>
        <w:t>別表１　基本研修（講義及び演習）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2"/>
        <w:gridCol w:w="678"/>
        <w:gridCol w:w="6251"/>
      </w:tblGrid>
      <w:tr w:rsidR="00636C6F" w:rsidRPr="003D46F7" w14:paraId="165CD5BB" w14:textId="77777777" w:rsidTr="002C0297">
        <w:trPr>
          <w:trHeight w:val="551"/>
        </w:trPr>
        <w:tc>
          <w:tcPr>
            <w:tcW w:w="2072" w:type="dxa"/>
            <w:vAlign w:val="center"/>
          </w:tcPr>
          <w:p w14:paraId="3F4E68E2" w14:textId="77777777" w:rsidR="002C0297" w:rsidRPr="003D46F7" w:rsidRDefault="002C0297" w:rsidP="002C0297">
            <w:pPr>
              <w:jc w:val="center"/>
              <w:rPr>
                <w:sz w:val="22"/>
                <w:szCs w:val="22"/>
              </w:rPr>
            </w:pPr>
            <w:r w:rsidRPr="003D46F7">
              <w:rPr>
                <w:rFonts w:hint="eastAsia"/>
                <w:sz w:val="22"/>
                <w:szCs w:val="22"/>
              </w:rPr>
              <w:t>研　修　課　目</w:t>
            </w:r>
          </w:p>
        </w:tc>
        <w:tc>
          <w:tcPr>
            <w:tcW w:w="685" w:type="dxa"/>
            <w:vAlign w:val="center"/>
          </w:tcPr>
          <w:p w14:paraId="3E1A6BA3" w14:textId="77777777" w:rsidR="002C0297" w:rsidRPr="003D46F7" w:rsidRDefault="002C0297" w:rsidP="002C0297">
            <w:pPr>
              <w:jc w:val="center"/>
              <w:rPr>
                <w:sz w:val="22"/>
                <w:szCs w:val="22"/>
              </w:rPr>
            </w:pPr>
            <w:r w:rsidRPr="003D46F7">
              <w:rPr>
                <w:rFonts w:hint="eastAsia"/>
                <w:sz w:val="22"/>
                <w:szCs w:val="22"/>
              </w:rPr>
              <w:t>時間数</w:t>
            </w:r>
          </w:p>
        </w:tc>
        <w:tc>
          <w:tcPr>
            <w:tcW w:w="6412" w:type="dxa"/>
            <w:vAlign w:val="center"/>
          </w:tcPr>
          <w:p w14:paraId="16A01546" w14:textId="77777777" w:rsidR="002C0297" w:rsidRPr="003D46F7" w:rsidRDefault="002C0297" w:rsidP="002C0297">
            <w:pPr>
              <w:jc w:val="center"/>
              <w:rPr>
                <w:sz w:val="22"/>
                <w:szCs w:val="22"/>
              </w:rPr>
            </w:pPr>
            <w:r w:rsidRPr="003D46F7">
              <w:rPr>
                <w:rFonts w:hint="eastAsia"/>
                <w:sz w:val="22"/>
                <w:szCs w:val="22"/>
              </w:rPr>
              <w:t>内　　　　容</w:t>
            </w:r>
          </w:p>
        </w:tc>
      </w:tr>
      <w:tr w:rsidR="00636C6F" w:rsidRPr="003D46F7" w14:paraId="68C16B06" w14:textId="77777777" w:rsidTr="002C0297">
        <w:trPr>
          <w:cantSplit/>
          <w:trHeight w:val="622"/>
        </w:trPr>
        <w:tc>
          <w:tcPr>
            <w:tcW w:w="2072" w:type="dxa"/>
            <w:tcBorders>
              <w:bottom w:val="single" w:sz="4" w:space="0" w:color="auto"/>
            </w:tcBorders>
          </w:tcPr>
          <w:p w14:paraId="02801C5D" w14:textId="77777777" w:rsidR="002C0297" w:rsidRPr="003D46F7" w:rsidRDefault="002C0297" w:rsidP="002C0297">
            <w:pPr>
              <w:rPr>
                <w:sz w:val="22"/>
                <w:szCs w:val="22"/>
              </w:rPr>
            </w:pPr>
            <w:r w:rsidRPr="003D46F7">
              <w:rPr>
                <w:rFonts w:hint="eastAsia"/>
                <w:sz w:val="22"/>
                <w:szCs w:val="22"/>
              </w:rPr>
              <w:t xml:space="preserve">(1) </w:t>
            </w:r>
            <w:r w:rsidRPr="003D46F7">
              <w:rPr>
                <w:rFonts w:hint="eastAsia"/>
                <w:sz w:val="22"/>
                <w:szCs w:val="22"/>
              </w:rPr>
              <w:t>重度障害児・者等の地域生活等に関する講義</w:t>
            </w:r>
          </w:p>
        </w:tc>
        <w:tc>
          <w:tcPr>
            <w:tcW w:w="685" w:type="dxa"/>
            <w:tcBorders>
              <w:bottom w:val="single" w:sz="4" w:space="0" w:color="auto"/>
            </w:tcBorders>
          </w:tcPr>
          <w:p w14:paraId="07CCBC75" w14:textId="77777777" w:rsidR="002C0297" w:rsidRPr="003D46F7" w:rsidRDefault="002C0297" w:rsidP="002C0297">
            <w:pPr>
              <w:jc w:val="center"/>
              <w:rPr>
                <w:sz w:val="22"/>
                <w:szCs w:val="22"/>
              </w:rPr>
            </w:pPr>
            <w:r w:rsidRPr="003D46F7">
              <w:rPr>
                <w:rFonts w:hint="eastAsia"/>
                <w:sz w:val="22"/>
                <w:szCs w:val="22"/>
              </w:rPr>
              <w:t>２</w:t>
            </w:r>
          </w:p>
        </w:tc>
        <w:tc>
          <w:tcPr>
            <w:tcW w:w="6412" w:type="dxa"/>
            <w:tcBorders>
              <w:bottom w:val="single" w:sz="4" w:space="0" w:color="auto"/>
            </w:tcBorders>
          </w:tcPr>
          <w:p w14:paraId="54668F79" w14:textId="77777777" w:rsidR="002C0297" w:rsidRPr="003D46F7" w:rsidRDefault="002C0297" w:rsidP="002C0297">
            <w:pPr>
              <w:rPr>
                <w:sz w:val="22"/>
                <w:szCs w:val="22"/>
              </w:rPr>
            </w:pPr>
            <w:r w:rsidRPr="003D46F7">
              <w:rPr>
                <w:rFonts w:hint="eastAsia"/>
                <w:sz w:val="22"/>
                <w:szCs w:val="22"/>
              </w:rPr>
              <w:t>・障害者</w:t>
            </w:r>
            <w:r w:rsidRPr="003D46F7">
              <w:rPr>
                <w:rFonts w:ascii="ＭＳ 明朝" w:hAnsi="ＭＳ 明朝" w:hint="eastAsia"/>
                <w:szCs w:val="21"/>
              </w:rPr>
              <w:t>総合</w:t>
            </w:r>
            <w:r w:rsidRPr="003D46F7">
              <w:rPr>
                <w:rFonts w:hint="eastAsia"/>
                <w:sz w:val="22"/>
                <w:szCs w:val="22"/>
              </w:rPr>
              <w:t xml:space="preserve">支援法と関係法規　</w:t>
            </w:r>
          </w:p>
          <w:p w14:paraId="7D9B03EA" w14:textId="77777777" w:rsidR="002C0297" w:rsidRPr="003D46F7" w:rsidRDefault="002C0297" w:rsidP="002C0297">
            <w:pPr>
              <w:rPr>
                <w:sz w:val="22"/>
                <w:szCs w:val="22"/>
              </w:rPr>
            </w:pPr>
            <w:r w:rsidRPr="003D46F7">
              <w:rPr>
                <w:rFonts w:hint="eastAsia"/>
                <w:sz w:val="22"/>
                <w:szCs w:val="22"/>
              </w:rPr>
              <w:t xml:space="preserve">・利用可能な制度　</w:t>
            </w:r>
          </w:p>
          <w:p w14:paraId="3EF2194D" w14:textId="77777777" w:rsidR="002C0297" w:rsidRPr="003D46F7" w:rsidRDefault="002C0297" w:rsidP="002C0297">
            <w:pPr>
              <w:rPr>
                <w:sz w:val="22"/>
                <w:szCs w:val="22"/>
              </w:rPr>
            </w:pPr>
            <w:r w:rsidRPr="003D46F7">
              <w:rPr>
                <w:rFonts w:hint="eastAsia"/>
                <w:sz w:val="22"/>
                <w:szCs w:val="22"/>
              </w:rPr>
              <w:t>・重度障害児・者等の地域生活</w:t>
            </w:r>
            <w:r w:rsidRPr="003D46F7">
              <w:rPr>
                <w:rFonts w:hint="eastAsia"/>
                <w:sz w:val="22"/>
                <w:szCs w:val="22"/>
              </w:rPr>
              <w:t xml:space="preserve"> </w:t>
            </w:r>
            <w:r w:rsidRPr="003D46F7">
              <w:rPr>
                <w:rFonts w:hint="eastAsia"/>
                <w:sz w:val="22"/>
                <w:szCs w:val="22"/>
              </w:rPr>
              <w:t>等</w:t>
            </w:r>
          </w:p>
        </w:tc>
      </w:tr>
      <w:tr w:rsidR="00636C6F" w:rsidRPr="003D46F7" w14:paraId="729C3315" w14:textId="77777777" w:rsidTr="002C0297">
        <w:trPr>
          <w:cantSplit/>
          <w:trHeight w:val="622"/>
        </w:trPr>
        <w:tc>
          <w:tcPr>
            <w:tcW w:w="2072" w:type="dxa"/>
            <w:tcBorders>
              <w:bottom w:val="single" w:sz="4" w:space="0" w:color="auto"/>
            </w:tcBorders>
          </w:tcPr>
          <w:p w14:paraId="5F33AD07" w14:textId="77777777" w:rsidR="002C0297" w:rsidRPr="003D46F7" w:rsidRDefault="002C0297" w:rsidP="002C0297">
            <w:pPr>
              <w:rPr>
                <w:sz w:val="22"/>
                <w:szCs w:val="22"/>
              </w:rPr>
            </w:pPr>
            <w:r w:rsidRPr="003D46F7">
              <w:rPr>
                <w:rFonts w:hint="eastAsia"/>
                <w:sz w:val="22"/>
                <w:szCs w:val="22"/>
              </w:rPr>
              <w:t>(2)</w:t>
            </w:r>
            <w:r w:rsidRPr="003D46F7">
              <w:rPr>
                <w:rFonts w:hint="eastAsia"/>
              </w:rPr>
              <w:t xml:space="preserve"> </w:t>
            </w:r>
            <w:r w:rsidRPr="003D46F7">
              <w:rPr>
                <w:rFonts w:hint="eastAsia"/>
                <w:sz w:val="22"/>
                <w:szCs w:val="22"/>
              </w:rPr>
              <w:t>喀痰吸引等を必要とする重度障害児・者等の障害及び支援に関する講義</w:t>
            </w:r>
          </w:p>
          <w:p w14:paraId="5C81DC4E" w14:textId="77777777" w:rsidR="002C0297" w:rsidRPr="003D46F7" w:rsidRDefault="002C0297" w:rsidP="002C0297">
            <w:pPr>
              <w:rPr>
                <w:sz w:val="22"/>
                <w:szCs w:val="22"/>
              </w:rPr>
            </w:pPr>
            <w:r w:rsidRPr="003D46F7">
              <w:rPr>
                <w:rFonts w:hint="eastAsia"/>
                <w:sz w:val="22"/>
                <w:szCs w:val="22"/>
              </w:rPr>
              <w:t>緊急時の対応及び危険防止に関する講義</w:t>
            </w:r>
          </w:p>
          <w:p w14:paraId="7CED725A" w14:textId="77777777" w:rsidR="002C0297" w:rsidRPr="003D46F7" w:rsidRDefault="002C0297" w:rsidP="002C0297">
            <w:pPr>
              <w:rPr>
                <w:sz w:val="22"/>
                <w:szCs w:val="22"/>
              </w:rPr>
            </w:pPr>
          </w:p>
        </w:tc>
        <w:tc>
          <w:tcPr>
            <w:tcW w:w="685" w:type="dxa"/>
            <w:tcBorders>
              <w:bottom w:val="single" w:sz="4" w:space="0" w:color="auto"/>
            </w:tcBorders>
          </w:tcPr>
          <w:p w14:paraId="3C48D49E" w14:textId="77777777" w:rsidR="002C0297" w:rsidRPr="003D46F7" w:rsidRDefault="002C0297" w:rsidP="002C0297">
            <w:pPr>
              <w:jc w:val="center"/>
              <w:rPr>
                <w:sz w:val="22"/>
                <w:szCs w:val="22"/>
              </w:rPr>
            </w:pPr>
            <w:r w:rsidRPr="003D46F7">
              <w:rPr>
                <w:rFonts w:hint="eastAsia"/>
                <w:sz w:val="22"/>
                <w:szCs w:val="22"/>
              </w:rPr>
              <w:t>６</w:t>
            </w:r>
          </w:p>
        </w:tc>
        <w:tc>
          <w:tcPr>
            <w:tcW w:w="6412" w:type="dxa"/>
            <w:tcBorders>
              <w:bottom w:val="single" w:sz="4" w:space="0" w:color="auto"/>
            </w:tcBorders>
          </w:tcPr>
          <w:p w14:paraId="511176DB" w14:textId="77777777" w:rsidR="002C0297" w:rsidRPr="003D46F7" w:rsidRDefault="002C0297" w:rsidP="002C0297">
            <w:pPr>
              <w:rPr>
                <w:sz w:val="22"/>
                <w:szCs w:val="22"/>
              </w:rPr>
            </w:pPr>
            <w:r w:rsidRPr="003D46F7">
              <w:rPr>
                <w:rFonts w:hint="eastAsia"/>
                <w:sz w:val="22"/>
                <w:szCs w:val="22"/>
              </w:rPr>
              <w:t>・呼吸について</w:t>
            </w:r>
          </w:p>
          <w:p w14:paraId="26099803" w14:textId="77777777" w:rsidR="002C0297" w:rsidRPr="003D46F7" w:rsidRDefault="002C0297" w:rsidP="002C0297">
            <w:pPr>
              <w:rPr>
                <w:sz w:val="22"/>
                <w:szCs w:val="22"/>
              </w:rPr>
            </w:pPr>
            <w:r w:rsidRPr="003D46F7">
              <w:rPr>
                <w:rFonts w:hint="eastAsia"/>
                <w:sz w:val="22"/>
                <w:szCs w:val="22"/>
              </w:rPr>
              <w:t>・呼吸異常時の症状、緊急時対応</w:t>
            </w:r>
          </w:p>
          <w:p w14:paraId="59196682" w14:textId="77777777" w:rsidR="002C0297" w:rsidRPr="003D46F7" w:rsidRDefault="002C0297" w:rsidP="002C0297">
            <w:pPr>
              <w:rPr>
                <w:sz w:val="22"/>
                <w:szCs w:val="22"/>
              </w:rPr>
            </w:pPr>
            <w:r w:rsidRPr="003D46F7">
              <w:rPr>
                <w:rFonts w:hint="eastAsia"/>
                <w:sz w:val="22"/>
                <w:szCs w:val="22"/>
              </w:rPr>
              <w:t>・人工呼吸器について</w:t>
            </w:r>
          </w:p>
          <w:p w14:paraId="3E7E64A4" w14:textId="77777777" w:rsidR="002C0297" w:rsidRPr="003D46F7" w:rsidRDefault="002C0297" w:rsidP="002C0297">
            <w:pPr>
              <w:rPr>
                <w:sz w:val="22"/>
                <w:szCs w:val="22"/>
              </w:rPr>
            </w:pPr>
            <w:r w:rsidRPr="003D46F7">
              <w:rPr>
                <w:rFonts w:hint="eastAsia"/>
                <w:sz w:val="22"/>
                <w:szCs w:val="22"/>
              </w:rPr>
              <w:t>・人工呼吸器に係る緊急時対応</w:t>
            </w:r>
          </w:p>
          <w:p w14:paraId="11E7B223" w14:textId="77777777" w:rsidR="002C0297" w:rsidRPr="003D46F7" w:rsidRDefault="002C0297" w:rsidP="002C0297">
            <w:pPr>
              <w:rPr>
                <w:sz w:val="22"/>
                <w:szCs w:val="22"/>
              </w:rPr>
            </w:pPr>
            <w:r w:rsidRPr="003D46F7">
              <w:rPr>
                <w:rFonts w:hint="eastAsia"/>
                <w:sz w:val="22"/>
                <w:szCs w:val="22"/>
              </w:rPr>
              <w:t>・喀痰吸引概説</w:t>
            </w:r>
          </w:p>
          <w:p w14:paraId="00A991EE" w14:textId="77777777" w:rsidR="002C0297" w:rsidRPr="003D46F7" w:rsidRDefault="002C0297" w:rsidP="002C0297">
            <w:pPr>
              <w:rPr>
                <w:sz w:val="22"/>
                <w:szCs w:val="22"/>
              </w:rPr>
            </w:pPr>
            <w:r w:rsidRPr="003D46F7">
              <w:rPr>
                <w:rFonts w:hint="eastAsia"/>
                <w:sz w:val="22"/>
                <w:szCs w:val="22"/>
              </w:rPr>
              <w:t>・口腔内・鼻腔内・気管カニューレ内部の吸引</w:t>
            </w:r>
          </w:p>
          <w:p w14:paraId="04500732" w14:textId="77777777" w:rsidR="002C0297" w:rsidRPr="003D46F7" w:rsidRDefault="002C0297" w:rsidP="002C0297">
            <w:pPr>
              <w:rPr>
                <w:sz w:val="22"/>
                <w:szCs w:val="22"/>
              </w:rPr>
            </w:pPr>
            <w:r w:rsidRPr="003D46F7">
              <w:rPr>
                <w:rFonts w:hint="eastAsia"/>
                <w:sz w:val="22"/>
                <w:szCs w:val="22"/>
              </w:rPr>
              <w:t>・喀痰吸引のリスク、中止要件、緊急時対応</w:t>
            </w:r>
          </w:p>
          <w:p w14:paraId="0D30B155" w14:textId="77777777" w:rsidR="002C0297" w:rsidRPr="003D46F7" w:rsidRDefault="002C0297" w:rsidP="002C0297">
            <w:pPr>
              <w:rPr>
                <w:sz w:val="22"/>
                <w:szCs w:val="22"/>
              </w:rPr>
            </w:pPr>
            <w:r w:rsidRPr="003D46F7">
              <w:rPr>
                <w:rFonts w:hint="eastAsia"/>
                <w:sz w:val="22"/>
                <w:szCs w:val="22"/>
              </w:rPr>
              <w:t>・喀痰吸引の手順、留意点</w:t>
            </w:r>
            <w:r w:rsidRPr="003D46F7">
              <w:rPr>
                <w:rFonts w:hint="eastAsia"/>
                <w:sz w:val="22"/>
                <w:szCs w:val="22"/>
              </w:rPr>
              <w:t xml:space="preserve"> </w:t>
            </w:r>
            <w:r w:rsidRPr="003D46F7">
              <w:rPr>
                <w:rFonts w:hint="eastAsia"/>
                <w:sz w:val="22"/>
                <w:szCs w:val="22"/>
              </w:rPr>
              <w:t>等</w:t>
            </w:r>
          </w:p>
          <w:p w14:paraId="200FB047" w14:textId="77777777" w:rsidR="002C0297" w:rsidRPr="003D46F7" w:rsidRDefault="002C0297" w:rsidP="002C0297">
            <w:pPr>
              <w:rPr>
                <w:sz w:val="22"/>
                <w:szCs w:val="22"/>
              </w:rPr>
            </w:pPr>
            <w:r w:rsidRPr="003D46F7">
              <w:rPr>
                <w:rFonts w:hint="eastAsia"/>
                <w:sz w:val="22"/>
                <w:szCs w:val="22"/>
              </w:rPr>
              <w:t>・健康状態の把握</w:t>
            </w:r>
          </w:p>
          <w:p w14:paraId="14EA5650" w14:textId="77777777" w:rsidR="002C0297" w:rsidRPr="003D46F7" w:rsidRDefault="002C0297" w:rsidP="002C0297">
            <w:pPr>
              <w:rPr>
                <w:sz w:val="22"/>
                <w:szCs w:val="22"/>
              </w:rPr>
            </w:pPr>
            <w:r w:rsidRPr="003D46F7">
              <w:rPr>
                <w:rFonts w:hint="eastAsia"/>
                <w:sz w:val="22"/>
                <w:szCs w:val="22"/>
              </w:rPr>
              <w:t>・食と排泄（消化）について</w:t>
            </w:r>
          </w:p>
          <w:p w14:paraId="7CFE01CB" w14:textId="77777777" w:rsidR="002C0297" w:rsidRPr="003D46F7" w:rsidRDefault="002C0297" w:rsidP="002C0297">
            <w:pPr>
              <w:rPr>
                <w:sz w:val="22"/>
                <w:szCs w:val="22"/>
              </w:rPr>
            </w:pPr>
            <w:r w:rsidRPr="003D46F7">
              <w:rPr>
                <w:rFonts w:hint="eastAsia"/>
                <w:sz w:val="22"/>
                <w:szCs w:val="22"/>
              </w:rPr>
              <w:t>・経管栄養概説</w:t>
            </w:r>
          </w:p>
          <w:p w14:paraId="3797B492" w14:textId="77777777" w:rsidR="002C0297" w:rsidRPr="003D46F7" w:rsidRDefault="002C0297" w:rsidP="002C0297">
            <w:pPr>
              <w:rPr>
                <w:sz w:val="22"/>
                <w:szCs w:val="22"/>
              </w:rPr>
            </w:pPr>
            <w:r w:rsidRPr="003D46F7">
              <w:rPr>
                <w:rFonts w:hint="eastAsia"/>
                <w:sz w:val="22"/>
                <w:szCs w:val="22"/>
              </w:rPr>
              <w:t>・胃ろう（腸ろう）と経鼻経管栄養</w:t>
            </w:r>
          </w:p>
          <w:p w14:paraId="51F70733" w14:textId="77777777" w:rsidR="002C0297" w:rsidRPr="003D46F7" w:rsidRDefault="002C0297" w:rsidP="002C0297">
            <w:pPr>
              <w:rPr>
                <w:sz w:val="22"/>
                <w:szCs w:val="22"/>
              </w:rPr>
            </w:pPr>
            <w:r w:rsidRPr="003D46F7">
              <w:rPr>
                <w:rFonts w:hint="eastAsia"/>
                <w:sz w:val="22"/>
                <w:szCs w:val="22"/>
              </w:rPr>
              <w:t>・経管栄養のリスク、中止要件、緊急時対応</w:t>
            </w:r>
          </w:p>
          <w:p w14:paraId="0CDC1848" w14:textId="77777777" w:rsidR="002C0297" w:rsidRPr="003D46F7" w:rsidRDefault="002C0297" w:rsidP="002C0297">
            <w:pPr>
              <w:rPr>
                <w:sz w:val="22"/>
                <w:szCs w:val="22"/>
              </w:rPr>
            </w:pPr>
            <w:r w:rsidRPr="003D46F7">
              <w:rPr>
                <w:rFonts w:hint="eastAsia"/>
                <w:sz w:val="22"/>
                <w:szCs w:val="22"/>
              </w:rPr>
              <w:t>・経管栄養の手順、留意点</w:t>
            </w:r>
            <w:r w:rsidRPr="003D46F7">
              <w:rPr>
                <w:rFonts w:hint="eastAsia"/>
                <w:sz w:val="22"/>
                <w:szCs w:val="22"/>
              </w:rPr>
              <w:t xml:space="preserve"> </w:t>
            </w:r>
            <w:r w:rsidRPr="003D46F7">
              <w:rPr>
                <w:rFonts w:hint="eastAsia"/>
                <w:sz w:val="22"/>
                <w:szCs w:val="22"/>
              </w:rPr>
              <w:t>等</w:t>
            </w:r>
          </w:p>
        </w:tc>
      </w:tr>
      <w:tr w:rsidR="002C0297" w:rsidRPr="003D46F7" w14:paraId="42D7FB82" w14:textId="77777777" w:rsidTr="002C0297">
        <w:trPr>
          <w:cantSplit/>
          <w:trHeight w:val="622"/>
        </w:trPr>
        <w:tc>
          <w:tcPr>
            <w:tcW w:w="2072" w:type="dxa"/>
            <w:tcBorders>
              <w:bottom w:val="single" w:sz="4" w:space="0" w:color="auto"/>
            </w:tcBorders>
          </w:tcPr>
          <w:p w14:paraId="6D609DEB" w14:textId="77777777" w:rsidR="002C0297" w:rsidRPr="003D46F7" w:rsidRDefault="002C0297" w:rsidP="002C0297">
            <w:pPr>
              <w:rPr>
                <w:sz w:val="22"/>
                <w:szCs w:val="22"/>
              </w:rPr>
            </w:pPr>
            <w:r w:rsidRPr="003D46F7">
              <w:rPr>
                <w:rFonts w:hint="eastAsia"/>
                <w:sz w:val="22"/>
                <w:szCs w:val="22"/>
              </w:rPr>
              <w:t>(3)</w:t>
            </w:r>
            <w:r w:rsidRPr="003D46F7">
              <w:rPr>
                <w:rFonts w:hint="eastAsia"/>
              </w:rPr>
              <w:t xml:space="preserve"> </w:t>
            </w:r>
            <w:r w:rsidRPr="003D46F7">
              <w:rPr>
                <w:rFonts w:hint="eastAsia"/>
                <w:sz w:val="22"/>
                <w:szCs w:val="22"/>
              </w:rPr>
              <w:t>喀痰吸引等に関する演習</w:t>
            </w:r>
          </w:p>
          <w:p w14:paraId="2E9732CA" w14:textId="77777777" w:rsidR="002C0297" w:rsidRPr="003D46F7" w:rsidRDefault="002C0297" w:rsidP="002C0297">
            <w:pPr>
              <w:rPr>
                <w:sz w:val="22"/>
                <w:szCs w:val="22"/>
              </w:rPr>
            </w:pPr>
          </w:p>
        </w:tc>
        <w:tc>
          <w:tcPr>
            <w:tcW w:w="685" w:type="dxa"/>
            <w:tcBorders>
              <w:bottom w:val="single" w:sz="4" w:space="0" w:color="auto"/>
            </w:tcBorders>
          </w:tcPr>
          <w:p w14:paraId="798430F1" w14:textId="77777777" w:rsidR="002C0297" w:rsidRPr="003D46F7" w:rsidRDefault="002C0297" w:rsidP="002C0297">
            <w:pPr>
              <w:jc w:val="center"/>
              <w:rPr>
                <w:sz w:val="22"/>
                <w:szCs w:val="22"/>
              </w:rPr>
            </w:pPr>
            <w:r w:rsidRPr="003D46F7">
              <w:rPr>
                <w:rFonts w:hint="eastAsia"/>
                <w:sz w:val="22"/>
                <w:szCs w:val="22"/>
              </w:rPr>
              <w:t>１</w:t>
            </w:r>
          </w:p>
        </w:tc>
        <w:tc>
          <w:tcPr>
            <w:tcW w:w="6412" w:type="dxa"/>
            <w:tcBorders>
              <w:bottom w:val="single" w:sz="4" w:space="0" w:color="auto"/>
            </w:tcBorders>
          </w:tcPr>
          <w:p w14:paraId="5F568B47" w14:textId="77777777" w:rsidR="002C0297" w:rsidRPr="003D46F7" w:rsidRDefault="002C0297" w:rsidP="002C0297">
            <w:pPr>
              <w:rPr>
                <w:sz w:val="22"/>
                <w:szCs w:val="22"/>
              </w:rPr>
            </w:pPr>
            <w:r w:rsidRPr="003D46F7">
              <w:rPr>
                <w:rFonts w:hint="eastAsia"/>
                <w:sz w:val="22"/>
                <w:szCs w:val="22"/>
              </w:rPr>
              <w:t>・喀痰吸引（口腔内）</w:t>
            </w:r>
          </w:p>
          <w:p w14:paraId="162A1B35" w14:textId="77777777" w:rsidR="002C0297" w:rsidRPr="003D46F7" w:rsidRDefault="002C0297" w:rsidP="002C0297">
            <w:pPr>
              <w:rPr>
                <w:sz w:val="22"/>
                <w:szCs w:val="22"/>
              </w:rPr>
            </w:pPr>
            <w:r w:rsidRPr="003D46F7">
              <w:rPr>
                <w:rFonts w:hint="eastAsia"/>
                <w:sz w:val="22"/>
                <w:szCs w:val="22"/>
              </w:rPr>
              <w:t>・喀痰吸引（鼻腔内）</w:t>
            </w:r>
          </w:p>
          <w:p w14:paraId="68626FC2" w14:textId="77777777" w:rsidR="002C0297" w:rsidRPr="003D46F7" w:rsidRDefault="002C0297" w:rsidP="002C0297">
            <w:pPr>
              <w:rPr>
                <w:sz w:val="22"/>
                <w:szCs w:val="22"/>
              </w:rPr>
            </w:pPr>
            <w:r w:rsidRPr="003D46F7">
              <w:rPr>
                <w:rFonts w:hint="eastAsia"/>
                <w:sz w:val="22"/>
                <w:szCs w:val="22"/>
              </w:rPr>
              <w:t>・喀痰吸引（気管カニューレ内部）</w:t>
            </w:r>
          </w:p>
          <w:p w14:paraId="23664576" w14:textId="77777777" w:rsidR="002C0297" w:rsidRPr="003D46F7" w:rsidRDefault="002C0297" w:rsidP="002C0297">
            <w:pPr>
              <w:rPr>
                <w:sz w:val="22"/>
                <w:szCs w:val="22"/>
              </w:rPr>
            </w:pPr>
            <w:r w:rsidRPr="003D46F7">
              <w:rPr>
                <w:rFonts w:hint="eastAsia"/>
                <w:sz w:val="22"/>
                <w:szCs w:val="22"/>
              </w:rPr>
              <w:t>・経管栄養（胃ろう・腸ろう）</w:t>
            </w:r>
          </w:p>
          <w:p w14:paraId="25838D7F" w14:textId="77777777" w:rsidR="002C0297" w:rsidRPr="003D46F7" w:rsidRDefault="002C0297" w:rsidP="002C0297">
            <w:pPr>
              <w:rPr>
                <w:sz w:val="22"/>
                <w:szCs w:val="22"/>
              </w:rPr>
            </w:pPr>
            <w:r w:rsidRPr="003D46F7">
              <w:rPr>
                <w:rFonts w:hint="eastAsia"/>
                <w:sz w:val="22"/>
                <w:szCs w:val="22"/>
              </w:rPr>
              <w:t>・経管栄養（経鼻）</w:t>
            </w:r>
          </w:p>
        </w:tc>
      </w:tr>
    </w:tbl>
    <w:p w14:paraId="72D870CE" w14:textId="77777777" w:rsidR="002C0297" w:rsidRPr="003D46F7" w:rsidRDefault="002C0297" w:rsidP="002C0297">
      <w:pPr>
        <w:pStyle w:val="Default"/>
        <w:rPr>
          <w:rFonts w:ascii="ＭＳ 明朝" w:eastAsia="ＭＳ 明朝" w:hAnsi="ＭＳ 明朝"/>
          <w:color w:val="auto"/>
          <w:sz w:val="21"/>
          <w:szCs w:val="21"/>
        </w:rPr>
      </w:pPr>
    </w:p>
    <w:p w14:paraId="746C9315"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基本研修（講義及び演習）</w:t>
      </w:r>
    </w:p>
    <w:p w14:paraId="04537D66"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重度障害児・者等の地域生活等に関する講義」については、研修の対象である行為を受ける「特定の者」の状況等により必要となる講義内容を設定すること。（例：特別支援学校の教員に対する研修における講義については、「地域生活」を「学校生活」へ変更する等、対象者に応じた内容とする等。）</w:t>
      </w:r>
    </w:p>
    <w:p w14:paraId="11FE73C5"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 演習（シミュレーター演習）については、当該行為のイメージをつかむこと（手順の確認等）を目的とし、評価は行わない。実地研修の序盤に、実際に利用者のいる現場において、指導看護師や経験のある介護職員が行う喀痰吸引等を見ながら利用者ごとの手順に従って演習（現場演習）を実施し、プロセスの評価を行う。</w:t>
      </w:r>
    </w:p>
    <w:p w14:paraId="69AC0B81"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color w:val="auto"/>
          <w:sz w:val="21"/>
          <w:szCs w:val="21"/>
        </w:rPr>
        <w:br w:type="page"/>
      </w:r>
      <w:bookmarkStart w:id="3" w:name="OLE_LINK6"/>
      <w:r w:rsidRPr="003D46F7">
        <w:rPr>
          <w:rFonts w:ascii="ＭＳ 明朝" w:eastAsia="ＭＳ 明朝" w:hAnsi="ＭＳ 明朝" w:hint="eastAsia"/>
          <w:color w:val="auto"/>
          <w:sz w:val="21"/>
          <w:szCs w:val="21"/>
        </w:rPr>
        <w:lastRenderedPageBreak/>
        <w:t>別表２　実地研修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4"/>
        <w:gridCol w:w="3667"/>
      </w:tblGrid>
      <w:tr w:rsidR="00636C6F" w:rsidRPr="003D46F7" w14:paraId="4C3EC2D6" w14:textId="77777777" w:rsidTr="002C0297">
        <w:trPr>
          <w:trHeight w:val="547"/>
        </w:trPr>
        <w:tc>
          <w:tcPr>
            <w:tcW w:w="7220" w:type="dxa"/>
            <w:vAlign w:val="center"/>
          </w:tcPr>
          <w:p w14:paraId="084243E3" w14:textId="77777777" w:rsidR="002C0297" w:rsidRPr="003D46F7" w:rsidRDefault="002C0297" w:rsidP="002C0297">
            <w:pPr>
              <w:jc w:val="center"/>
              <w:rPr>
                <w:dstrike/>
                <w:sz w:val="22"/>
                <w:szCs w:val="22"/>
              </w:rPr>
            </w:pPr>
            <w:r w:rsidRPr="003D46F7">
              <w:rPr>
                <w:rFonts w:hint="eastAsia"/>
                <w:sz w:val="22"/>
                <w:szCs w:val="22"/>
              </w:rPr>
              <w:t>行為</w:t>
            </w:r>
          </w:p>
        </w:tc>
        <w:tc>
          <w:tcPr>
            <w:tcW w:w="4876" w:type="dxa"/>
            <w:vAlign w:val="center"/>
          </w:tcPr>
          <w:p w14:paraId="7132FDC8" w14:textId="77777777" w:rsidR="002C0297" w:rsidRPr="003D46F7" w:rsidRDefault="002C0297" w:rsidP="002C0297">
            <w:pPr>
              <w:jc w:val="center"/>
              <w:rPr>
                <w:sz w:val="22"/>
                <w:szCs w:val="22"/>
              </w:rPr>
            </w:pPr>
            <w:r w:rsidRPr="003D46F7">
              <w:rPr>
                <w:rFonts w:hint="eastAsia"/>
                <w:sz w:val="22"/>
                <w:szCs w:val="22"/>
              </w:rPr>
              <w:t>時間数</w:t>
            </w:r>
          </w:p>
        </w:tc>
      </w:tr>
      <w:tr w:rsidR="00636C6F" w:rsidRPr="003D46F7" w14:paraId="050C3AD9" w14:textId="77777777" w:rsidTr="002C0297">
        <w:trPr>
          <w:cantSplit/>
          <w:trHeight w:val="617"/>
        </w:trPr>
        <w:tc>
          <w:tcPr>
            <w:tcW w:w="7220" w:type="dxa"/>
            <w:tcBorders>
              <w:bottom w:val="single" w:sz="4" w:space="0" w:color="auto"/>
            </w:tcBorders>
          </w:tcPr>
          <w:p w14:paraId="1EC57C36" w14:textId="77777777" w:rsidR="002C0297" w:rsidRPr="003D46F7" w:rsidRDefault="002C0297" w:rsidP="002C0297">
            <w:pPr>
              <w:rPr>
                <w:sz w:val="22"/>
                <w:szCs w:val="22"/>
              </w:rPr>
            </w:pPr>
            <w:r w:rsidRPr="003D46F7">
              <w:rPr>
                <w:rFonts w:hint="eastAsia"/>
                <w:sz w:val="22"/>
                <w:szCs w:val="22"/>
              </w:rPr>
              <w:t xml:space="preserve">(1) </w:t>
            </w:r>
            <w:r w:rsidRPr="003D46F7">
              <w:rPr>
                <w:rFonts w:hint="eastAsia"/>
                <w:sz w:val="22"/>
                <w:szCs w:val="22"/>
              </w:rPr>
              <w:t>口腔内の喀痰吸引</w:t>
            </w:r>
          </w:p>
        </w:tc>
        <w:tc>
          <w:tcPr>
            <w:tcW w:w="4876" w:type="dxa"/>
            <w:vMerge w:val="restart"/>
            <w:vAlign w:val="center"/>
          </w:tcPr>
          <w:p w14:paraId="193AEFBF" w14:textId="77777777" w:rsidR="002C0297" w:rsidRPr="003D46F7" w:rsidRDefault="002C0297" w:rsidP="002C0297">
            <w:pPr>
              <w:rPr>
                <w:sz w:val="22"/>
                <w:szCs w:val="22"/>
              </w:rPr>
            </w:pPr>
            <w:r w:rsidRPr="003D46F7">
              <w:rPr>
                <w:rFonts w:hint="eastAsia"/>
                <w:sz w:val="22"/>
                <w:szCs w:val="22"/>
              </w:rPr>
              <w:t>医師等の評価において、受講者が習得すべき知識及び技能を修得したと認められるまで実施</w:t>
            </w:r>
          </w:p>
        </w:tc>
      </w:tr>
      <w:tr w:rsidR="00636C6F" w:rsidRPr="003D46F7" w14:paraId="4486B271" w14:textId="77777777" w:rsidTr="002C0297">
        <w:trPr>
          <w:cantSplit/>
          <w:trHeight w:val="617"/>
        </w:trPr>
        <w:tc>
          <w:tcPr>
            <w:tcW w:w="7220" w:type="dxa"/>
            <w:tcBorders>
              <w:bottom w:val="single" w:sz="4" w:space="0" w:color="auto"/>
            </w:tcBorders>
          </w:tcPr>
          <w:p w14:paraId="413A3CBF" w14:textId="77777777" w:rsidR="002C0297" w:rsidRPr="003D46F7" w:rsidRDefault="002C0297" w:rsidP="002C0297">
            <w:pPr>
              <w:rPr>
                <w:sz w:val="22"/>
                <w:szCs w:val="22"/>
              </w:rPr>
            </w:pPr>
            <w:r w:rsidRPr="003D46F7">
              <w:rPr>
                <w:rFonts w:hint="eastAsia"/>
                <w:sz w:val="22"/>
                <w:szCs w:val="22"/>
              </w:rPr>
              <w:t xml:space="preserve">(2) </w:t>
            </w:r>
            <w:r w:rsidRPr="003D46F7">
              <w:rPr>
                <w:rFonts w:hint="eastAsia"/>
                <w:sz w:val="22"/>
                <w:szCs w:val="22"/>
              </w:rPr>
              <w:t>鼻腔内の喀痰吸引</w:t>
            </w:r>
          </w:p>
          <w:p w14:paraId="723941C7" w14:textId="77777777" w:rsidR="002C0297" w:rsidRPr="003D46F7" w:rsidRDefault="002C0297" w:rsidP="002C0297">
            <w:pPr>
              <w:rPr>
                <w:sz w:val="22"/>
                <w:szCs w:val="22"/>
              </w:rPr>
            </w:pPr>
          </w:p>
        </w:tc>
        <w:tc>
          <w:tcPr>
            <w:tcW w:w="4876" w:type="dxa"/>
            <w:vMerge/>
          </w:tcPr>
          <w:p w14:paraId="199D59B2" w14:textId="77777777" w:rsidR="002C0297" w:rsidRPr="003D46F7" w:rsidRDefault="002C0297" w:rsidP="002C0297">
            <w:pPr>
              <w:rPr>
                <w:sz w:val="22"/>
                <w:szCs w:val="22"/>
              </w:rPr>
            </w:pPr>
          </w:p>
        </w:tc>
      </w:tr>
      <w:tr w:rsidR="00636C6F" w:rsidRPr="003D46F7" w14:paraId="6D1443BF" w14:textId="77777777" w:rsidTr="002C0297">
        <w:trPr>
          <w:cantSplit/>
          <w:trHeight w:val="617"/>
        </w:trPr>
        <w:tc>
          <w:tcPr>
            <w:tcW w:w="7220" w:type="dxa"/>
            <w:tcBorders>
              <w:bottom w:val="single" w:sz="4" w:space="0" w:color="auto"/>
            </w:tcBorders>
          </w:tcPr>
          <w:p w14:paraId="7E787C67" w14:textId="77777777" w:rsidR="002C0297" w:rsidRPr="003D46F7" w:rsidRDefault="002C0297" w:rsidP="002C0297">
            <w:pPr>
              <w:rPr>
                <w:sz w:val="22"/>
                <w:szCs w:val="22"/>
              </w:rPr>
            </w:pPr>
            <w:r w:rsidRPr="003D46F7">
              <w:rPr>
                <w:rFonts w:hint="eastAsia"/>
                <w:sz w:val="22"/>
                <w:szCs w:val="22"/>
              </w:rPr>
              <w:t>(3)</w:t>
            </w:r>
            <w:r w:rsidRPr="003D46F7">
              <w:rPr>
                <w:rFonts w:hint="eastAsia"/>
                <w:sz w:val="22"/>
                <w:szCs w:val="22"/>
              </w:rPr>
              <w:t>気管カニューレ内部の喀痰吸引</w:t>
            </w:r>
          </w:p>
          <w:p w14:paraId="6F497613" w14:textId="77777777" w:rsidR="002C0297" w:rsidRPr="003D46F7" w:rsidRDefault="002C0297" w:rsidP="002C0297">
            <w:pPr>
              <w:rPr>
                <w:sz w:val="22"/>
                <w:szCs w:val="22"/>
              </w:rPr>
            </w:pPr>
          </w:p>
        </w:tc>
        <w:tc>
          <w:tcPr>
            <w:tcW w:w="4876" w:type="dxa"/>
            <w:vMerge/>
          </w:tcPr>
          <w:p w14:paraId="70439E13" w14:textId="77777777" w:rsidR="002C0297" w:rsidRPr="003D46F7" w:rsidRDefault="002C0297" w:rsidP="002C0297">
            <w:pPr>
              <w:rPr>
                <w:sz w:val="22"/>
                <w:szCs w:val="22"/>
              </w:rPr>
            </w:pPr>
          </w:p>
        </w:tc>
      </w:tr>
      <w:tr w:rsidR="00636C6F" w:rsidRPr="003D46F7" w14:paraId="4AE54576" w14:textId="77777777" w:rsidTr="002C0297">
        <w:trPr>
          <w:cantSplit/>
          <w:trHeight w:val="617"/>
        </w:trPr>
        <w:tc>
          <w:tcPr>
            <w:tcW w:w="7220" w:type="dxa"/>
            <w:tcBorders>
              <w:bottom w:val="single" w:sz="4" w:space="0" w:color="auto"/>
            </w:tcBorders>
          </w:tcPr>
          <w:p w14:paraId="3D77F88A" w14:textId="77777777" w:rsidR="002C0297" w:rsidRPr="003D46F7" w:rsidRDefault="002C0297" w:rsidP="002C0297">
            <w:pPr>
              <w:rPr>
                <w:sz w:val="22"/>
                <w:szCs w:val="22"/>
              </w:rPr>
            </w:pPr>
            <w:r w:rsidRPr="003D46F7">
              <w:rPr>
                <w:rFonts w:hint="eastAsia"/>
                <w:sz w:val="22"/>
                <w:szCs w:val="22"/>
              </w:rPr>
              <w:t>(4)</w:t>
            </w:r>
            <w:r w:rsidRPr="003D46F7">
              <w:rPr>
                <w:rFonts w:hint="eastAsia"/>
                <w:sz w:val="22"/>
                <w:szCs w:val="22"/>
              </w:rPr>
              <w:t>胃</w:t>
            </w:r>
            <w:proofErr w:type="gramStart"/>
            <w:r w:rsidRPr="003D46F7">
              <w:rPr>
                <w:rFonts w:hint="eastAsia"/>
                <w:sz w:val="22"/>
                <w:szCs w:val="22"/>
              </w:rPr>
              <w:t>ろう</w:t>
            </w:r>
            <w:proofErr w:type="gramEnd"/>
            <w:r w:rsidRPr="003D46F7">
              <w:rPr>
                <w:rFonts w:hint="eastAsia"/>
                <w:sz w:val="22"/>
                <w:szCs w:val="22"/>
              </w:rPr>
              <w:t>又は腸</w:t>
            </w:r>
            <w:proofErr w:type="gramStart"/>
            <w:r w:rsidRPr="003D46F7">
              <w:rPr>
                <w:rFonts w:hint="eastAsia"/>
                <w:sz w:val="22"/>
                <w:szCs w:val="22"/>
              </w:rPr>
              <w:t>ろうに</w:t>
            </w:r>
            <w:proofErr w:type="gramEnd"/>
            <w:r w:rsidRPr="003D46F7">
              <w:rPr>
                <w:rFonts w:hint="eastAsia"/>
                <w:sz w:val="22"/>
                <w:szCs w:val="22"/>
              </w:rPr>
              <w:t>よる経管栄養</w:t>
            </w:r>
          </w:p>
        </w:tc>
        <w:tc>
          <w:tcPr>
            <w:tcW w:w="4876" w:type="dxa"/>
            <w:vMerge/>
          </w:tcPr>
          <w:p w14:paraId="3E868D3D" w14:textId="77777777" w:rsidR="002C0297" w:rsidRPr="003D46F7" w:rsidRDefault="002C0297" w:rsidP="002C0297">
            <w:pPr>
              <w:rPr>
                <w:sz w:val="22"/>
                <w:szCs w:val="22"/>
              </w:rPr>
            </w:pPr>
          </w:p>
        </w:tc>
      </w:tr>
      <w:tr w:rsidR="002C0297" w:rsidRPr="003D46F7" w14:paraId="3127C5BC" w14:textId="77777777" w:rsidTr="002C0297">
        <w:trPr>
          <w:cantSplit/>
          <w:trHeight w:val="617"/>
        </w:trPr>
        <w:tc>
          <w:tcPr>
            <w:tcW w:w="7220" w:type="dxa"/>
          </w:tcPr>
          <w:p w14:paraId="58A693B6" w14:textId="77777777" w:rsidR="002C0297" w:rsidRPr="003D46F7" w:rsidRDefault="002C0297" w:rsidP="002C0297">
            <w:pPr>
              <w:rPr>
                <w:sz w:val="22"/>
                <w:szCs w:val="22"/>
              </w:rPr>
            </w:pPr>
            <w:r w:rsidRPr="003D46F7">
              <w:rPr>
                <w:rFonts w:hint="eastAsia"/>
                <w:sz w:val="22"/>
                <w:szCs w:val="22"/>
              </w:rPr>
              <w:t>(5)</w:t>
            </w:r>
            <w:r w:rsidRPr="003D46F7">
              <w:rPr>
                <w:rFonts w:hint="eastAsia"/>
                <w:sz w:val="22"/>
                <w:szCs w:val="22"/>
              </w:rPr>
              <w:t>経鼻経管栄養</w:t>
            </w:r>
          </w:p>
        </w:tc>
        <w:tc>
          <w:tcPr>
            <w:tcW w:w="4876" w:type="dxa"/>
            <w:vMerge/>
          </w:tcPr>
          <w:p w14:paraId="097D90C7" w14:textId="77777777" w:rsidR="002C0297" w:rsidRPr="003D46F7" w:rsidRDefault="002C0297" w:rsidP="002C0297">
            <w:pPr>
              <w:rPr>
                <w:sz w:val="22"/>
                <w:szCs w:val="22"/>
              </w:rPr>
            </w:pPr>
          </w:p>
        </w:tc>
      </w:tr>
    </w:tbl>
    <w:p w14:paraId="5DD993EA" w14:textId="77777777" w:rsidR="002C0297" w:rsidRPr="003D46F7" w:rsidRDefault="002C0297" w:rsidP="002C0297">
      <w:pPr>
        <w:pStyle w:val="Default"/>
        <w:rPr>
          <w:rFonts w:ascii="ＭＳ 明朝" w:eastAsia="ＭＳ 明朝" w:hAnsi="ＭＳ 明朝"/>
          <w:color w:val="auto"/>
          <w:sz w:val="21"/>
          <w:szCs w:val="21"/>
        </w:rPr>
      </w:pPr>
    </w:p>
    <w:bookmarkEnd w:id="3"/>
    <w:p w14:paraId="7F0C50F2"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168A450F"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1880EB7"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BA95A25"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AF42B36"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42A9480"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08FE331"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3B0BAFD5"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4A6560D6"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2E40BF25"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04F1BA46"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4883BC03"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00D09BDB"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DF7CF16"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06D0777B"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06846BA0"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2121869C"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1E35CBF7"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10DE8C8A"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44C23A63"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A46C0E7"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37634F0F"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7DCD6ED"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E2E3230"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D485172"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A6985E9"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1D433375" w14:textId="77777777" w:rsidR="002C0297" w:rsidRPr="003D46F7" w:rsidRDefault="002C0297" w:rsidP="002C0297">
      <w:pPr>
        <w:pStyle w:val="Default"/>
        <w:rPr>
          <w:color w:val="auto"/>
        </w:rPr>
      </w:pPr>
      <w:r w:rsidRPr="003D46F7">
        <w:rPr>
          <w:rFonts w:ascii="ＭＳ 明朝" w:eastAsia="ＭＳ 明朝" w:hAnsi="ＭＳ 明朝" w:hint="eastAsia"/>
          <w:color w:val="auto"/>
          <w:sz w:val="21"/>
          <w:szCs w:val="21"/>
        </w:rPr>
        <w:lastRenderedPageBreak/>
        <w:t>別紙１　基本研修（演習）用評価票</w:t>
      </w:r>
    </w:p>
    <w:p w14:paraId="3619D3FD" w14:textId="77777777" w:rsidR="002C0297" w:rsidRPr="003D46F7" w:rsidRDefault="002C0297" w:rsidP="002C0297">
      <w:pPr>
        <w:pStyle w:val="Default"/>
        <w:rPr>
          <w:color w:val="auto"/>
        </w:rPr>
      </w:pPr>
      <w:r w:rsidRPr="003D46F7">
        <w:rPr>
          <w:noProof/>
          <w:color w:val="auto"/>
        </w:rPr>
        <w:drawing>
          <wp:inline distT="0" distB="0" distL="0" distR="0" wp14:anchorId="35379854" wp14:editId="30DBA01D">
            <wp:extent cx="5753100" cy="83629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100" cy="8362950"/>
                    </a:xfrm>
                    <a:prstGeom prst="rect">
                      <a:avLst/>
                    </a:prstGeom>
                    <a:noFill/>
                    <a:ln>
                      <a:noFill/>
                    </a:ln>
                  </pic:spPr>
                </pic:pic>
              </a:graphicData>
            </a:graphic>
          </wp:inline>
        </w:drawing>
      </w:r>
    </w:p>
    <w:p w14:paraId="17E66B80"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DB6D820" w14:textId="77777777" w:rsidR="002C0297" w:rsidRPr="003D46F7" w:rsidRDefault="002C0297" w:rsidP="002C0297">
      <w:pPr>
        <w:pStyle w:val="Default"/>
        <w:rPr>
          <w:rFonts w:ascii="ＭＳ 明朝" w:eastAsia="ＭＳ 明朝" w:hAnsi="ＭＳ 明朝"/>
          <w:color w:val="auto"/>
          <w:sz w:val="21"/>
          <w:szCs w:val="21"/>
          <w:shd w:val="pct15" w:color="auto" w:fill="FFFFFF"/>
        </w:rPr>
      </w:pPr>
      <w:r w:rsidRPr="003D46F7">
        <w:rPr>
          <w:noProof/>
          <w:color w:val="auto"/>
        </w:rPr>
        <w:lastRenderedPageBreak/>
        <w:drawing>
          <wp:inline distT="0" distB="0" distL="0" distR="0" wp14:anchorId="749A4AF4" wp14:editId="5E3A6B59">
            <wp:extent cx="5753100" cy="86677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3100" cy="8667750"/>
                    </a:xfrm>
                    <a:prstGeom prst="rect">
                      <a:avLst/>
                    </a:prstGeom>
                    <a:noFill/>
                    <a:ln>
                      <a:noFill/>
                    </a:ln>
                  </pic:spPr>
                </pic:pic>
              </a:graphicData>
            </a:graphic>
          </wp:inline>
        </w:drawing>
      </w:r>
    </w:p>
    <w:p w14:paraId="6A8E4087"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6E4E7373" w14:textId="77777777" w:rsidR="002C0297" w:rsidRPr="003D46F7" w:rsidRDefault="002C0297" w:rsidP="002C0297">
      <w:pPr>
        <w:pStyle w:val="Default"/>
        <w:rPr>
          <w:rFonts w:ascii="ＭＳ 明朝" w:eastAsia="ＭＳ 明朝" w:hAnsi="ＭＳ 明朝"/>
          <w:color w:val="auto"/>
          <w:sz w:val="21"/>
          <w:szCs w:val="21"/>
          <w:shd w:val="pct15" w:color="auto" w:fill="FFFFFF"/>
        </w:rPr>
      </w:pPr>
      <w:r w:rsidRPr="003D46F7">
        <w:rPr>
          <w:rFonts w:hint="eastAsia"/>
          <w:noProof/>
          <w:color w:val="auto"/>
        </w:rPr>
        <w:lastRenderedPageBreak/>
        <w:drawing>
          <wp:inline distT="0" distB="0" distL="0" distR="0" wp14:anchorId="02352727" wp14:editId="4C2BB346">
            <wp:extent cx="5753100" cy="7877175"/>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3100" cy="7877175"/>
                    </a:xfrm>
                    <a:prstGeom prst="rect">
                      <a:avLst/>
                    </a:prstGeom>
                    <a:noFill/>
                    <a:ln>
                      <a:noFill/>
                    </a:ln>
                  </pic:spPr>
                </pic:pic>
              </a:graphicData>
            </a:graphic>
          </wp:inline>
        </w:drawing>
      </w:r>
    </w:p>
    <w:p w14:paraId="52AFFF02"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44D6CFDC"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FF1067B"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5C929B89" w14:textId="77777777" w:rsidR="002C0297" w:rsidRPr="003D46F7" w:rsidRDefault="002C0297" w:rsidP="002C0297">
      <w:pPr>
        <w:pStyle w:val="Default"/>
        <w:rPr>
          <w:rFonts w:ascii="ＭＳ 明朝" w:eastAsia="ＭＳ 明朝" w:hAnsi="ＭＳ 明朝"/>
          <w:color w:val="auto"/>
          <w:sz w:val="21"/>
          <w:szCs w:val="21"/>
          <w:shd w:val="pct15" w:color="auto" w:fill="FFFFFF"/>
        </w:rPr>
      </w:pPr>
    </w:p>
    <w:p w14:paraId="7F65C489"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43894F6F" wp14:editId="05B93F5A">
            <wp:extent cx="5753100" cy="83629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3100" cy="8362950"/>
                    </a:xfrm>
                    <a:prstGeom prst="rect">
                      <a:avLst/>
                    </a:prstGeom>
                    <a:noFill/>
                    <a:ln>
                      <a:noFill/>
                    </a:ln>
                  </pic:spPr>
                </pic:pic>
              </a:graphicData>
            </a:graphic>
          </wp:inline>
        </w:drawing>
      </w:r>
    </w:p>
    <w:p w14:paraId="7E31BFF1" w14:textId="77777777" w:rsidR="002C0297" w:rsidRPr="003D46F7" w:rsidRDefault="002C0297" w:rsidP="002C0297">
      <w:pPr>
        <w:pStyle w:val="Default"/>
        <w:rPr>
          <w:color w:val="auto"/>
        </w:rPr>
      </w:pPr>
    </w:p>
    <w:p w14:paraId="559D6A46"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2EC013FF" wp14:editId="19CBEF3C">
            <wp:extent cx="5753100" cy="81153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3100" cy="8115300"/>
                    </a:xfrm>
                    <a:prstGeom prst="rect">
                      <a:avLst/>
                    </a:prstGeom>
                    <a:noFill/>
                    <a:ln>
                      <a:noFill/>
                    </a:ln>
                  </pic:spPr>
                </pic:pic>
              </a:graphicData>
            </a:graphic>
          </wp:inline>
        </w:drawing>
      </w:r>
    </w:p>
    <w:p w14:paraId="1302E4A9" w14:textId="77777777" w:rsidR="002C0297" w:rsidRPr="003D46F7" w:rsidRDefault="002C0297" w:rsidP="002C0297">
      <w:pPr>
        <w:pStyle w:val="Default"/>
        <w:rPr>
          <w:color w:val="auto"/>
        </w:rPr>
      </w:pPr>
    </w:p>
    <w:p w14:paraId="710AEA14" w14:textId="77777777" w:rsidR="002C0297" w:rsidRPr="003D46F7" w:rsidRDefault="002C0297" w:rsidP="002C0297">
      <w:pPr>
        <w:pStyle w:val="Default"/>
        <w:rPr>
          <w:color w:val="auto"/>
        </w:rPr>
      </w:pPr>
    </w:p>
    <w:p w14:paraId="4AC2F46E"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3FA5A338" wp14:editId="50736DB0">
            <wp:extent cx="5753100" cy="879157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3100" cy="8791575"/>
                    </a:xfrm>
                    <a:prstGeom prst="rect">
                      <a:avLst/>
                    </a:prstGeom>
                    <a:noFill/>
                    <a:ln>
                      <a:noFill/>
                    </a:ln>
                  </pic:spPr>
                </pic:pic>
              </a:graphicData>
            </a:graphic>
          </wp:inline>
        </w:drawing>
      </w:r>
    </w:p>
    <w:p w14:paraId="342800D8"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7743EAAD" wp14:editId="038EE4B7">
            <wp:extent cx="5762625" cy="80391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2625" cy="8039100"/>
                    </a:xfrm>
                    <a:prstGeom prst="rect">
                      <a:avLst/>
                    </a:prstGeom>
                    <a:noFill/>
                    <a:ln>
                      <a:noFill/>
                    </a:ln>
                  </pic:spPr>
                </pic:pic>
              </a:graphicData>
            </a:graphic>
          </wp:inline>
        </w:drawing>
      </w:r>
    </w:p>
    <w:p w14:paraId="7DB532FC" w14:textId="77777777" w:rsidR="002C0297" w:rsidRPr="003D46F7" w:rsidRDefault="002C0297" w:rsidP="002C0297">
      <w:pPr>
        <w:pStyle w:val="Default"/>
        <w:rPr>
          <w:color w:val="auto"/>
        </w:rPr>
      </w:pPr>
    </w:p>
    <w:p w14:paraId="2B71E98E" w14:textId="77777777" w:rsidR="002C0297" w:rsidRPr="003D46F7" w:rsidRDefault="002C0297" w:rsidP="002C0297">
      <w:pPr>
        <w:pStyle w:val="Default"/>
        <w:rPr>
          <w:color w:val="auto"/>
        </w:rPr>
      </w:pPr>
    </w:p>
    <w:p w14:paraId="4C19B7BD"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1BE8E952" wp14:editId="514BA20A">
            <wp:extent cx="5762625" cy="76009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2625" cy="7600950"/>
                    </a:xfrm>
                    <a:prstGeom prst="rect">
                      <a:avLst/>
                    </a:prstGeom>
                    <a:noFill/>
                    <a:ln>
                      <a:noFill/>
                    </a:ln>
                  </pic:spPr>
                </pic:pic>
              </a:graphicData>
            </a:graphic>
          </wp:inline>
        </w:drawing>
      </w:r>
    </w:p>
    <w:p w14:paraId="11AAAE9F" w14:textId="77777777" w:rsidR="002C0297" w:rsidRPr="003D46F7" w:rsidRDefault="002C0297" w:rsidP="002C0297">
      <w:pPr>
        <w:pStyle w:val="Default"/>
        <w:rPr>
          <w:color w:val="auto"/>
        </w:rPr>
      </w:pPr>
    </w:p>
    <w:p w14:paraId="5BF9BEE2" w14:textId="77777777" w:rsidR="002C0297" w:rsidRPr="003D46F7" w:rsidRDefault="002C0297" w:rsidP="002C0297">
      <w:pPr>
        <w:pStyle w:val="Default"/>
        <w:rPr>
          <w:color w:val="auto"/>
        </w:rPr>
      </w:pPr>
    </w:p>
    <w:p w14:paraId="171CDBFD" w14:textId="77777777" w:rsidR="002C0297" w:rsidRPr="003D46F7" w:rsidRDefault="002C0297" w:rsidP="002C0297">
      <w:pPr>
        <w:pStyle w:val="Default"/>
        <w:rPr>
          <w:color w:val="auto"/>
        </w:rPr>
      </w:pPr>
    </w:p>
    <w:p w14:paraId="4930445D" w14:textId="77777777" w:rsidR="002C0297" w:rsidRPr="003D46F7" w:rsidRDefault="002C0297" w:rsidP="002C0297">
      <w:pPr>
        <w:pStyle w:val="Default"/>
        <w:rPr>
          <w:color w:val="auto"/>
        </w:rPr>
      </w:pPr>
    </w:p>
    <w:p w14:paraId="5BBB7A40" w14:textId="77777777" w:rsidR="002C0297" w:rsidRPr="003D46F7" w:rsidRDefault="002C0297" w:rsidP="002C0297">
      <w:pPr>
        <w:pStyle w:val="Default"/>
        <w:rPr>
          <w:rFonts w:ascii="ＭＳ 明朝" w:eastAsia="ＭＳ 明朝" w:hAnsi="ＭＳ 明朝"/>
          <w:color w:val="auto"/>
          <w:sz w:val="21"/>
          <w:szCs w:val="21"/>
          <w:shd w:val="pct15" w:color="auto" w:fill="FFFFFF"/>
        </w:rPr>
      </w:pPr>
      <w:r w:rsidRPr="003D46F7">
        <w:rPr>
          <w:rFonts w:hint="eastAsia"/>
          <w:noProof/>
          <w:color w:val="auto"/>
        </w:rPr>
        <w:lastRenderedPageBreak/>
        <w:drawing>
          <wp:inline distT="0" distB="0" distL="0" distR="0" wp14:anchorId="5D943CC3" wp14:editId="1AEBEA98">
            <wp:extent cx="5762625" cy="85915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2625" cy="8591550"/>
                    </a:xfrm>
                    <a:prstGeom prst="rect">
                      <a:avLst/>
                    </a:prstGeom>
                    <a:noFill/>
                    <a:ln>
                      <a:noFill/>
                    </a:ln>
                  </pic:spPr>
                </pic:pic>
              </a:graphicData>
            </a:graphic>
          </wp:inline>
        </w:drawing>
      </w:r>
    </w:p>
    <w:p w14:paraId="424DDA9E" w14:textId="77777777" w:rsidR="002C0297" w:rsidRPr="003D46F7" w:rsidRDefault="002C0297" w:rsidP="002C0297">
      <w:pPr>
        <w:pStyle w:val="Default"/>
        <w:rPr>
          <w:rFonts w:ascii="ＭＳ 明朝" w:eastAsia="ＭＳ 明朝" w:hAnsi="ＭＳ 明朝"/>
          <w:color w:val="auto"/>
          <w:sz w:val="21"/>
          <w:szCs w:val="21"/>
        </w:rPr>
      </w:pPr>
    </w:p>
    <w:p w14:paraId="3FC8B26B"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lastRenderedPageBreak/>
        <w:t xml:space="preserve">別紙２　</w:t>
      </w:r>
    </w:p>
    <w:p w14:paraId="1171969B" w14:textId="77777777" w:rsidR="002C0297" w:rsidRPr="003D46F7" w:rsidRDefault="002C0297" w:rsidP="002C0297">
      <w:pPr>
        <w:pStyle w:val="Default"/>
        <w:jc w:val="center"/>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実地研修実施要領</w:t>
      </w:r>
    </w:p>
    <w:p w14:paraId="4DAB62B8" w14:textId="77777777" w:rsidR="002C0297" w:rsidRPr="003D46F7" w:rsidRDefault="002C0297" w:rsidP="002C0297">
      <w:pPr>
        <w:pStyle w:val="Default"/>
        <w:rPr>
          <w:rFonts w:ascii="ＭＳ 明朝" w:eastAsia="ＭＳ 明朝" w:hAnsi="ＭＳ 明朝"/>
          <w:color w:val="auto"/>
          <w:sz w:val="21"/>
          <w:szCs w:val="21"/>
        </w:rPr>
      </w:pPr>
    </w:p>
    <w:p w14:paraId="42F6FF57"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　実地研修における役割分担及び介護職員等が行うことが許容される行為の標準的な範囲</w:t>
      </w:r>
    </w:p>
    <w:p w14:paraId="18AE85EC"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（１）口腔内、鼻腔内、気管カニューレ内のたんの吸引（以下、「たんの吸引」という。）</w:t>
      </w:r>
    </w:p>
    <w:p w14:paraId="7A5475FD"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医師・指導看護師・介護職員等との役割分担</w:t>
      </w:r>
    </w:p>
    <w:p w14:paraId="153F6126"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利用者について、初回の実施時及び状態が変化した時点において、医師又は指導看護師の指導の下、介護職員等が実習で実施可能かについて、利用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医等の医師が承認する。</w:t>
      </w:r>
    </w:p>
    <w:p w14:paraId="3B7EBA8F"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実習時において、医師又は指導看護師は、定期的に、利用者の口腔内、鼻腔内、気管内及び全身の状態を観察し、医師又は指導看護師の指導の下、介護職員等が実習を行うことが可能かどうか等を確認する。</w:t>
      </w:r>
    </w:p>
    <w:p w14:paraId="07C7CBEE"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医師又は指導看護師は、定期的に、介護職員等がたんの吸引を実施する間、利用者の安全に留意しながら、介護職員等に対して、指導を行う。</w:t>
      </w:r>
    </w:p>
    <w:p w14:paraId="16E723FC"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　医師又は指導看護師は、所定の評価基準をもとに、介護職員等の実地研修の到達度を踏まえながら、指導を行う。</w:t>
      </w:r>
    </w:p>
    <w:p w14:paraId="3C5C28B4"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　医師又は指導看護師が不在の場合には、指導の補助を行う者（医師、看護師等と連携している本人・家族、経験のある介護職員等）からの助言等を得て、利用者の状況に応じて、口腔内、鼻腔内、気管内及び全身の状態を確認した後、たんの吸引を実施するとともに、実施後に利用者の状態を観察する。また、終了後、記録を残し、当該記録や電話等による報告により、利用者の家族や医師又は指導看護師に対して実施状況を報告する。</w:t>
      </w:r>
    </w:p>
    <w:p w14:paraId="36925709" w14:textId="77777777" w:rsidR="002C0297" w:rsidRPr="003D46F7" w:rsidRDefault="002C0297" w:rsidP="002C0297">
      <w:pPr>
        <w:pStyle w:val="Default"/>
        <w:ind w:firstLineChars="100" w:firstLine="210"/>
        <w:rPr>
          <w:rFonts w:ascii="ＭＳ 明朝" w:eastAsia="ＭＳ 明朝" w:hAnsi="ＭＳ 明朝"/>
          <w:dstrike/>
          <w:color w:val="auto"/>
          <w:sz w:val="21"/>
          <w:szCs w:val="21"/>
        </w:rPr>
      </w:pPr>
      <w:r w:rsidRPr="003D46F7">
        <w:rPr>
          <w:rFonts w:ascii="ＭＳ 明朝" w:eastAsia="ＭＳ 明朝" w:hAnsi="ＭＳ 明朝" w:hint="eastAsia"/>
          <w:color w:val="auto"/>
          <w:sz w:val="21"/>
          <w:szCs w:val="21"/>
        </w:rPr>
        <w:t>カ　指導の補助を行う者は、状態変化時等に医師又は指導看護師に連絡すること。</w:t>
      </w:r>
    </w:p>
    <w:p w14:paraId="2721BF59"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介護職員等が行うことが許容される標準的な範囲と医師又は指導看護師の役割</w:t>
      </w:r>
    </w:p>
    <w:p w14:paraId="54B69352"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咽頭より手前の範囲で吸引チューブを口から入れて、口腔の中まで上がってきた痰や、たまっている唾液を吸引することについては、研修を受けた介護職員等が手順を守って行えば危険性は低く、介護職員等が行っても差し支えないものと考えられる。</w:t>
      </w:r>
    </w:p>
    <w:p w14:paraId="7B3E9065"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鼻からの吸引には、鼻腔粘膜やアデノイドを刺激しての出血が、まれではあるが生じうる。また、鼻や口からの、咽頭の奥までの吸引を行えば、敏感なケースでは嘔吐・咳込み等の危険性もある。したがって、鼻からの吸引や、口から咽頭の奥までの吸引は「一般論として安全である」とは言い難い。しかし、鼻からの吸引は、利用者の状態に応じ、吸引チューブを入れる方向を適切にする、左右どちらかのチューブが入りやすい鼻からチューブを入れる、吸引チューブを入れる長さをその利用者についての規定の長さにしておく、などの手順を守ることにより、個別的には安全に実施可能である場合が多い。以上の点を勘案すると、介護職員等は、咽頭の手前までの吸引を行うに留めることが適切であり、咽頭より奥の気道のたんの吸引は、医師又は指導看護師が担当することが適当である。</w:t>
      </w:r>
    </w:p>
    <w:p w14:paraId="2A366A34"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気管カニューレ下端より肺側の気管内吸引については、迷走神経</w:t>
      </w:r>
      <w:proofErr w:type="gramStart"/>
      <w:r w:rsidRPr="003D46F7">
        <w:rPr>
          <w:rFonts w:ascii="ＭＳ 明朝" w:eastAsia="ＭＳ 明朝" w:hAnsi="ＭＳ 明朝" w:hint="eastAsia"/>
          <w:color w:val="auto"/>
          <w:sz w:val="21"/>
          <w:szCs w:val="21"/>
        </w:rPr>
        <w:t>そうを</w:t>
      </w:r>
      <w:proofErr w:type="gramEnd"/>
      <w:r w:rsidRPr="003D46F7">
        <w:rPr>
          <w:rFonts w:ascii="ＭＳ 明朝" w:eastAsia="ＭＳ 明朝" w:hAnsi="ＭＳ 明朝" w:hint="eastAsia"/>
          <w:color w:val="auto"/>
          <w:sz w:val="21"/>
          <w:szCs w:val="21"/>
        </w:rPr>
        <w:t>刺激することにより、呼吸停止や心停止を引き起こす可能性があるなど、危険性が高いことから、介護職員等が行うたんの吸引の範囲は、気管カニューレ内部までの気管内吸引を限度とする。特に、人工呼吸器を装着している場合には、気管カニューレ内部までの気管内吸引を行う間、人工呼</w:t>
      </w:r>
      <w:r w:rsidRPr="003D46F7">
        <w:rPr>
          <w:rFonts w:ascii="ＭＳ 明朝" w:eastAsia="ＭＳ 明朝" w:hAnsi="ＭＳ 明朝" w:hint="eastAsia"/>
          <w:color w:val="auto"/>
          <w:sz w:val="21"/>
          <w:szCs w:val="21"/>
        </w:rPr>
        <w:lastRenderedPageBreak/>
        <w:t>吸器を外す必要があるため、安全かつ適切な取扱いが必要である。</w:t>
      </w:r>
    </w:p>
    <w:p w14:paraId="04951BF2"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（２）胃</w:t>
      </w:r>
      <w:proofErr w:type="gramStart"/>
      <w:r w:rsidRPr="003D46F7">
        <w:rPr>
          <w:rFonts w:ascii="ＭＳ 明朝" w:eastAsia="ＭＳ 明朝" w:hAnsi="ＭＳ 明朝" w:hint="eastAsia"/>
          <w:color w:val="auto"/>
          <w:sz w:val="21"/>
          <w:szCs w:val="21"/>
        </w:rPr>
        <w:t>ろう</w:t>
      </w:r>
      <w:proofErr w:type="gramEnd"/>
      <w:r w:rsidRPr="003D46F7">
        <w:rPr>
          <w:rFonts w:ascii="ＭＳ 明朝" w:eastAsia="ＭＳ 明朝" w:hAnsi="ＭＳ 明朝" w:hint="eastAsia"/>
          <w:color w:val="auto"/>
          <w:sz w:val="21"/>
          <w:szCs w:val="21"/>
        </w:rPr>
        <w:t>、腸</w:t>
      </w:r>
      <w:proofErr w:type="gramStart"/>
      <w:r w:rsidRPr="003D46F7">
        <w:rPr>
          <w:rFonts w:ascii="ＭＳ 明朝" w:eastAsia="ＭＳ 明朝" w:hAnsi="ＭＳ 明朝" w:hint="eastAsia"/>
          <w:color w:val="auto"/>
          <w:sz w:val="21"/>
          <w:szCs w:val="21"/>
        </w:rPr>
        <w:t>ろう</w:t>
      </w:r>
      <w:proofErr w:type="gramEnd"/>
      <w:r w:rsidRPr="003D46F7">
        <w:rPr>
          <w:rFonts w:ascii="ＭＳ 明朝" w:eastAsia="ＭＳ 明朝" w:hAnsi="ＭＳ 明朝" w:hint="eastAsia"/>
          <w:color w:val="auto"/>
          <w:sz w:val="21"/>
          <w:szCs w:val="21"/>
        </w:rPr>
        <w:t>、鼻からの経管栄養（以下、「経管栄養」という）</w:t>
      </w:r>
    </w:p>
    <w:p w14:paraId="675DB83A"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医師・指導看護師・介護職員等との役割分担</w:t>
      </w:r>
    </w:p>
    <w:p w14:paraId="11717472"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利用者について、初回の実施時及び状態が変化した時点において、経管栄養を、医師又は指導看護師のみで実施すべきか、医師又は指導看護師の指導の下、介護職員等が実習で実施可能かについて、利用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医等の医師が承認する。</w:t>
      </w:r>
    </w:p>
    <w:p w14:paraId="488CF80E"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実習時において、医師又は指導看護師は、定期的に、利用者の胃、腸、鼻の状態及び全身の状態を観察し、医師又は指導看護師の指導の下、介護職員等が実習を行うことが可能かどうか等を確認する。</w:t>
      </w:r>
    </w:p>
    <w:p w14:paraId="6315053B"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医師又は指導看護師は、定期的に、介護職員等が経管栄養等を実施する間、利用者の安全に留意しながら、介護職員等に対して、指導を行う。</w:t>
      </w:r>
    </w:p>
    <w:p w14:paraId="38768199"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エ　医師又は指導看護師は、所定の評価基準をもとに、介護職員等の実地研修の到達度を踏まえながら、指導を行う。</w:t>
      </w:r>
    </w:p>
    <w:p w14:paraId="3556AA44"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オ　医師又は指導看護師が不在の場合には、指導の補助を行う者からの助言等を得て、利用者の状況に応じて、胃、腸、鼻及び全身の状態を確認した後、経管栄養を実施するとともに、実施後に利用者の状態を観察する。また、終了後、記録を残し、当該記録や電話等による報告により、利用者の家族や医師又は指導看護師に対して実施状況を報告する。</w:t>
      </w:r>
    </w:p>
    <w:p w14:paraId="58CECAD1"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カ　指導の補助を行う者は、状態変化時等に医師又は指導看護師に連絡すること。</w:t>
      </w:r>
    </w:p>
    <w:p w14:paraId="1047A525"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介護職員等が行うことが許容される標準的な範囲と医師又は指導看護師の役割</w:t>
      </w:r>
    </w:p>
    <w:p w14:paraId="27974187"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ア　鼻からの経管栄養の場合、栄養チューブが正確に胃の中に挿入されていることの確認は、判断を誤れば重大な事故につながる危険性があり、定期的に医師又は指導看護師が行うことが適当である。</w:t>
      </w:r>
    </w:p>
    <w:p w14:paraId="70B99DA6"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イ　胃ろう・腸</w:t>
      </w:r>
      <w:proofErr w:type="gramStart"/>
      <w:r w:rsidRPr="003D46F7">
        <w:rPr>
          <w:rFonts w:ascii="ＭＳ 明朝" w:eastAsia="ＭＳ 明朝" w:hAnsi="ＭＳ 明朝" w:hint="eastAsia"/>
          <w:color w:val="auto"/>
          <w:sz w:val="21"/>
          <w:szCs w:val="21"/>
        </w:rPr>
        <w:t>ろうに</w:t>
      </w:r>
      <w:proofErr w:type="gramEnd"/>
      <w:r w:rsidRPr="003D46F7">
        <w:rPr>
          <w:rFonts w:ascii="ＭＳ 明朝" w:eastAsia="ＭＳ 明朝" w:hAnsi="ＭＳ 明朝" w:hint="eastAsia"/>
          <w:color w:val="auto"/>
          <w:sz w:val="21"/>
          <w:szCs w:val="21"/>
        </w:rPr>
        <w:t>よる経管栄養は、鼻からの経管栄養に比べて相対的に安全性が高いと考えられるが、胃</w:t>
      </w:r>
      <w:proofErr w:type="gramStart"/>
      <w:r w:rsidRPr="003D46F7">
        <w:rPr>
          <w:rFonts w:ascii="ＭＳ 明朝" w:eastAsia="ＭＳ 明朝" w:hAnsi="ＭＳ 明朝" w:hint="eastAsia"/>
          <w:color w:val="auto"/>
          <w:sz w:val="21"/>
          <w:szCs w:val="21"/>
        </w:rPr>
        <w:t>ろう</w:t>
      </w:r>
      <w:proofErr w:type="gramEnd"/>
      <w:r w:rsidRPr="003D46F7">
        <w:rPr>
          <w:rFonts w:ascii="ＭＳ 明朝" w:eastAsia="ＭＳ 明朝" w:hAnsi="ＭＳ 明朝" w:hint="eastAsia"/>
          <w:color w:val="auto"/>
          <w:sz w:val="21"/>
          <w:szCs w:val="21"/>
        </w:rPr>
        <w:t>、腸</w:t>
      </w:r>
      <w:proofErr w:type="gramStart"/>
      <w:r w:rsidRPr="003D46F7">
        <w:rPr>
          <w:rFonts w:ascii="ＭＳ 明朝" w:eastAsia="ＭＳ 明朝" w:hAnsi="ＭＳ 明朝" w:hint="eastAsia"/>
          <w:color w:val="auto"/>
          <w:sz w:val="21"/>
          <w:szCs w:val="21"/>
        </w:rPr>
        <w:t>ろうの</w:t>
      </w:r>
      <w:proofErr w:type="gramEnd"/>
      <w:r w:rsidRPr="003D46F7">
        <w:rPr>
          <w:rFonts w:ascii="ＭＳ 明朝" w:eastAsia="ＭＳ 明朝" w:hAnsi="ＭＳ 明朝" w:hint="eastAsia"/>
          <w:color w:val="auto"/>
          <w:sz w:val="21"/>
          <w:szCs w:val="21"/>
        </w:rPr>
        <w:t>状態に問題のないことの確認は定期的に医師又は指導看護師が行うことが適当である。</w:t>
      </w:r>
    </w:p>
    <w:p w14:paraId="1BE1DFB2"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ウ　経管栄養開始時における胃腸の調子の確認は、医師又は指導看護師が行うことが望ましいが開始後の対応は介護職員等によっても可能であり、医師又は指導看護師の指導の下で、介護職員等が行うことが許容される。</w:t>
      </w:r>
    </w:p>
    <w:p w14:paraId="434F62D7" w14:textId="77777777" w:rsidR="002C0297" w:rsidRPr="003D46F7" w:rsidRDefault="002C0297" w:rsidP="002C0297">
      <w:pPr>
        <w:pStyle w:val="Default"/>
        <w:ind w:left="21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　介護職員等がたんの吸引及び経管栄養（以下「たんの吸引等」という。）を実施する上で必要であると考えられる条件</w:t>
      </w:r>
    </w:p>
    <w:p w14:paraId="578FAE44"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（１）利用者の同意</w:t>
      </w:r>
    </w:p>
    <w:p w14:paraId="3E1D5094" w14:textId="77777777" w:rsidR="002C0297" w:rsidRPr="003D46F7" w:rsidRDefault="002C0297" w:rsidP="002C0297">
      <w:pPr>
        <w:pStyle w:val="Default"/>
        <w:ind w:leftChars="200" w:left="42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利用者（利用者に同意する能力がない場合にはその家族等）が、たんの吸引等の実地研修の実施と介護職員等、利用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訪問看護事業所等との連携対応について介護職員等から説明を受け、それを理解した上で、医師又は指導看護師の指導の下、実地研修を受けている介護職員等が当該行為について実習を行うことについて書面により同意していること。</w:t>
      </w:r>
    </w:p>
    <w:p w14:paraId="05A90A7F"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（２）医療関係者による的確な医学管理</w:t>
      </w:r>
    </w:p>
    <w:p w14:paraId="41045D9D"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実地研修指導者が医師以外の場合、利用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医等の医師から指導看護師に対し、書面による必要な指示があること。</w:t>
      </w:r>
    </w:p>
    <w:p w14:paraId="5F8821B5"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lastRenderedPageBreak/>
        <w:t>②　家族、利用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医等の医師、指導看護師、保健所の保健師等、介護職員等利用者の在宅療養に関わる者は、それぞれの役割や連携体制などの状況を把握・確認の上、実習を行うこと。</w:t>
      </w:r>
    </w:p>
    <w:p w14:paraId="0481F626"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③　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医等の医師、指導看護師及び介護職員等の参加の下、たんの吸引等が必要な利用者ごとに、個別具体的な計画が整備されていること。</w:t>
      </w:r>
    </w:p>
    <w:p w14:paraId="08CCB7AC"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（３）たんの吸引等の水準の確保</w:t>
      </w:r>
    </w:p>
    <w:p w14:paraId="30AEE6E0"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実地研修においては、医師又は指導看護師が介護職員等を指導する。</w:t>
      </w:r>
    </w:p>
    <w:p w14:paraId="40DBEB5A"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介護職員等は基本研修を受け、基本研修の到達目標を達成した者であって、現場演習における評価基準を満たした者であること。</w:t>
      </w:r>
    </w:p>
    <w:p w14:paraId="4FE0BC94" w14:textId="77777777" w:rsidR="002C0297" w:rsidRPr="003D46F7" w:rsidRDefault="002C0297" w:rsidP="002C0297">
      <w:pPr>
        <w:pStyle w:val="Default"/>
        <w:ind w:leftChars="100" w:left="420" w:hangingChars="100" w:hanging="210"/>
        <w:rPr>
          <w:rFonts w:ascii="ＭＳ 明朝" w:eastAsia="ＭＳ 明朝" w:hAnsi="ＭＳ 明朝"/>
          <w:dstrike/>
          <w:color w:val="auto"/>
          <w:sz w:val="21"/>
          <w:szCs w:val="21"/>
        </w:rPr>
      </w:pPr>
      <w:r w:rsidRPr="003D46F7">
        <w:rPr>
          <w:rFonts w:ascii="ＭＳ 明朝" w:eastAsia="ＭＳ 明朝" w:hAnsi="ＭＳ 明朝" w:hint="eastAsia"/>
          <w:color w:val="auto"/>
          <w:sz w:val="21"/>
          <w:szCs w:val="21"/>
        </w:rPr>
        <w:t>③　たんの吸引等については、利用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医等の医師に承認された介護職員等が、医師又は指導看護師の指導の下、承認された行為について行うこと。</w:t>
      </w:r>
    </w:p>
    <w:p w14:paraId="7BAF4E48"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④　当該利用者に関するたんの吸引等について、利用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医等の医師、指導看護師及び介護職員等の参加の下、技術の手順書が整備されていること。</w:t>
      </w:r>
    </w:p>
    <w:p w14:paraId="0F5B1C2A"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⑤　在宅等においては、医師、看護師等と連携した本人・家族、経験のある介護職員等が、利用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医等の医師及び指導看護師の指示の下、指導の補助を行うことができる。</w:t>
      </w:r>
    </w:p>
    <w:p w14:paraId="35544269"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（４）体制整備</w:t>
      </w:r>
    </w:p>
    <w:p w14:paraId="7C849719"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①　たんの吸引等を実施する事業者は、安全の確保のための体制の整備を行うため、在宅の場合には、利用者ごとに医療関係者を含めた定期的なケア・カンファレンスを実施するなど、訪問看護事業所等との連携による安全確保体制を整備しておくこと。また、施設等の場合には、関係者からなる安全委員会を設置すること。</w:t>
      </w:r>
    </w:p>
    <w:p w14:paraId="05A59BF0"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②　適切な医学的管理の下で、当該利用者に対して適切な診療や訪問看護の体制がとられていることを原則とし、当該介護職員等は、利用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医等の医師及び指導看護師の指導の下で、家族、利用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医等の医師及び指導看護師との間において、同行訪問や連絡・相談・報告などを通じて連携を図れる体制の整備がなされていること。</w:t>
      </w:r>
    </w:p>
    <w:p w14:paraId="3D5BF16C"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③　たんの吸引等に関し、一般的な技術の手順書が整備されていること。</w:t>
      </w:r>
    </w:p>
    <w:p w14:paraId="0B498EA9"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④ 指示書や指導助言の記録、実施の記録が作成され、適切に管理・保管されていること。</w:t>
      </w:r>
    </w:p>
    <w:p w14:paraId="1FF29561"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⑤　ヒヤリハット事例の蓄積・分析など、たんの吸引等を実施する事業者や利用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医等の医師、指導看護師、介護職員等の参加の下で、実施体制の評価、検証を行うこと。</w:t>
      </w:r>
    </w:p>
    <w:p w14:paraId="3859759E" w14:textId="77777777" w:rsidR="002C0297" w:rsidRPr="003D46F7" w:rsidRDefault="002C0297" w:rsidP="002C0297">
      <w:pPr>
        <w:pStyle w:val="Default"/>
        <w:ind w:leftChars="100" w:left="420" w:hangingChars="100" w:hanging="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⑥　緊急時の対応の手順があらかじめ定められ、その訓練が定期的になされているとともに、夜間をはじめ緊急時に利用</w:t>
      </w:r>
      <w:proofErr w:type="gramStart"/>
      <w:r w:rsidRPr="003D46F7">
        <w:rPr>
          <w:rFonts w:ascii="ＭＳ 明朝" w:eastAsia="ＭＳ 明朝" w:hAnsi="ＭＳ 明朝" w:hint="eastAsia"/>
          <w:color w:val="auto"/>
          <w:sz w:val="21"/>
          <w:szCs w:val="21"/>
        </w:rPr>
        <w:t>者のかかりつけ</w:t>
      </w:r>
      <w:proofErr w:type="gramEnd"/>
      <w:r w:rsidRPr="003D46F7">
        <w:rPr>
          <w:rFonts w:ascii="ＭＳ 明朝" w:eastAsia="ＭＳ 明朝" w:hAnsi="ＭＳ 明朝" w:hint="eastAsia"/>
          <w:color w:val="auto"/>
          <w:sz w:val="21"/>
          <w:szCs w:val="21"/>
        </w:rPr>
        <w:t>医等の医師及び指導看護師との連絡体制が構築されていること。</w:t>
      </w:r>
    </w:p>
    <w:p w14:paraId="5B01FDE5" w14:textId="77777777" w:rsidR="002C0297" w:rsidRPr="003D46F7" w:rsidRDefault="002C0297" w:rsidP="002C0297">
      <w:pPr>
        <w:pStyle w:val="Default"/>
        <w:ind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⑦　感染の予防等、安全・衛生面の管理に十分留意すること。</w:t>
      </w:r>
    </w:p>
    <w:p w14:paraId="76762FAD"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（５）地域における体制整備</w:t>
      </w:r>
    </w:p>
    <w:p w14:paraId="2F0FF8DC" w14:textId="77777777" w:rsidR="002C0297" w:rsidRPr="003D46F7" w:rsidRDefault="002C0297" w:rsidP="002C0297">
      <w:pPr>
        <w:pStyle w:val="Default"/>
        <w:ind w:leftChars="200" w:left="420" w:firstLineChars="100" w:firstLine="210"/>
        <w:rPr>
          <w:rFonts w:ascii="ＭＳ 明朝" w:eastAsia="ＭＳ 明朝" w:hAnsi="ＭＳ 明朝"/>
          <w:color w:val="auto"/>
          <w:sz w:val="21"/>
          <w:szCs w:val="21"/>
        </w:rPr>
      </w:pPr>
      <w:r w:rsidRPr="003D46F7">
        <w:rPr>
          <w:rFonts w:ascii="ＭＳ 明朝" w:eastAsia="ＭＳ 明朝" w:hAnsi="ＭＳ 明朝" w:hint="eastAsia"/>
          <w:color w:val="auto"/>
          <w:sz w:val="21"/>
          <w:szCs w:val="21"/>
        </w:rPr>
        <w:t>医療機関、保健所、消防署等、地域の関係機関との日頃からの連絡支援体制が整備されていること。</w:t>
      </w:r>
    </w:p>
    <w:p w14:paraId="12CAD0E3" w14:textId="77777777" w:rsidR="002C0297" w:rsidRPr="003D46F7" w:rsidRDefault="002C0297" w:rsidP="002C0297">
      <w:pPr>
        <w:pStyle w:val="Default"/>
        <w:rPr>
          <w:rFonts w:ascii="ＭＳ 明朝" w:eastAsia="ＭＳ 明朝" w:hAnsi="ＭＳ 明朝"/>
          <w:color w:val="auto"/>
          <w:sz w:val="21"/>
          <w:szCs w:val="21"/>
        </w:rPr>
      </w:pPr>
      <w:r w:rsidRPr="003D46F7">
        <w:rPr>
          <w:rFonts w:ascii="ＭＳ 明朝" w:eastAsia="ＭＳ 明朝" w:hAnsi="ＭＳ 明朝"/>
          <w:color w:val="auto"/>
          <w:sz w:val="21"/>
          <w:szCs w:val="21"/>
        </w:rPr>
        <w:br w:type="page"/>
      </w:r>
      <w:r w:rsidRPr="003D46F7">
        <w:rPr>
          <w:rFonts w:ascii="ＭＳ 明朝" w:eastAsia="ＭＳ 明朝" w:hAnsi="ＭＳ 明朝" w:hint="eastAsia"/>
          <w:color w:val="auto"/>
          <w:sz w:val="21"/>
          <w:szCs w:val="21"/>
        </w:rPr>
        <w:lastRenderedPageBreak/>
        <w:t>別紙３　実地研修用評価票</w:t>
      </w:r>
    </w:p>
    <w:p w14:paraId="09BC5A74" w14:textId="77777777" w:rsidR="002C0297" w:rsidRPr="003D46F7" w:rsidRDefault="002C0297" w:rsidP="002C0297">
      <w:pPr>
        <w:pStyle w:val="Default"/>
        <w:rPr>
          <w:color w:val="auto"/>
        </w:rPr>
      </w:pPr>
      <w:r w:rsidRPr="003D46F7">
        <w:rPr>
          <w:noProof/>
          <w:color w:val="auto"/>
        </w:rPr>
        <w:drawing>
          <wp:inline distT="0" distB="0" distL="0" distR="0" wp14:anchorId="67939651" wp14:editId="23FA9E1C">
            <wp:extent cx="5753100" cy="85915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3100" cy="8591550"/>
                    </a:xfrm>
                    <a:prstGeom prst="rect">
                      <a:avLst/>
                    </a:prstGeom>
                    <a:noFill/>
                    <a:ln>
                      <a:noFill/>
                    </a:ln>
                  </pic:spPr>
                </pic:pic>
              </a:graphicData>
            </a:graphic>
          </wp:inline>
        </w:drawing>
      </w:r>
    </w:p>
    <w:p w14:paraId="19E6BA48"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6090553D" wp14:editId="1C22E06D">
            <wp:extent cx="5743575" cy="8886825"/>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43575" cy="8886825"/>
                    </a:xfrm>
                    <a:prstGeom prst="rect">
                      <a:avLst/>
                    </a:prstGeom>
                    <a:noFill/>
                    <a:ln>
                      <a:noFill/>
                    </a:ln>
                  </pic:spPr>
                </pic:pic>
              </a:graphicData>
            </a:graphic>
          </wp:inline>
        </w:drawing>
      </w:r>
    </w:p>
    <w:p w14:paraId="43852117"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01087238" wp14:editId="3C127FCC">
            <wp:extent cx="5753100" cy="80867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3100" cy="8086725"/>
                    </a:xfrm>
                    <a:prstGeom prst="rect">
                      <a:avLst/>
                    </a:prstGeom>
                    <a:noFill/>
                    <a:ln>
                      <a:noFill/>
                    </a:ln>
                  </pic:spPr>
                </pic:pic>
              </a:graphicData>
            </a:graphic>
          </wp:inline>
        </w:drawing>
      </w:r>
    </w:p>
    <w:p w14:paraId="65534D63" w14:textId="77777777" w:rsidR="002C0297" w:rsidRPr="003D46F7" w:rsidRDefault="002C0297" w:rsidP="002C0297">
      <w:pPr>
        <w:pStyle w:val="Default"/>
        <w:rPr>
          <w:color w:val="auto"/>
        </w:rPr>
      </w:pPr>
    </w:p>
    <w:p w14:paraId="47CCCD98" w14:textId="77777777" w:rsidR="002C0297" w:rsidRPr="003D46F7" w:rsidRDefault="002C0297" w:rsidP="002C0297">
      <w:pPr>
        <w:pStyle w:val="Default"/>
        <w:rPr>
          <w:color w:val="auto"/>
        </w:rPr>
      </w:pPr>
    </w:p>
    <w:p w14:paraId="16F81903"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2CBD8A75" wp14:editId="7E75652B">
            <wp:extent cx="5753100" cy="852487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53100" cy="8524875"/>
                    </a:xfrm>
                    <a:prstGeom prst="rect">
                      <a:avLst/>
                    </a:prstGeom>
                    <a:noFill/>
                    <a:ln>
                      <a:noFill/>
                    </a:ln>
                  </pic:spPr>
                </pic:pic>
              </a:graphicData>
            </a:graphic>
          </wp:inline>
        </w:drawing>
      </w:r>
    </w:p>
    <w:p w14:paraId="46E444EE"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78B72B70" wp14:editId="260A5B9A">
            <wp:extent cx="5753100" cy="83058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53100" cy="8305800"/>
                    </a:xfrm>
                    <a:prstGeom prst="rect">
                      <a:avLst/>
                    </a:prstGeom>
                    <a:noFill/>
                    <a:ln>
                      <a:noFill/>
                    </a:ln>
                  </pic:spPr>
                </pic:pic>
              </a:graphicData>
            </a:graphic>
          </wp:inline>
        </w:drawing>
      </w:r>
    </w:p>
    <w:p w14:paraId="3E354B2F" w14:textId="77777777" w:rsidR="002C0297" w:rsidRPr="003D46F7" w:rsidRDefault="002C0297" w:rsidP="002C0297">
      <w:pPr>
        <w:pStyle w:val="Default"/>
        <w:rPr>
          <w:color w:val="auto"/>
        </w:rPr>
      </w:pPr>
    </w:p>
    <w:p w14:paraId="1D92130F"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7668FCC8" wp14:editId="34B67CB1">
            <wp:extent cx="5734050" cy="888682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4050" cy="8886825"/>
                    </a:xfrm>
                    <a:prstGeom prst="rect">
                      <a:avLst/>
                    </a:prstGeom>
                    <a:noFill/>
                    <a:ln>
                      <a:noFill/>
                    </a:ln>
                  </pic:spPr>
                </pic:pic>
              </a:graphicData>
            </a:graphic>
          </wp:inline>
        </w:drawing>
      </w:r>
    </w:p>
    <w:p w14:paraId="07F1D6C8"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57DA6BD7" wp14:editId="7167F344">
            <wp:extent cx="5762625" cy="818197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2625" cy="8181975"/>
                    </a:xfrm>
                    <a:prstGeom prst="rect">
                      <a:avLst/>
                    </a:prstGeom>
                    <a:noFill/>
                    <a:ln>
                      <a:noFill/>
                    </a:ln>
                  </pic:spPr>
                </pic:pic>
              </a:graphicData>
            </a:graphic>
          </wp:inline>
        </w:drawing>
      </w:r>
    </w:p>
    <w:p w14:paraId="63C97033" w14:textId="77777777" w:rsidR="002C0297" w:rsidRPr="003D46F7" w:rsidRDefault="002C0297" w:rsidP="002C0297">
      <w:pPr>
        <w:pStyle w:val="Default"/>
        <w:rPr>
          <w:color w:val="auto"/>
        </w:rPr>
      </w:pPr>
    </w:p>
    <w:p w14:paraId="41E2418C" w14:textId="77777777" w:rsidR="002C0297" w:rsidRPr="003D46F7" w:rsidRDefault="002C0297" w:rsidP="002C0297">
      <w:pPr>
        <w:pStyle w:val="Default"/>
        <w:rPr>
          <w:color w:val="auto"/>
        </w:rPr>
      </w:pPr>
    </w:p>
    <w:p w14:paraId="1FF97CB7"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3BEC6194" wp14:editId="76683790">
            <wp:extent cx="5762625" cy="77533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62625" cy="7753350"/>
                    </a:xfrm>
                    <a:prstGeom prst="rect">
                      <a:avLst/>
                    </a:prstGeom>
                    <a:noFill/>
                    <a:ln>
                      <a:noFill/>
                    </a:ln>
                  </pic:spPr>
                </pic:pic>
              </a:graphicData>
            </a:graphic>
          </wp:inline>
        </w:drawing>
      </w:r>
    </w:p>
    <w:p w14:paraId="41323EB0" w14:textId="77777777" w:rsidR="002C0297" w:rsidRPr="003D46F7" w:rsidRDefault="002C0297" w:rsidP="002C0297">
      <w:pPr>
        <w:pStyle w:val="Default"/>
        <w:rPr>
          <w:color w:val="auto"/>
        </w:rPr>
      </w:pPr>
    </w:p>
    <w:p w14:paraId="3F9BC758" w14:textId="77777777" w:rsidR="002C0297" w:rsidRPr="003D46F7" w:rsidRDefault="002C0297" w:rsidP="002C0297">
      <w:pPr>
        <w:pStyle w:val="Default"/>
        <w:rPr>
          <w:color w:val="auto"/>
        </w:rPr>
      </w:pPr>
    </w:p>
    <w:p w14:paraId="563B59E7" w14:textId="77777777" w:rsidR="002C0297" w:rsidRPr="003D46F7" w:rsidRDefault="002C0297" w:rsidP="002C0297">
      <w:pPr>
        <w:pStyle w:val="Default"/>
        <w:rPr>
          <w:color w:val="auto"/>
        </w:rPr>
      </w:pPr>
    </w:p>
    <w:p w14:paraId="3DF4D214" w14:textId="77777777" w:rsidR="002C0297" w:rsidRPr="003D46F7" w:rsidRDefault="002C0297" w:rsidP="002C0297">
      <w:pPr>
        <w:pStyle w:val="Default"/>
        <w:rPr>
          <w:color w:val="auto"/>
        </w:rPr>
      </w:pPr>
    </w:p>
    <w:p w14:paraId="742C16F7" w14:textId="77777777" w:rsidR="002C0297" w:rsidRPr="003D46F7" w:rsidRDefault="002C0297" w:rsidP="002C0297">
      <w:pPr>
        <w:pStyle w:val="Default"/>
        <w:rPr>
          <w:color w:val="auto"/>
        </w:rPr>
      </w:pPr>
      <w:r w:rsidRPr="003D46F7">
        <w:rPr>
          <w:noProof/>
          <w:color w:val="auto"/>
        </w:rPr>
        <w:lastRenderedPageBreak/>
        <w:drawing>
          <wp:inline distT="0" distB="0" distL="0" distR="0" wp14:anchorId="1728967C" wp14:editId="0B21E09A">
            <wp:extent cx="5762625" cy="87439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62625" cy="8743950"/>
                    </a:xfrm>
                    <a:prstGeom prst="rect">
                      <a:avLst/>
                    </a:prstGeom>
                    <a:noFill/>
                    <a:ln>
                      <a:noFill/>
                    </a:ln>
                  </pic:spPr>
                </pic:pic>
              </a:graphicData>
            </a:graphic>
          </wp:inline>
        </w:drawing>
      </w:r>
    </w:p>
    <w:p w14:paraId="5A79E96E" w14:textId="0D9C254A" w:rsidR="002C0297" w:rsidRPr="003D46F7" w:rsidRDefault="002C0297" w:rsidP="002C0297">
      <w:pPr>
        <w:pStyle w:val="Default"/>
        <w:rPr>
          <w:color w:val="auto"/>
          <w:sz w:val="22"/>
          <w:szCs w:val="22"/>
        </w:rPr>
      </w:pPr>
      <w:bookmarkStart w:id="4" w:name="OLE_LINK8"/>
      <w:r w:rsidRPr="003D46F7">
        <w:rPr>
          <w:rFonts w:ascii="ＭＳ 明朝" w:eastAsia="ＭＳ 明朝" w:hAnsi="ＭＳ 明朝" w:hint="eastAsia"/>
          <w:color w:val="auto"/>
          <w:sz w:val="21"/>
          <w:szCs w:val="21"/>
        </w:rPr>
        <w:lastRenderedPageBreak/>
        <w:t xml:space="preserve">別紙４　</w:t>
      </w:r>
      <w:r w:rsidR="00E15851">
        <w:rPr>
          <w:rFonts w:hint="eastAsia"/>
          <w:sz w:val="21"/>
          <w:szCs w:val="21"/>
        </w:rPr>
        <w:t>指導者養成報告書（チェックリスト）</w:t>
      </w:r>
    </w:p>
    <w:bookmarkEnd w:id="4"/>
    <w:p w14:paraId="11FD09CA" w14:textId="35850683" w:rsidR="00B02C00" w:rsidRDefault="00C41731" w:rsidP="002C0297">
      <w:pPr>
        <w:rPr>
          <w:rFonts w:ascii="ＭＳ 明朝" w:hAnsi="ＭＳ 明朝"/>
          <w:sz w:val="22"/>
          <w:szCs w:val="22"/>
        </w:rPr>
      </w:pPr>
      <w:r w:rsidRPr="00C41731">
        <w:rPr>
          <w:noProof/>
        </w:rPr>
        <w:drawing>
          <wp:inline distT="0" distB="0" distL="0" distR="0" wp14:anchorId="247A5044" wp14:editId="261CBBA3">
            <wp:extent cx="5759450" cy="8598535"/>
            <wp:effectExtent l="0" t="0" r="0" b="0"/>
            <wp:docPr id="124796700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8598535"/>
                    </a:xfrm>
                    <a:prstGeom prst="rect">
                      <a:avLst/>
                    </a:prstGeom>
                    <a:noFill/>
                    <a:ln>
                      <a:noFill/>
                    </a:ln>
                  </pic:spPr>
                </pic:pic>
              </a:graphicData>
            </a:graphic>
          </wp:inline>
        </w:drawing>
      </w:r>
    </w:p>
    <w:p w14:paraId="01948AF8" w14:textId="77777777" w:rsidR="002C0297" w:rsidRPr="003D46F7" w:rsidRDefault="002C0297" w:rsidP="002C0297">
      <w:pPr>
        <w:rPr>
          <w:rFonts w:ascii="ＭＳ 明朝" w:hAnsi="ＭＳ 明朝"/>
          <w:sz w:val="22"/>
          <w:szCs w:val="22"/>
        </w:rPr>
      </w:pPr>
      <w:bookmarkStart w:id="5" w:name="OLE_LINK10"/>
      <w:r w:rsidRPr="003D46F7">
        <w:rPr>
          <w:rFonts w:ascii="ＭＳ 明朝" w:hAnsi="ＭＳ 明朝" w:hint="eastAsia"/>
          <w:sz w:val="22"/>
          <w:szCs w:val="22"/>
        </w:rPr>
        <w:lastRenderedPageBreak/>
        <w:t>（別紙５－１）</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2C0297" w:rsidRPr="003D46F7" w14:paraId="0F9EF996" w14:textId="77777777" w:rsidTr="002C0297">
        <w:trPr>
          <w:trHeight w:val="6128"/>
        </w:trPr>
        <w:tc>
          <w:tcPr>
            <w:tcW w:w="9306" w:type="dxa"/>
          </w:tcPr>
          <w:p w14:paraId="3AA3F228"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3E8DCCDD"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　　　号</w:t>
            </w:r>
            <w:r w:rsidRPr="003D46F7">
              <w:rPr>
                <w:rFonts w:ascii="ＭＳ 明朝" w:hAnsi="ＭＳ 明朝" w:cs="ＭＳ ゴシック"/>
                <w:kern w:val="0"/>
                <w:sz w:val="22"/>
                <w:szCs w:val="22"/>
              </w:rPr>
              <w:t xml:space="preserve"> </w:t>
            </w:r>
          </w:p>
          <w:p w14:paraId="60F9018A"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修</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了</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証</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明</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書</w:t>
            </w:r>
            <w:r w:rsidRPr="003D46F7">
              <w:rPr>
                <w:rFonts w:ascii="ＭＳ 明朝" w:hAnsi="ＭＳ 明朝" w:cs="ＭＳ ゴシック"/>
                <w:kern w:val="0"/>
                <w:sz w:val="22"/>
                <w:szCs w:val="22"/>
              </w:rPr>
              <w:t xml:space="preserve"> </w:t>
            </w:r>
          </w:p>
          <w:p w14:paraId="4BBD015F"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2CEA651E" w14:textId="77777777" w:rsidR="002C0297" w:rsidRPr="003D46F7" w:rsidRDefault="002C0297" w:rsidP="002C0297">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氏</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名</w:t>
            </w:r>
            <w:r w:rsidRPr="003D46F7">
              <w:rPr>
                <w:rFonts w:ascii="ＭＳ 明朝" w:hAnsi="ＭＳ 明朝" w:cs="ＭＳ ゴシック"/>
                <w:kern w:val="0"/>
                <w:sz w:val="22"/>
                <w:szCs w:val="22"/>
              </w:rPr>
              <w:t xml:space="preserve"> </w:t>
            </w:r>
          </w:p>
          <w:p w14:paraId="3735EDF1" w14:textId="6057F56F" w:rsidR="002C0297" w:rsidRPr="003D46F7" w:rsidRDefault="002C0297" w:rsidP="002C0297">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生年月日</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2AF5F950"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396A45D5" w14:textId="77777777" w:rsidR="002C0297" w:rsidRPr="003D46F7" w:rsidRDefault="002C0297" w:rsidP="002C029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あなたは、東京都が開催した、介護職員等によるたんの吸引等の実施のための研修事業において、○○（利用者名）氏に対して○○（実地研修で行った医行為の種類）を実施するための研修の全課程を修了したことを証します。</w:t>
            </w:r>
            <w:r w:rsidRPr="003D46F7">
              <w:rPr>
                <w:rFonts w:ascii="ＭＳ 明朝" w:hAnsi="ＭＳ 明朝" w:cs="ＭＳ ゴシック"/>
                <w:kern w:val="0"/>
                <w:sz w:val="22"/>
                <w:szCs w:val="22"/>
              </w:rPr>
              <w:t xml:space="preserve"> </w:t>
            </w:r>
          </w:p>
          <w:p w14:paraId="3D05D911"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24652F1A"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58CCCEB0"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（元号）　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44221266" w14:textId="77777777" w:rsidR="002C0297" w:rsidRPr="003D46F7" w:rsidRDefault="002C0297" w:rsidP="002C0297">
            <w:pPr>
              <w:autoSpaceDE w:val="0"/>
              <w:autoSpaceDN w:val="0"/>
              <w:adjustRightInd w:val="0"/>
              <w:rPr>
                <w:rFonts w:ascii="ＭＳ 明朝" w:hAnsi="ＭＳ 明朝" w:cs="ＭＳ ゴシック"/>
                <w:kern w:val="0"/>
                <w:sz w:val="22"/>
                <w:szCs w:val="22"/>
              </w:rPr>
            </w:pPr>
          </w:p>
          <w:p w14:paraId="6A28B270" w14:textId="77777777" w:rsidR="002C0297" w:rsidRPr="003D46F7" w:rsidRDefault="002C0297" w:rsidP="002C0297">
            <w:pPr>
              <w:autoSpaceDE w:val="0"/>
              <w:autoSpaceDN w:val="0"/>
              <w:adjustRightInd w:val="0"/>
              <w:ind w:firstLineChars="2400" w:firstLine="5280"/>
              <w:rPr>
                <w:rFonts w:ascii="ＭＳ 明朝" w:hAnsi="ＭＳ 明朝" w:cs="ＭＳ ゴシック"/>
                <w:kern w:val="0"/>
                <w:sz w:val="22"/>
                <w:szCs w:val="22"/>
              </w:rPr>
            </w:pPr>
            <w:r w:rsidRPr="003D46F7">
              <w:rPr>
                <w:rFonts w:ascii="ＭＳ 明朝" w:hAnsi="ＭＳ 明朝" w:cs="ＭＳ ゴシック" w:hint="eastAsia"/>
                <w:kern w:val="0"/>
                <w:sz w:val="22"/>
                <w:szCs w:val="22"/>
              </w:rPr>
              <w:t>東京都知事</w:t>
            </w:r>
            <w:r w:rsidRPr="003D46F7">
              <w:rPr>
                <w:rFonts w:ascii="ＭＳ 明朝" w:hAnsi="ＭＳ 明朝" w:cs="ＭＳ ゴシック"/>
                <w:kern w:val="0"/>
                <w:sz w:val="22"/>
                <w:szCs w:val="22"/>
              </w:rPr>
              <w:t xml:space="preserve"> </w:t>
            </w:r>
          </w:p>
          <w:p w14:paraId="3652554B" w14:textId="77777777" w:rsidR="002C0297" w:rsidRPr="003D46F7" w:rsidRDefault="002C0297" w:rsidP="002C0297">
            <w:pPr>
              <w:ind w:firstLineChars="2600" w:firstLine="5720"/>
              <w:rPr>
                <w:rFonts w:ascii="ＭＳ 明朝" w:hAnsi="ＭＳ 明朝"/>
                <w:sz w:val="22"/>
                <w:szCs w:val="22"/>
              </w:rPr>
            </w:pP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印</w:t>
            </w:r>
          </w:p>
        </w:tc>
      </w:tr>
    </w:tbl>
    <w:p w14:paraId="60D9B313" w14:textId="77777777" w:rsidR="002C0297" w:rsidRPr="003D46F7" w:rsidRDefault="002C0297" w:rsidP="002C0297">
      <w:pPr>
        <w:rPr>
          <w:rFonts w:ascii="ＭＳ 明朝" w:hAnsi="ＭＳ 明朝"/>
          <w:szCs w:val="21"/>
        </w:rPr>
      </w:pPr>
    </w:p>
    <w:p w14:paraId="1AB7D9F7" w14:textId="77777777" w:rsidR="002C0297" w:rsidRPr="003D46F7" w:rsidRDefault="002C0297" w:rsidP="002C0297">
      <w:pPr>
        <w:rPr>
          <w:rFonts w:ascii="ＭＳ 明朝" w:hAnsi="ＭＳ 明朝"/>
          <w:szCs w:val="21"/>
        </w:rPr>
      </w:pPr>
    </w:p>
    <w:p w14:paraId="1A318816" w14:textId="77777777" w:rsidR="002C0297" w:rsidRPr="003D46F7" w:rsidRDefault="002C0297" w:rsidP="002C0297">
      <w:pPr>
        <w:rPr>
          <w:rFonts w:ascii="ＭＳ 明朝" w:hAnsi="ＭＳ 明朝"/>
          <w:sz w:val="22"/>
          <w:szCs w:val="22"/>
        </w:rPr>
      </w:pPr>
      <w:r w:rsidRPr="003D46F7">
        <w:rPr>
          <w:rFonts w:ascii="ＭＳ 明朝" w:hAnsi="ＭＳ 明朝" w:hint="eastAsia"/>
          <w:sz w:val="22"/>
          <w:szCs w:val="22"/>
        </w:rPr>
        <w:t>（別紙５－２）</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636C6F" w:rsidRPr="003D46F7" w14:paraId="141A75F9" w14:textId="77777777" w:rsidTr="002C0297">
        <w:trPr>
          <w:trHeight w:val="5933"/>
        </w:trPr>
        <w:tc>
          <w:tcPr>
            <w:tcW w:w="9306" w:type="dxa"/>
          </w:tcPr>
          <w:p w14:paraId="793E8609"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6EA90380"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第　　　号</w:t>
            </w:r>
            <w:r w:rsidRPr="003D46F7">
              <w:rPr>
                <w:rFonts w:ascii="ＭＳ 明朝" w:hAnsi="ＭＳ 明朝" w:cs="ＭＳ ゴシック"/>
                <w:kern w:val="0"/>
                <w:sz w:val="22"/>
                <w:szCs w:val="22"/>
              </w:rPr>
              <w:t xml:space="preserve"> </w:t>
            </w:r>
          </w:p>
          <w:p w14:paraId="64F825A2"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修</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了</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証</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明</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書</w:t>
            </w:r>
            <w:r w:rsidRPr="003D46F7">
              <w:rPr>
                <w:rFonts w:ascii="ＭＳ 明朝" w:hAnsi="ＭＳ 明朝" w:cs="ＭＳ ゴシック"/>
                <w:kern w:val="0"/>
                <w:sz w:val="22"/>
                <w:szCs w:val="22"/>
              </w:rPr>
              <w:t xml:space="preserve"> </w:t>
            </w:r>
          </w:p>
          <w:p w14:paraId="1EC8937E"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0FCF01DF" w14:textId="77777777" w:rsidR="002C0297" w:rsidRPr="003D46F7" w:rsidRDefault="002C0297" w:rsidP="002C0297">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氏</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名</w:t>
            </w:r>
            <w:r w:rsidRPr="003D46F7">
              <w:rPr>
                <w:rFonts w:ascii="ＭＳ 明朝" w:hAnsi="ＭＳ 明朝" w:cs="ＭＳ ゴシック"/>
                <w:kern w:val="0"/>
                <w:sz w:val="22"/>
                <w:szCs w:val="22"/>
              </w:rPr>
              <w:t xml:space="preserve"> </w:t>
            </w:r>
          </w:p>
          <w:p w14:paraId="13878B3A" w14:textId="3782EA83" w:rsidR="002C0297" w:rsidRPr="003D46F7" w:rsidRDefault="002C0297" w:rsidP="002C0297">
            <w:pPr>
              <w:autoSpaceDE w:val="0"/>
              <w:autoSpaceDN w:val="0"/>
              <w:adjustRightInd w:val="0"/>
              <w:ind w:firstLineChars="2700" w:firstLine="594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生年月日</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51F4E0EC"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3A65A80F" w14:textId="77777777" w:rsidR="002C0297" w:rsidRPr="003D46F7" w:rsidRDefault="002C0297" w:rsidP="002C0297">
            <w:pPr>
              <w:autoSpaceDE w:val="0"/>
              <w:autoSpaceDN w:val="0"/>
              <w:adjustRightInd w:val="0"/>
              <w:ind w:leftChars="105" w:left="220"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あなたは、東京都の委託を受けて○○が開催した、介護職員等によるたんの吸引等の実施のための研修事業において、○○（利用者名）氏に対して○○（実地研修で行った医行為の種類）を実施するための研修の全課程を修了したことを証します。</w:t>
            </w:r>
          </w:p>
          <w:p w14:paraId="68ED179F"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6AB0163C" w14:textId="77777777" w:rsidR="002C0297" w:rsidRPr="003D46F7" w:rsidRDefault="002C0297" w:rsidP="002C0297">
            <w:pPr>
              <w:autoSpaceDE w:val="0"/>
              <w:autoSpaceDN w:val="0"/>
              <w:adjustRightInd w:val="0"/>
              <w:ind w:firstLineChars="100" w:firstLine="22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（元号）　年</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月</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日</w:t>
            </w:r>
            <w:r w:rsidRPr="003D46F7">
              <w:rPr>
                <w:rFonts w:ascii="ＭＳ 明朝" w:hAnsi="ＭＳ 明朝" w:cs="ＭＳ ゴシック"/>
                <w:kern w:val="0"/>
                <w:sz w:val="22"/>
                <w:szCs w:val="22"/>
              </w:rPr>
              <w:t xml:space="preserve"> </w:t>
            </w:r>
          </w:p>
          <w:p w14:paraId="0051F616" w14:textId="77777777" w:rsidR="002C0297" w:rsidRPr="003D46F7" w:rsidRDefault="002C0297" w:rsidP="002C0297">
            <w:pPr>
              <w:autoSpaceDE w:val="0"/>
              <w:autoSpaceDN w:val="0"/>
              <w:adjustRightInd w:val="0"/>
              <w:jc w:val="left"/>
              <w:rPr>
                <w:rFonts w:ascii="ＭＳ 明朝" w:hAnsi="ＭＳ 明朝" w:cs="ＭＳ ゴシック"/>
                <w:kern w:val="0"/>
                <w:sz w:val="22"/>
                <w:szCs w:val="22"/>
              </w:rPr>
            </w:pPr>
          </w:p>
          <w:p w14:paraId="635A47E3" w14:textId="77777777" w:rsidR="002C0297" w:rsidRPr="003D46F7" w:rsidRDefault="002C0297" w:rsidP="002C0297">
            <w:pPr>
              <w:autoSpaceDE w:val="0"/>
              <w:autoSpaceDN w:val="0"/>
              <w:adjustRightInd w:val="0"/>
              <w:ind w:firstLineChars="2300" w:firstLine="5060"/>
              <w:jc w:val="left"/>
              <w:rPr>
                <w:rFonts w:ascii="ＭＳ 明朝" w:hAnsi="ＭＳ 明朝" w:cs="ＭＳ ゴシック"/>
                <w:kern w:val="0"/>
                <w:sz w:val="22"/>
                <w:szCs w:val="22"/>
              </w:rPr>
            </w:pPr>
            <w:r w:rsidRPr="003D46F7">
              <w:rPr>
                <w:rFonts w:ascii="ＭＳ 明朝" w:hAnsi="ＭＳ 明朝" w:cs="ＭＳ ゴシック" w:hint="eastAsia"/>
                <w:kern w:val="0"/>
                <w:sz w:val="22"/>
                <w:szCs w:val="22"/>
              </w:rPr>
              <w:t>事業実施者の名称</w:t>
            </w:r>
            <w:r w:rsidRPr="003D46F7">
              <w:rPr>
                <w:rFonts w:ascii="ＭＳ 明朝" w:hAnsi="ＭＳ 明朝" w:cs="ＭＳ ゴシック"/>
                <w:kern w:val="0"/>
                <w:sz w:val="22"/>
                <w:szCs w:val="22"/>
              </w:rPr>
              <w:t xml:space="preserve"> </w:t>
            </w:r>
          </w:p>
          <w:p w14:paraId="1984BB84" w14:textId="77777777" w:rsidR="002C0297" w:rsidRPr="003D46F7" w:rsidRDefault="002C0297" w:rsidP="002C0297">
            <w:pPr>
              <w:ind w:firstLineChars="2500" w:firstLine="5500"/>
              <w:rPr>
                <w:rFonts w:ascii="ＭＳ 明朝" w:hAnsi="ＭＳ 明朝"/>
                <w:sz w:val="22"/>
                <w:szCs w:val="22"/>
              </w:rPr>
            </w:pPr>
            <w:r w:rsidRPr="003D46F7">
              <w:rPr>
                <w:rFonts w:ascii="ＭＳ 明朝" w:hAnsi="ＭＳ 明朝" w:cs="ＭＳ ゴシック" w:hint="eastAsia"/>
                <w:kern w:val="0"/>
                <w:sz w:val="22"/>
                <w:szCs w:val="22"/>
              </w:rPr>
              <w:t>代表者名</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w:t>
            </w:r>
            <w:r w:rsidRPr="003D46F7">
              <w:rPr>
                <w:rFonts w:ascii="ＭＳ 明朝" w:hAnsi="ＭＳ 明朝" w:cs="ＭＳ ゴシック"/>
                <w:kern w:val="0"/>
                <w:sz w:val="22"/>
                <w:szCs w:val="22"/>
              </w:rPr>
              <w:t xml:space="preserve"> </w:t>
            </w:r>
            <w:r w:rsidRPr="003D46F7">
              <w:rPr>
                <w:rFonts w:ascii="ＭＳ 明朝" w:hAnsi="ＭＳ 明朝" w:cs="ＭＳ ゴシック" w:hint="eastAsia"/>
                <w:kern w:val="0"/>
                <w:sz w:val="22"/>
                <w:szCs w:val="22"/>
              </w:rPr>
              <w:t>印</w:t>
            </w:r>
          </w:p>
        </w:tc>
      </w:tr>
    </w:tbl>
    <w:p w14:paraId="562C7BB7" w14:textId="77777777" w:rsidR="002C0297" w:rsidRPr="003D46F7" w:rsidRDefault="002C0297" w:rsidP="002C0297">
      <w:pPr>
        <w:rPr>
          <w:rFonts w:ascii="ＭＳ 明朝" w:hAnsi="ＭＳ 明朝"/>
          <w:sz w:val="22"/>
          <w:szCs w:val="22"/>
        </w:rPr>
      </w:pPr>
      <w:r w:rsidRPr="003D46F7">
        <w:rPr>
          <w:sz w:val="22"/>
          <w:szCs w:val="22"/>
        </w:rPr>
        <w:br w:type="page"/>
      </w:r>
      <w:bookmarkEnd w:id="5"/>
      <w:r w:rsidRPr="003D46F7">
        <w:rPr>
          <w:rFonts w:ascii="ＭＳ 明朝" w:hAnsi="ＭＳ 明朝" w:hint="eastAsia"/>
          <w:sz w:val="22"/>
          <w:szCs w:val="22"/>
        </w:rPr>
        <w:lastRenderedPageBreak/>
        <w:t xml:space="preserve">別添３　</w:t>
      </w:r>
    </w:p>
    <w:p w14:paraId="3A697EFA" w14:textId="77777777" w:rsidR="002C0297" w:rsidRPr="003D46F7" w:rsidRDefault="002C0297" w:rsidP="002C0297">
      <w:pPr>
        <w:jc w:val="center"/>
        <w:rPr>
          <w:rFonts w:ascii="ＭＳ 明朝" w:hAnsi="ＭＳ 明朝"/>
          <w:sz w:val="22"/>
          <w:szCs w:val="22"/>
        </w:rPr>
      </w:pPr>
      <w:r w:rsidRPr="003D46F7">
        <w:rPr>
          <w:rFonts w:ascii="ＭＳ 明朝" w:hAnsi="ＭＳ 明朝" w:hint="eastAsia"/>
          <w:sz w:val="22"/>
          <w:szCs w:val="22"/>
        </w:rPr>
        <w:t>研修の一部履修免除</w:t>
      </w:r>
    </w:p>
    <w:p w14:paraId="7C390353" w14:textId="77777777" w:rsidR="002C0297" w:rsidRPr="003D46F7" w:rsidRDefault="002C0297" w:rsidP="002C0297">
      <w:pPr>
        <w:ind w:left="220" w:hangingChars="100" w:hanging="220"/>
        <w:rPr>
          <w:rFonts w:ascii="ＭＳ 明朝" w:hAnsi="ＭＳ 明朝"/>
          <w:sz w:val="22"/>
          <w:szCs w:val="22"/>
        </w:rPr>
      </w:pPr>
    </w:p>
    <w:p w14:paraId="3241846F" w14:textId="77777777" w:rsidR="002C0297" w:rsidRPr="003D46F7" w:rsidRDefault="002C0297" w:rsidP="002C0297">
      <w:pPr>
        <w:ind w:leftChars="100" w:left="210" w:firstLineChars="100" w:firstLine="220"/>
        <w:rPr>
          <w:rFonts w:ascii="ＭＳ 明朝" w:hAnsi="ＭＳ 明朝"/>
          <w:sz w:val="22"/>
          <w:szCs w:val="22"/>
        </w:rPr>
      </w:pPr>
      <w:r w:rsidRPr="003D46F7">
        <w:rPr>
          <w:rFonts w:ascii="ＭＳ 明朝" w:hAnsi="ＭＳ 明朝" w:hint="eastAsia"/>
          <w:sz w:val="22"/>
          <w:szCs w:val="22"/>
        </w:rPr>
        <w:t>介護職員等によるたんの吸引等のための研修課程については、本研修以外の喀痰吸引等に関する研修等の受講履歴、その他受講者の有する知識及び経験を勘案し、相当の水準に達していると認められる場合には、当該喀痰吸引等研修の一部を履修したものとして取り扱うこととする。対象者及び該当研修の基準は以下に定める。</w:t>
      </w:r>
    </w:p>
    <w:p w14:paraId="168264C7" w14:textId="77777777" w:rsidR="002C0297" w:rsidRPr="003D46F7" w:rsidRDefault="002C0297" w:rsidP="002C0297">
      <w:pPr>
        <w:ind w:firstLineChars="100" w:firstLine="220"/>
        <w:rPr>
          <w:rFonts w:ascii="ＭＳ 明朝" w:hAnsi="ＭＳ 明朝"/>
          <w:sz w:val="22"/>
          <w:szCs w:val="22"/>
        </w:rPr>
      </w:pPr>
    </w:p>
    <w:p w14:paraId="2360E097" w14:textId="77777777" w:rsidR="002C0297" w:rsidRPr="003D46F7" w:rsidRDefault="002C0297" w:rsidP="002C0297">
      <w:pPr>
        <w:ind w:firstLineChars="100" w:firstLine="220"/>
        <w:rPr>
          <w:rFonts w:ascii="ＭＳ 明朝" w:hAnsi="ＭＳ 明朝"/>
          <w:sz w:val="22"/>
          <w:szCs w:val="22"/>
        </w:rPr>
      </w:pPr>
      <w:r w:rsidRPr="003D46F7">
        <w:rPr>
          <w:rFonts w:ascii="ＭＳ 明朝" w:hAnsi="ＭＳ 明朝" w:hint="eastAsia"/>
          <w:sz w:val="22"/>
          <w:szCs w:val="22"/>
        </w:rPr>
        <w:t>１　不特定多数の者対象の研修</w:t>
      </w:r>
    </w:p>
    <w:p w14:paraId="5694C078"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ア　社会福祉士及び介護福祉士法（以下「法」という。）第40条第2項第1号から第3号まで若しくは第5号の規定に基づく養成施設若しくは学校又は同項第4号の規定に基づく高等学校若しくは中等教育学校において医療的ケア（実地研修を除く）の科目を履修した者</w:t>
      </w:r>
    </w:p>
    <w:p w14:paraId="23A89D9A"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w:t>
      </w:r>
    </w:p>
    <w:p w14:paraId="16B2E6E7"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イ　法第40条第2項第1号から第3号まで若しくは第5号の規定に基づく養成施設若しくは学校又は同項第4号の規定に基づく高等学校若しくは中等教育学校において医療的ケア（実地研修を含む）の科目を履修した者</w:t>
      </w:r>
    </w:p>
    <w:p w14:paraId="6850EA1B"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（履修免除の範囲）基本研修及び実地研修</w:t>
      </w:r>
    </w:p>
    <w:p w14:paraId="033204E0"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ウ　「特別養護老人ホームにおけるたんの吸引等の取扱いについて」(平成22年4月1日医政発第0401第17号 厚生労働省医政局長通知) に基づくたんの吸引等を適切に行うために必要な知識及び技術に関する研修を修了した者</w:t>
      </w:r>
    </w:p>
    <w:p w14:paraId="30F1AA8A" w14:textId="77777777" w:rsidR="002C0297" w:rsidRPr="003D46F7" w:rsidRDefault="002C0297" w:rsidP="002C0297">
      <w:pPr>
        <w:ind w:leftChars="323" w:left="2658" w:hangingChars="900" w:hanging="1980"/>
        <w:rPr>
          <w:rFonts w:ascii="ＭＳ 明朝" w:hAnsi="ＭＳ 明朝"/>
          <w:sz w:val="22"/>
          <w:szCs w:val="22"/>
        </w:rPr>
      </w:pPr>
      <w:r w:rsidRPr="003D46F7">
        <w:rPr>
          <w:rFonts w:ascii="ＭＳ 明朝" w:hAnsi="ＭＳ 明朝" w:hint="eastAsia"/>
          <w:sz w:val="22"/>
          <w:szCs w:val="22"/>
        </w:rPr>
        <w:t>（履修免除の範囲）基本研修の演習のうち「口腔内の喀痰吸引」及び実地研修のうち「口腔内の喀痰吸引」</w:t>
      </w:r>
    </w:p>
    <w:p w14:paraId="42284D92" w14:textId="2378D17D"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エ　平成22年度に厚生労働省から委託を受けて実施された「介護職員によるたんの吸引等の試行事業（不特定多数の者対象）」の研修（平成22年度老人保健健康増進等事業「介護職員によるたんの吸引等の試行事業の研修のあり方に関する調査研究事業」）を</w:t>
      </w:r>
      <w:r w:rsidR="009679F1" w:rsidRPr="003D46F7">
        <w:rPr>
          <w:rFonts w:ascii="ＭＳ 明朝" w:hAnsi="ＭＳ 明朝" w:hint="eastAsia"/>
          <w:sz w:val="22"/>
          <w:szCs w:val="22"/>
        </w:rPr>
        <w:t>修了した者</w:t>
      </w:r>
    </w:p>
    <w:p w14:paraId="1F34B7ED"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（履修免除の範囲）基本研修（講義）、基本研修（演習）及び実地研修（上記研修において実地研修を修了した行為に限る）</w:t>
      </w:r>
    </w:p>
    <w:p w14:paraId="4480C96D" w14:textId="77777777" w:rsidR="002C0297" w:rsidRPr="003D46F7" w:rsidRDefault="002C0297" w:rsidP="002C0297">
      <w:pPr>
        <w:ind w:leftChars="225" w:left="693" w:hangingChars="100" w:hanging="220"/>
        <w:rPr>
          <w:rFonts w:ascii="ＭＳ 明朝" w:hAnsi="ＭＳ 明朝"/>
          <w:sz w:val="22"/>
          <w:szCs w:val="22"/>
        </w:rPr>
      </w:pPr>
      <w:r w:rsidRPr="003D46F7">
        <w:rPr>
          <w:rFonts w:ascii="ＭＳ 明朝" w:hAnsi="ＭＳ 明朝" w:hint="eastAsia"/>
          <w:sz w:val="22"/>
          <w:szCs w:val="22"/>
        </w:rPr>
        <w:t>オ　「「平成23年度介護職員等によるたんの吸引等の実施のための研修事業」の実施について」（平成23年10月6日老発第1006号第1号 厚生労働省老健局長通知）に基づく研修を修了した者</w:t>
      </w:r>
    </w:p>
    <w:p w14:paraId="1BBC3BA2" w14:textId="77777777" w:rsidR="002C0297" w:rsidRPr="003D46F7" w:rsidRDefault="002C0297" w:rsidP="002C0297">
      <w:pPr>
        <w:ind w:leftChars="323" w:left="2658" w:hangingChars="900" w:hanging="1980"/>
        <w:rPr>
          <w:rFonts w:ascii="ＭＳ 明朝" w:hAnsi="ＭＳ 明朝"/>
          <w:sz w:val="22"/>
          <w:szCs w:val="22"/>
        </w:rPr>
      </w:pPr>
      <w:r w:rsidRPr="003D46F7">
        <w:rPr>
          <w:rFonts w:ascii="ＭＳ 明朝" w:hAnsi="ＭＳ 明朝" w:hint="eastAsia"/>
          <w:sz w:val="22"/>
          <w:szCs w:val="22"/>
        </w:rPr>
        <w:t>（履修免除の範囲）基本研修（講義）（筆記試験に合格した者に限る）、基本研修（演習）及び実地研修（上記研修において修了した行為に限る）</w:t>
      </w:r>
    </w:p>
    <w:p w14:paraId="1F4871F2" w14:textId="77777777" w:rsidR="002C0297" w:rsidRPr="003D46F7" w:rsidRDefault="002C0297" w:rsidP="002C0297">
      <w:pPr>
        <w:ind w:leftChars="200" w:left="640" w:hangingChars="100" w:hanging="220"/>
        <w:jc w:val="left"/>
      </w:pPr>
      <w:r w:rsidRPr="003D46F7">
        <w:rPr>
          <w:rFonts w:ascii="ＭＳ 明朝" w:hAnsi="ＭＳ 明朝" w:hint="eastAsia"/>
          <w:sz w:val="22"/>
          <w:szCs w:val="22"/>
        </w:rPr>
        <w:t xml:space="preserve">カ　</w:t>
      </w:r>
      <w:r w:rsidRPr="003D46F7">
        <w:rPr>
          <w:rFonts w:hint="eastAsia"/>
          <w:sz w:val="22"/>
          <w:szCs w:val="22"/>
        </w:rPr>
        <w:t>社会福祉士及び介護福祉士法施行規則附則</w:t>
      </w:r>
      <w:r w:rsidRPr="003D46F7">
        <w:rPr>
          <w:rFonts w:ascii="ＭＳ 明朝" w:hAnsi="ＭＳ 明朝" w:hint="eastAsia"/>
          <w:sz w:val="22"/>
          <w:szCs w:val="22"/>
        </w:rPr>
        <w:t>（以下「規則」という。）</w:t>
      </w:r>
      <w:r w:rsidRPr="003D46F7">
        <w:rPr>
          <w:rFonts w:hint="eastAsia"/>
          <w:sz w:val="22"/>
          <w:szCs w:val="22"/>
        </w:rPr>
        <w:t>第</w:t>
      </w:r>
      <w:r w:rsidRPr="003D46F7">
        <w:rPr>
          <w:rFonts w:hint="eastAsia"/>
          <w:sz w:val="22"/>
          <w:szCs w:val="22"/>
        </w:rPr>
        <w:t>4</w:t>
      </w:r>
      <w:r w:rsidRPr="003D46F7">
        <w:rPr>
          <w:rFonts w:hint="eastAsia"/>
          <w:sz w:val="22"/>
          <w:szCs w:val="22"/>
        </w:rPr>
        <w:t>条に定める</w:t>
      </w:r>
      <w:r w:rsidRPr="003D46F7">
        <w:rPr>
          <w:rFonts w:ascii="ＭＳ 明朝" w:hAnsi="ＭＳ 明朝" w:hint="eastAsia"/>
          <w:sz w:val="22"/>
          <w:szCs w:val="22"/>
        </w:rPr>
        <w:t>第二号研修の各課程を修了した</w:t>
      </w:r>
      <w:r w:rsidRPr="003D46F7">
        <w:rPr>
          <w:rFonts w:hint="eastAsia"/>
        </w:rPr>
        <w:t>者</w:t>
      </w:r>
    </w:p>
    <w:p w14:paraId="6D17DEB4" w14:textId="297C2F60" w:rsidR="003A08D1" w:rsidRPr="003D46F7" w:rsidRDefault="002C0297" w:rsidP="003A08D1">
      <w:pPr>
        <w:ind w:leftChars="282" w:left="2572" w:hangingChars="900" w:hanging="1980"/>
        <w:jc w:val="left"/>
        <w:rPr>
          <w:rFonts w:ascii="ＭＳ 明朝" w:hAnsi="ＭＳ 明朝"/>
          <w:sz w:val="22"/>
          <w:szCs w:val="22"/>
        </w:rPr>
      </w:pPr>
      <w:r w:rsidRPr="003D46F7">
        <w:rPr>
          <w:rFonts w:ascii="ＭＳ 明朝" w:hAnsi="ＭＳ 明朝" w:hint="eastAsia"/>
          <w:sz w:val="22"/>
          <w:szCs w:val="22"/>
        </w:rPr>
        <w:t>（履修免除の範囲）基本研修（講義）、基本研修（演習）及び実地研修（上記研修において修了した行為に限る）</w:t>
      </w:r>
    </w:p>
    <w:p w14:paraId="1C324EF8" w14:textId="77777777" w:rsidR="003A08D1" w:rsidRPr="003D46F7" w:rsidRDefault="003A08D1" w:rsidP="003A08D1">
      <w:pPr>
        <w:jc w:val="left"/>
        <w:rPr>
          <w:rFonts w:ascii="ＭＳ 明朝" w:hAnsi="ＭＳ 明朝"/>
          <w:sz w:val="22"/>
          <w:szCs w:val="22"/>
        </w:rPr>
      </w:pPr>
    </w:p>
    <w:p w14:paraId="1EBFD541" w14:textId="7BDB5C98" w:rsidR="002C0297" w:rsidRPr="003D46F7" w:rsidRDefault="002C0297" w:rsidP="003A08D1">
      <w:pPr>
        <w:ind w:firstLineChars="100" w:firstLine="220"/>
        <w:jc w:val="left"/>
        <w:rPr>
          <w:rFonts w:ascii="ＭＳ 明朝" w:hAnsi="ＭＳ 明朝"/>
          <w:sz w:val="22"/>
          <w:szCs w:val="22"/>
        </w:rPr>
      </w:pPr>
      <w:r w:rsidRPr="003D46F7">
        <w:rPr>
          <w:rFonts w:ascii="ＭＳ 明朝" w:hAnsi="ＭＳ 明朝" w:hint="eastAsia"/>
          <w:sz w:val="22"/>
          <w:szCs w:val="22"/>
        </w:rPr>
        <w:t>２　特定の者対象の研修</w:t>
      </w:r>
    </w:p>
    <w:p w14:paraId="4064F18F"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ア　平成22年度に厚生労働省から委託を受けて実施された「介護職員等によるたんの吸引等の実施のための試行事業（特定の者対象）」の研修修了者</w:t>
      </w:r>
    </w:p>
    <w:p w14:paraId="7B93D7B5"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w:t>
      </w:r>
    </w:p>
    <w:p w14:paraId="71C73602"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イ　｢平成23年度介護職員等によるたんの吸引等の実施のための研修事業（特定の者対象）の実施について｣（平成23年11月11日障発1111第2号 厚生労働省社会・援護局障害保健福祉部長通知）</w:t>
      </w:r>
    </w:p>
    <w:p w14:paraId="026FE34A"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w:t>
      </w:r>
    </w:p>
    <w:p w14:paraId="196F4B67"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ウ　「ＡＬＳ（筋萎縮性側索硬化症）患者の在宅療養の支援について｣（平成15年7月17日 医政発第0717001号 厚生労働省医政局長通知）に基づくたんの吸引の実施者</w:t>
      </w:r>
    </w:p>
    <w:p w14:paraId="5DAC66C4" w14:textId="77777777" w:rsidR="002C0297" w:rsidRPr="003D46F7" w:rsidRDefault="002C0297" w:rsidP="002C0297">
      <w:pPr>
        <w:ind w:leftChars="300" w:left="2610" w:hangingChars="900" w:hanging="1980"/>
        <w:rPr>
          <w:rFonts w:ascii="ＭＳ 明朝" w:hAnsi="ＭＳ 明朝"/>
          <w:sz w:val="22"/>
          <w:szCs w:val="22"/>
        </w:rPr>
      </w:pPr>
      <w:r w:rsidRPr="003D46F7">
        <w:rPr>
          <w:rFonts w:ascii="ＭＳ 明朝" w:hAnsi="ＭＳ 明朝" w:hint="eastAsia"/>
          <w:sz w:val="22"/>
          <w:szCs w:val="22"/>
        </w:rPr>
        <w:t>（履修免除の範囲）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14:paraId="39EF4E76"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エ　「在宅におけるＡＬＳ以外の療養患者・障害者に対するたんの吸引の取扱いについて」（平成17年3月24日医政発第0324006号 厚生労働省医政局長通知）に基づくたんの吸引の実施者</w:t>
      </w:r>
    </w:p>
    <w:p w14:paraId="2CA1D5DE" w14:textId="77777777" w:rsidR="002C0297" w:rsidRPr="003D46F7" w:rsidRDefault="002C0297" w:rsidP="002C0297">
      <w:pPr>
        <w:ind w:leftChars="300" w:left="2610" w:hangingChars="900" w:hanging="1980"/>
        <w:rPr>
          <w:rFonts w:ascii="ＭＳ 明朝" w:hAnsi="ＭＳ 明朝"/>
          <w:sz w:val="22"/>
          <w:szCs w:val="22"/>
        </w:rPr>
      </w:pPr>
      <w:r w:rsidRPr="003D46F7">
        <w:rPr>
          <w:rFonts w:ascii="ＭＳ 明朝" w:hAnsi="ＭＳ 明朝" w:hint="eastAsia"/>
          <w:sz w:val="22"/>
          <w:szCs w:val="22"/>
        </w:rPr>
        <w:t>（履修免除の範囲）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14:paraId="579666AF" w14:textId="77777777" w:rsidR="002C0297" w:rsidRPr="003D46F7" w:rsidRDefault="002C0297" w:rsidP="002C0297">
      <w:pPr>
        <w:ind w:leftChars="200" w:left="640" w:hangingChars="100" w:hanging="220"/>
        <w:rPr>
          <w:rFonts w:ascii="ＭＳ 明朝" w:hAnsi="ＭＳ 明朝"/>
          <w:sz w:val="22"/>
          <w:szCs w:val="22"/>
        </w:rPr>
      </w:pPr>
      <w:r w:rsidRPr="003D46F7">
        <w:rPr>
          <w:rFonts w:ascii="ＭＳ 明朝" w:hAnsi="ＭＳ 明朝" w:hint="eastAsia"/>
          <w:sz w:val="22"/>
          <w:szCs w:val="22"/>
        </w:rPr>
        <w:t>オ　｢盲・聾・養護学校におけるたんの吸引等の取扱いについて｣（平成16年10月20日医政発第1020008号 厚生労働省医政局長通知）に基づくたんの吸引等の実施者</w:t>
      </w:r>
    </w:p>
    <w:p w14:paraId="3FEE3AE4" w14:textId="77777777" w:rsidR="002C0297" w:rsidRPr="003D46F7" w:rsidRDefault="002C0297" w:rsidP="002C0297">
      <w:pPr>
        <w:ind w:leftChars="300" w:left="2610" w:hangingChars="900" w:hanging="1980"/>
        <w:rPr>
          <w:rFonts w:ascii="ＭＳ 明朝" w:hAnsi="ＭＳ 明朝"/>
          <w:sz w:val="22"/>
          <w:szCs w:val="22"/>
        </w:rPr>
      </w:pPr>
      <w:r w:rsidRPr="003D46F7">
        <w:rPr>
          <w:rFonts w:ascii="ＭＳ 明朝" w:hAnsi="ＭＳ 明朝" w:hint="eastAsia"/>
          <w:sz w:val="22"/>
          <w:szCs w:val="22"/>
        </w:rPr>
        <w:t>（履修免除の範囲）基本研修（気管カニューレ内部の喀痰吸引に関する部分を除く。）</w:t>
      </w:r>
    </w:p>
    <w:p w14:paraId="31560536" w14:textId="77777777" w:rsidR="002C0297" w:rsidRPr="003D46F7" w:rsidRDefault="002C0297" w:rsidP="002C0297">
      <w:pPr>
        <w:ind w:leftChars="200" w:left="603" w:hangingChars="83" w:hanging="183"/>
        <w:rPr>
          <w:rFonts w:ascii="ＭＳ 明朝" w:hAnsi="ＭＳ 明朝"/>
          <w:sz w:val="22"/>
          <w:szCs w:val="22"/>
          <w:shd w:val="pct15" w:color="auto" w:fill="FFFFFF"/>
        </w:rPr>
      </w:pPr>
      <w:r w:rsidRPr="003D46F7">
        <w:rPr>
          <w:rFonts w:ascii="ＭＳ 明朝" w:hAnsi="ＭＳ 明朝" w:hint="eastAsia"/>
          <w:sz w:val="22"/>
          <w:szCs w:val="22"/>
        </w:rPr>
        <w:t>カ　重度訪問介護従業者養成研修統合課程（平成１８年厚生労働省告示第５３８号別表第三）の受講者</w:t>
      </w:r>
    </w:p>
    <w:p w14:paraId="4C12ADED" w14:textId="77777777" w:rsidR="002C0297" w:rsidRPr="003D46F7" w:rsidRDefault="002C0297" w:rsidP="002C0297">
      <w:pPr>
        <w:ind w:firstLineChars="300" w:firstLine="660"/>
        <w:rPr>
          <w:rFonts w:ascii="ＭＳ 明朝" w:hAnsi="ＭＳ 明朝"/>
          <w:sz w:val="22"/>
          <w:szCs w:val="22"/>
        </w:rPr>
      </w:pPr>
      <w:r w:rsidRPr="003D46F7">
        <w:rPr>
          <w:rFonts w:ascii="ＭＳ 明朝" w:hAnsi="ＭＳ 明朝" w:hint="eastAsia"/>
          <w:sz w:val="22"/>
          <w:szCs w:val="22"/>
        </w:rPr>
        <w:t>（履修免除の範囲）基本研修</w:t>
      </w:r>
    </w:p>
    <w:p w14:paraId="03A7379D" w14:textId="77777777" w:rsidR="002C0297" w:rsidRPr="003D46F7" w:rsidRDefault="002C0297" w:rsidP="002C0297">
      <w:pPr>
        <w:ind w:leftChars="210" w:left="661" w:hangingChars="100" w:hanging="220"/>
        <w:rPr>
          <w:rFonts w:ascii="ＭＳ 明朝" w:hAnsi="ＭＳ 明朝"/>
          <w:sz w:val="22"/>
          <w:szCs w:val="22"/>
        </w:rPr>
      </w:pPr>
      <w:r w:rsidRPr="003D46F7">
        <w:rPr>
          <w:rFonts w:ascii="ＭＳ 明朝" w:hAnsi="ＭＳ 明朝" w:hint="eastAsia"/>
          <w:sz w:val="22"/>
          <w:szCs w:val="22"/>
        </w:rPr>
        <w:t xml:space="preserve">キ　</w:t>
      </w:r>
      <w:r w:rsidRPr="003D46F7">
        <w:rPr>
          <w:rFonts w:hint="eastAsia"/>
          <w:sz w:val="22"/>
          <w:szCs w:val="22"/>
        </w:rPr>
        <w:t>規則附則第</w:t>
      </w:r>
      <w:r w:rsidRPr="003D46F7">
        <w:rPr>
          <w:rFonts w:hint="eastAsia"/>
          <w:sz w:val="22"/>
          <w:szCs w:val="22"/>
        </w:rPr>
        <w:t>4</w:t>
      </w:r>
      <w:r w:rsidRPr="003D46F7">
        <w:rPr>
          <w:rFonts w:hint="eastAsia"/>
          <w:sz w:val="22"/>
          <w:szCs w:val="22"/>
        </w:rPr>
        <w:t>条に定める</w:t>
      </w:r>
      <w:r w:rsidRPr="003D46F7">
        <w:rPr>
          <w:rFonts w:ascii="ＭＳ 明朝" w:hAnsi="ＭＳ 明朝" w:hint="eastAsia"/>
          <w:sz w:val="22"/>
          <w:szCs w:val="22"/>
        </w:rPr>
        <w:t>第三号研修修了者が新たな特定の者を対象とする場合</w:t>
      </w:r>
    </w:p>
    <w:p w14:paraId="62AE22D5" w14:textId="3C7591A7" w:rsidR="00F3095D" w:rsidRPr="003D46F7" w:rsidRDefault="002C0297" w:rsidP="002C0297">
      <w:pPr>
        <w:ind w:firstLineChars="200" w:firstLine="440"/>
        <w:rPr>
          <w:rFonts w:ascii="ＭＳ 明朝" w:hAnsi="ＭＳ 明朝"/>
          <w:sz w:val="22"/>
          <w:szCs w:val="22"/>
        </w:rPr>
      </w:pPr>
      <w:r w:rsidRPr="003D46F7">
        <w:rPr>
          <w:rFonts w:ascii="ＭＳ 明朝" w:hAnsi="ＭＳ 明朝" w:hint="eastAsia"/>
          <w:sz w:val="22"/>
          <w:szCs w:val="22"/>
        </w:rPr>
        <w:t>（履修免除の範囲）基本研修</w:t>
      </w:r>
    </w:p>
    <w:sectPr w:rsidR="00F3095D" w:rsidRPr="003D46F7" w:rsidSect="002C029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141B" w14:textId="77777777" w:rsidR="00D42946" w:rsidRDefault="00D42946" w:rsidP="00894ADC">
      <w:r>
        <w:separator/>
      </w:r>
    </w:p>
  </w:endnote>
  <w:endnote w:type="continuationSeparator" w:id="0">
    <w:p w14:paraId="0513C481" w14:textId="77777777" w:rsidR="00D42946" w:rsidRDefault="00D42946" w:rsidP="0089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8E77" w14:textId="77777777" w:rsidR="00D42946" w:rsidRDefault="00D42946" w:rsidP="00894ADC">
      <w:r>
        <w:separator/>
      </w:r>
    </w:p>
  </w:footnote>
  <w:footnote w:type="continuationSeparator" w:id="0">
    <w:p w14:paraId="38FC72E6" w14:textId="77777777" w:rsidR="00D42946" w:rsidRDefault="00D42946" w:rsidP="00894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3F63"/>
    <w:multiLevelType w:val="hybridMultilevel"/>
    <w:tmpl w:val="AC2ECB9C"/>
    <w:lvl w:ilvl="0" w:tplc="7E341ED2">
      <w:start w:val="2"/>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CF49A6"/>
    <w:multiLevelType w:val="hybridMultilevel"/>
    <w:tmpl w:val="3606D358"/>
    <w:lvl w:ilvl="0" w:tplc="61F451B6">
      <w:start w:val="1"/>
      <w:numFmt w:val="bullet"/>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3AB3C5F"/>
    <w:multiLevelType w:val="hybridMultilevel"/>
    <w:tmpl w:val="BF360C72"/>
    <w:lvl w:ilvl="0" w:tplc="92F08938">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75773BD"/>
    <w:multiLevelType w:val="hybridMultilevel"/>
    <w:tmpl w:val="8924C5F0"/>
    <w:lvl w:ilvl="0" w:tplc="A4B2C05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4D107F"/>
    <w:multiLevelType w:val="hybridMultilevel"/>
    <w:tmpl w:val="451E112E"/>
    <w:lvl w:ilvl="0" w:tplc="9C08709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7467FFE"/>
    <w:multiLevelType w:val="hybridMultilevel"/>
    <w:tmpl w:val="F63039B2"/>
    <w:lvl w:ilvl="0" w:tplc="66BCAB1C">
      <w:start w:val="6"/>
      <w:numFmt w:val="aiueo"/>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64C8153D"/>
    <w:multiLevelType w:val="hybridMultilevel"/>
    <w:tmpl w:val="9A461552"/>
    <w:lvl w:ilvl="0" w:tplc="1FC419D6">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A378A1"/>
    <w:multiLevelType w:val="hybridMultilevel"/>
    <w:tmpl w:val="6B56521C"/>
    <w:lvl w:ilvl="0" w:tplc="8E782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CE3604"/>
    <w:multiLevelType w:val="hybridMultilevel"/>
    <w:tmpl w:val="509CE292"/>
    <w:lvl w:ilvl="0" w:tplc="28164556">
      <w:start w:val="4"/>
      <w:numFmt w:val="aiueo"/>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634140684">
    <w:abstractNumId w:val="0"/>
  </w:num>
  <w:num w:numId="2" w16cid:durableId="562986059">
    <w:abstractNumId w:val="4"/>
  </w:num>
  <w:num w:numId="3" w16cid:durableId="1480227294">
    <w:abstractNumId w:val="2"/>
  </w:num>
  <w:num w:numId="4" w16cid:durableId="214313831">
    <w:abstractNumId w:val="6"/>
  </w:num>
  <w:num w:numId="5" w16cid:durableId="2026049812">
    <w:abstractNumId w:val="3"/>
  </w:num>
  <w:num w:numId="6" w16cid:durableId="1393196366">
    <w:abstractNumId w:val="7"/>
  </w:num>
  <w:num w:numId="7" w16cid:durableId="322516362">
    <w:abstractNumId w:val="8"/>
  </w:num>
  <w:num w:numId="8" w16cid:durableId="1380397138">
    <w:abstractNumId w:val="5"/>
  </w:num>
  <w:num w:numId="9" w16cid:durableId="196742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627"/>
    <w:rsid w:val="00000FDB"/>
    <w:rsid w:val="00004738"/>
    <w:rsid w:val="00010808"/>
    <w:rsid w:val="00031D08"/>
    <w:rsid w:val="000353A1"/>
    <w:rsid w:val="0005501A"/>
    <w:rsid w:val="000558BD"/>
    <w:rsid w:val="00063B10"/>
    <w:rsid w:val="00071F80"/>
    <w:rsid w:val="0007597A"/>
    <w:rsid w:val="000841B7"/>
    <w:rsid w:val="000844FA"/>
    <w:rsid w:val="00085F79"/>
    <w:rsid w:val="00093DC1"/>
    <w:rsid w:val="00096C10"/>
    <w:rsid w:val="000A6B0D"/>
    <w:rsid w:val="000B1E10"/>
    <w:rsid w:val="000B6B0A"/>
    <w:rsid w:val="000B6F1F"/>
    <w:rsid w:val="000C427C"/>
    <w:rsid w:val="000C4582"/>
    <w:rsid w:val="000C5277"/>
    <w:rsid w:val="000C625C"/>
    <w:rsid w:val="000C74B8"/>
    <w:rsid w:val="000D6520"/>
    <w:rsid w:val="000D7566"/>
    <w:rsid w:val="000E546E"/>
    <w:rsid w:val="000F73C9"/>
    <w:rsid w:val="00100E1F"/>
    <w:rsid w:val="00102C70"/>
    <w:rsid w:val="00113EC9"/>
    <w:rsid w:val="00117949"/>
    <w:rsid w:val="00124316"/>
    <w:rsid w:val="00124AE0"/>
    <w:rsid w:val="001303B7"/>
    <w:rsid w:val="0013607F"/>
    <w:rsid w:val="00143F5B"/>
    <w:rsid w:val="00147977"/>
    <w:rsid w:val="001504BD"/>
    <w:rsid w:val="00151F76"/>
    <w:rsid w:val="00156D20"/>
    <w:rsid w:val="00166CC0"/>
    <w:rsid w:val="00170478"/>
    <w:rsid w:val="00170EC0"/>
    <w:rsid w:val="00171C76"/>
    <w:rsid w:val="00173570"/>
    <w:rsid w:val="00185821"/>
    <w:rsid w:val="00194153"/>
    <w:rsid w:val="001952A8"/>
    <w:rsid w:val="001A172B"/>
    <w:rsid w:val="001A60E4"/>
    <w:rsid w:val="001B0B35"/>
    <w:rsid w:val="001C2812"/>
    <w:rsid w:val="001D06D1"/>
    <w:rsid w:val="001D1B22"/>
    <w:rsid w:val="001D2328"/>
    <w:rsid w:val="001E05E1"/>
    <w:rsid w:val="001E2197"/>
    <w:rsid w:val="001F7A9D"/>
    <w:rsid w:val="00202E01"/>
    <w:rsid w:val="00204329"/>
    <w:rsid w:val="00213BCE"/>
    <w:rsid w:val="002171C7"/>
    <w:rsid w:val="00224A73"/>
    <w:rsid w:val="0023058A"/>
    <w:rsid w:val="00240D15"/>
    <w:rsid w:val="00244A99"/>
    <w:rsid w:val="002570C7"/>
    <w:rsid w:val="00260B11"/>
    <w:rsid w:val="00264F3E"/>
    <w:rsid w:val="0027057B"/>
    <w:rsid w:val="00274ED8"/>
    <w:rsid w:val="00282C55"/>
    <w:rsid w:val="002847B3"/>
    <w:rsid w:val="0028757B"/>
    <w:rsid w:val="00294794"/>
    <w:rsid w:val="0029506A"/>
    <w:rsid w:val="00296E44"/>
    <w:rsid w:val="002A297D"/>
    <w:rsid w:val="002A2AD0"/>
    <w:rsid w:val="002A4292"/>
    <w:rsid w:val="002A4EBF"/>
    <w:rsid w:val="002B6967"/>
    <w:rsid w:val="002C0297"/>
    <w:rsid w:val="002C223B"/>
    <w:rsid w:val="002C3388"/>
    <w:rsid w:val="002C65DF"/>
    <w:rsid w:val="002C7102"/>
    <w:rsid w:val="002E5F83"/>
    <w:rsid w:val="002F336A"/>
    <w:rsid w:val="002F5677"/>
    <w:rsid w:val="003005E8"/>
    <w:rsid w:val="003036B8"/>
    <w:rsid w:val="00312AB8"/>
    <w:rsid w:val="003142BD"/>
    <w:rsid w:val="00315A01"/>
    <w:rsid w:val="003256B3"/>
    <w:rsid w:val="00331C5F"/>
    <w:rsid w:val="0033421C"/>
    <w:rsid w:val="003440A8"/>
    <w:rsid w:val="00350896"/>
    <w:rsid w:val="003672B8"/>
    <w:rsid w:val="0037452E"/>
    <w:rsid w:val="00375A6B"/>
    <w:rsid w:val="0038145E"/>
    <w:rsid w:val="0038669E"/>
    <w:rsid w:val="003A06C7"/>
    <w:rsid w:val="003A08D1"/>
    <w:rsid w:val="003A39B9"/>
    <w:rsid w:val="003B340B"/>
    <w:rsid w:val="003B5E66"/>
    <w:rsid w:val="003D2872"/>
    <w:rsid w:val="003D46F7"/>
    <w:rsid w:val="003D6797"/>
    <w:rsid w:val="003E1D97"/>
    <w:rsid w:val="003F5B12"/>
    <w:rsid w:val="0040128E"/>
    <w:rsid w:val="004041C3"/>
    <w:rsid w:val="00405770"/>
    <w:rsid w:val="004106A5"/>
    <w:rsid w:val="00416243"/>
    <w:rsid w:val="0042173D"/>
    <w:rsid w:val="00423DD4"/>
    <w:rsid w:val="0042593A"/>
    <w:rsid w:val="00430FC3"/>
    <w:rsid w:val="00447BD7"/>
    <w:rsid w:val="00456C3C"/>
    <w:rsid w:val="004635E5"/>
    <w:rsid w:val="00467086"/>
    <w:rsid w:val="00470975"/>
    <w:rsid w:val="00476465"/>
    <w:rsid w:val="0047694C"/>
    <w:rsid w:val="004771D7"/>
    <w:rsid w:val="00495A27"/>
    <w:rsid w:val="004A1164"/>
    <w:rsid w:val="004B2750"/>
    <w:rsid w:val="004B4422"/>
    <w:rsid w:val="004B46F9"/>
    <w:rsid w:val="004B6586"/>
    <w:rsid w:val="004C01ED"/>
    <w:rsid w:val="004C1EAB"/>
    <w:rsid w:val="004D137E"/>
    <w:rsid w:val="004D2947"/>
    <w:rsid w:val="004D35DD"/>
    <w:rsid w:val="004F1552"/>
    <w:rsid w:val="004F6083"/>
    <w:rsid w:val="00500457"/>
    <w:rsid w:val="00522FCE"/>
    <w:rsid w:val="005230C4"/>
    <w:rsid w:val="005315A5"/>
    <w:rsid w:val="00532F4B"/>
    <w:rsid w:val="00535ACE"/>
    <w:rsid w:val="00542847"/>
    <w:rsid w:val="00570784"/>
    <w:rsid w:val="00572E98"/>
    <w:rsid w:val="005849AE"/>
    <w:rsid w:val="0059534F"/>
    <w:rsid w:val="00596E78"/>
    <w:rsid w:val="005A6FA4"/>
    <w:rsid w:val="005B3E37"/>
    <w:rsid w:val="005B4269"/>
    <w:rsid w:val="005C4031"/>
    <w:rsid w:val="005E567F"/>
    <w:rsid w:val="005E6784"/>
    <w:rsid w:val="005F0038"/>
    <w:rsid w:val="00604111"/>
    <w:rsid w:val="00607BD8"/>
    <w:rsid w:val="00613E20"/>
    <w:rsid w:val="00636C6F"/>
    <w:rsid w:val="006507FA"/>
    <w:rsid w:val="00660B91"/>
    <w:rsid w:val="00670DA3"/>
    <w:rsid w:val="0068364B"/>
    <w:rsid w:val="00686D61"/>
    <w:rsid w:val="006A4458"/>
    <w:rsid w:val="006B7AD2"/>
    <w:rsid w:val="006C320F"/>
    <w:rsid w:val="006C3AC6"/>
    <w:rsid w:val="006D012C"/>
    <w:rsid w:val="006D3A01"/>
    <w:rsid w:val="006D4333"/>
    <w:rsid w:val="006D4849"/>
    <w:rsid w:val="006D5EBD"/>
    <w:rsid w:val="006E5630"/>
    <w:rsid w:val="00703127"/>
    <w:rsid w:val="00711ABF"/>
    <w:rsid w:val="00730107"/>
    <w:rsid w:val="00737FC8"/>
    <w:rsid w:val="00752E89"/>
    <w:rsid w:val="007533C4"/>
    <w:rsid w:val="00762CB7"/>
    <w:rsid w:val="0077032B"/>
    <w:rsid w:val="007837A5"/>
    <w:rsid w:val="00783A0B"/>
    <w:rsid w:val="00785330"/>
    <w:rsid w:val="007969FE"/>
    <w:rsid w:val="00796DC5"/>
    <w:rsid w:val="007A1F1E"/>
    <w:rsid w:val="007B3E70"/>
    <w:rsid w:val="007B40E3"/>
    <w:rsid w:val="007B7346"/>
    <w:rsid w:val="007C7EEE"/>
    <w:rsid w:val="007D263C"/>
    <w:rsid w:val="007D38AF"/>
    <w:rsid w:val="007E2B87"/>
    <w:rsid w:val="007E5FEA"/>
    <w:rsid w:val="00804B85"/>
    <w:rsid w:val="00807745"/>
    <w:rsid w:val="00814D8B"/>
    <w:rsid w:val="00827ECF"/>
    <w:rsid w:val="00830A5B"/>
    <w:rsid w:val="00830FC8"/>
    <w:rsid w:val="008368CB"/>
    <w:rsid w:val="0084206C"/>
    <w:rsid w:val="0085384F"/>
    <w:rsid w:val="00864036"/>
    <w:rsid w:val="00866532"/>
    <w:rsid w:val="00875D93"/>
    <w:rsid w:val="0088463D"/>
    <w:rsid w:val="0088709A"/>
    <w:rsid w:val="008935E9"/>
    <w:rsid w:val="00894ADC"/>
    <w:rsid w:val="008A3325"/>
    <w:rsid w:val="008B76FD"/>
    <w:rsid w:val="008C479D"/>
    <w:rsid w:val="008F037F"/>
    <w:rsid w:val="008F1686"/>
    <w:rsid w:val="008F1953"/>
    <w:rsid w:val="008F53D5"/>
    <w:rsid w:val="008F5BA1"/>
    <w:rsid w:val="0090267B"/>
    <w:rsid w:val="00905E37"/>
    <w:rsid w:val="009069CF"/>
    <w:rsid w:val="00920C3C"/>
    <w:rsid w:val="009306DC"/>
    <w:rsid w:val="0093225A"/>
    <w:rsid w:val="00932D4A"/>
    <w:rsid w:val="00942D20"/>
    <w:rsid w:val="00942F31"/>
    <w:rsid w:val="00943866"/>
    <w:rsid w:val="00943DE6"/>
    <w:rsid w:val="00954901"/>
    <w:rsid w:val="00956F4C"/>
    <w:rsid w:val="00960379"/>
    <w:rsid w:val="009611AF"/>
    <w:rsid w:val="009631D0"/>
    <w:rsid w:val="0096616E"/>
    <w:rsid w:val="00966C2B"/>
    <w:rsid w:val="009679F1"/>
    <w:rsid w:val="0097604C"/>
    <w:rsid w:val="0099164F"/>
    <w:rsid w:val="00994F9A"/>
    <w:rsid w:val="009B5C60"/>
    <w:rsid w:val="009C7219"/>
    <w:rsid w:val="009F399A"/>
    <w:rsid w:val="009F7492"/>
    <w:rsid w:val="009F7F70"/>
    <w:rsid w:val="00A03E93"/>
    <w:rsid w:val="00A079DF"/>
    <w:rsid w:val="00A11495"/>
    <w:rsid w:val="00A30DE7"/>
    <w:rsid w:val="00A445F2"/>
    <w:rsid w:val="00A454D3"/>
    <w:rsid w:val="00A512E4"/>
    <w:rsid w:val="00A51A8E"/>
    <w:rsid w:val="00A52034"/>
    <w:rsid w:val="00A52F6A"/>
    <w:rsid w:val="00A778DB"/>
    <w:rsid w:val="00A93196"/>
    <w:rsid w:val="00A9392E"/>
    <w:rsid w:val="00A9479D"/>
    <w:rsid w:val="00AA2C98"/>
    <w:rsid w:val="00AA7F6A"/>
    <w:rsid w:val="00AB1752"/>
    <w:rsid w:val="00AB42C2"/>
    <w:rsid w:val="00AB5089"/>
    <w:rsid w:val="00AD3B45"/>
    <w:rsid w:val="00AE175A"/>
    <w:rsid w:val="00AE654C"/>
    <w:rsid w:val="00AE687F"/>
    <w:rsid w:val="00AE689B"/>
    <w:rsid w:val="00AE74C9"/>
    <w:rsid w:val="00AF032A"/>
    <w:rsid w:val="00AF0E55"/>
    <w:rsid w:val="00AF3BE9"/>
    <w:rsid w:val="00B02C00"/>
    <w:rsid w:val="00B15090"/>
    <w:rsid w:val="00B22F7F"/>
    <w:rsid w:val="00B263F4"/>
    <w:rsid w:val="00B40D98"/>
    <w:rsid w:val="00B423BB"/>
    <w:rsid w:val="00B5219A"/>
    <w:rsid w:val="00B523FC"/>
    <w:rsid w:val="00B54311"/>
    <w:rsid w:val="00B60739"/>
    <w:rsid w:val="00B6496F"/>
    <w:rsid w:val="00B71FD2"/>
    <w:rsid w:val="00B722CB"/>
    <w:rsid w:val="00B77364"/>
    <w:rsid w:val="00B8173B"/>
    <w:rsid w:val="00B8605F"/>
    <w:rsid w:val="00B87604"/>
    <w:rsid w:val="00B91904"/>
    <w:rsid w:val="00BA722A"/>
    <w:rsid w:val="00BD1E7E"/>
    <w:rsid w:val="00BD6457"/>
    <w:rsid w:val="00BE2D3C"/>
    <w:rsid w:val="00BF3EBF"/>
    <w:rsid w:val="00BF45E2"/>
    <w:rsid w:val="00C01A8D"/>
    <w:rsid w:val="00C063AF"/>
    <w:rsid w:val="00C06751"/>
    <w:rsid w:val="00C10006"/>
    <w:rsid w:val="00C10BB3"/>
    <w:rsid w:val="00C216E0"/>
    <w:rsid w:val="00C26938"/>
    <w:rsid w:val="00C41731"/>
    <w:rsid w:val="00C470B0"/>
    <w:rsid w:val="00C51DE5"/>
    <w:rsid w:val="00C600F8"/>
    <w:rsid w:val="00C72432"/>
    <w:rsid w:val="00C74AF4"/>
    <w:rsid w:val="00C867F9"/>
    <w:rsid w:val="00C94D3D"/>
    <w:rsid w:val="00C95646"/>
    <w:rsid w:val="00CA2FAC"/>
    <w:rsid w:val="00CA65CB"/>
    <w:rsid w:val="00CB3F87"/>
    <w:rsid w:val="00CC0302"/>
    <w:rsid w:val="00CC7227"/>
    <w:rsid w:val="00CD5DA4"/>
    <w:rsid w:val="00CE12F7"/>
    <w:rsid w:val="00CE5F99"/>
    <w:rsid w:val="00D0084A"/>
    <w:rsid w:val="00D144F5"/>
    <w:rsid w:val="00D17627"/>
    <w:rsid w:val="00D21CCD"/>
    <w:rsid w:val="00D24B11"/>
    <w:rsid w:val="00D34857"/>
    <w:rsid w:val="00D360F5"/>
    <w:rsid w:val="00D42946"/>
    <w:rsid w:val="00D50AD5"/>
    <w:rsid w:val="00D51D11"/>
    <w:rsid w:val="00D51EA2"/>
    <w:rsid w:val="00D52C66"/>
    <w:rsid w:val="00D55F31"/>
    <w:rsid w:val="00D63F96"/>
    <w:rsid w:val="00D668AA"/>
    <w:rsid w:val="00D672C3"/>
    <w:rsid w:val="00D70921"/>
    <w:rsid w:val="00D74B87"/>
    <w:rsid w:val="00D751E5"/>
    <w:rsid w:val="00D7794F"/>
    <w:rsid w:val="00D77E26"/>
    <w:rsid w:val="00D81AB1"/>
    <w:rsid w:val="00D846D6"/>
    <w:rsid w:val="00D86607"/>
    <w:rsid w:val="00D871BF"/>
    <w:rsid w:val="00D87D11"/>
    <w:rsid w:val="00D94F5A"/>
    <w:rsid w:val="00D95418"/>
    <w:rsid w:val="00D96697"/>
    <w:rsid w:val="00D973CB"/>
    <w:rsid w:val="00DA21B9"/>
    <w:rsid w:val="00DB524D"/>
    <w:rsid w:val="00DC4CBD"/>
    <w:rsid w:val="00DD1E51"/>
    <w:rsid w:val="00DD2BC0"/>
    <w:rsid w:val="00DD54A4"/>
    <w:rsid w:val="00DE08B7"/>
    <w:rsid w:val="00DE32A2"/>
    <w:rsid w:val="00DF0F61"/>
    <w:rsid w:val="00E10D8C"/>
    <w:rsid w:val="00E15851"/>
    <w:rsid w:val="00E20676"/>
    <w:rsid w:val="00E210CD"/>
    <w:rsid w:val="00E3275F"/>
    <w:rsid w:val="00E33114"/>
    <w:rsid w:val="00E41731"/>
    <w:rsid w:val="00E426BA"/>
    <w:rsid w:val="00E44A5D"/>
    <w:rsid w:val="00E47649"/>
    <w:rsid w:val="00E51667"/>
    <w:rsid w:val="00E53D8B"/>
    <w:rsid w:val="00E555FD"/>
    <w:rsid w:val="00E55644"/>
    <w:rsid w:val="00E5577A"/>
    <w:rsid w:val="00E5667D"/>
    <w:rsid w:val="00E61C79"/>
    <w:rsid w:val="00E62AF2"/>
    <w:rsid w:val="00E674AB"/>
    <w:rsid w:val="00E71F10"/>
    <w:rsid w:val="00E7425A"/>
    <w:rsid w:val="00E74F79"/>
    <w:rsid w:val="00E8131C"/>
    <w:rsid w:val="00E9355C"/>
    <w:rsid w:val="00EA2A7A"/>
    <w:rsid w:val="00EB1EF2"/>
    <w:rsid w:val="00EB4F65"/>
    <w:rsid w:val="00EB74D3"/>
    <w:rsid w:val="00EC09D1"/>
    <w:rsid w:val="00EC2C1E"/>
    <w:rsid w:val="00EE12DA"/>
    <w:rsid w:val="00EE1E90"/>
    <w:rsid w:val="00EE1F4A"/>
    <w:rsid w:val="00EE4649"/>
    <w:rsid w:val="00EE4B6C"/>
    <w:rsid w:val="00EE5AC8"/>
    <w:rsid w:val="00EE6B0C"/>
    <w:rsid w:val="00EF372A"/>
    <w:rsid w:val="00F20708"/>
    <w:rsid w:val="00F22B54"/>
    <w:rsid w:val="00F240E9"/>
    <w:rsid w:val="00F25077"/>
    <w:rsid w:val="00F3095D"/>
    <w:rsid w:val="00F32B03"/>
    <w:rsid w:val="00F35149"/>
    <w:rsid w:val="00F351EF"/>
    <w:rsid w:val="00F522FE"/>
    <w:rsid w:val="00F52AD3"/>
    <w:rsid w:val="00F5519B"/>
    <w:rsid w:val="00F571C1"/>
    <w:rsid w:val="00F6387B"/>
    <w:rsid w:val="00F73547"/>
    <w:rsid w:val="00F735DB"/>
    <w:rsid w:val="00F776FE"/>
    <w:rsid w:val="00F77C56"/>
    <w:rsid w:val="00F91A74"/>
    <w:rsid w:val="00F92326"/>
    <w:rsid w:val="00F932C1"/>
    <w:rsid w:val="00FA1049"/>
    <w:rsid w:val="00FA17E5"/>
    <w:rsid w:val="00FA2AA4"/>
    <w:rsid w:val="00FA6D7F"/>
    <w:rsid w:val="00FA7620"/>
    <w:rsid w:val="00FB0B0B"/>
    <w:rsid w:val="00FB0F05"/>
    <w:rsid w:val="00FB1BA3"/>
    <w:rsid w:val="00FC48E6"/>
    <w:rsid w:val="00FE3C63"/>
    <w:rsid w:val="00FE6A11"/>
    <w:rsid w:val="00FF45B7"/>
    <w:rsid w:val="00FF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B2FA53"/>
  <w15:chartTrackingRefBased/>
  <w15:docId w15:val="{49CF8902-F6AE-4844-B6BE-9695B8D7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1E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63F4"/>
    <w:rPr>
      <w:rFonts w:ascii="Arial" w:eastAsia="ＭＳ ゴシック" w:hAnsi="Arial"/>
      <w:sz w:val="18"/>
      <w:szCs w:val="18"/>
    </w:rPr>
  </w:style>
  <w:style w:type="paragraph" w:customStyle="1" w:styleId="Default">
    <w:name w:val="Default"/>
    <w:rsid w:val="00296E44"/>
    <w:pPr>
      <w:widowControl w:val="0"/>
      <w:autoSpaceDE w:val="0"/>
      <w:autoSpaceDN w:val="0"/>
      <w:adjustRightInd w:val="0"/>
    </w:pPr>
    <w:rPr>
      <w:rFonts w:ascii="ＭＳ ゴシック" w:eastAsia="ＭＳ ゴシック" w:cs="ＭＳ ゴシック"/>
      <w:color w:val="000000"/>
      <w:sz w:val="24"/>
      <w:szCs w:val="24"/>
    </w:rPr>
  </w:style>
  <w:style w:type="paragraph" w:styleId="a4">
    <w:name w:val="Closing"/>
    <w:basedOn w:val="a"/>
    <w:link w:val="a5"/>
    <w:rsid w:val="00B91904"/>
    <w:pPr>
      <w:jc w:val="right"/>
    </w:pPr>
    <w:rPr>
      <w:szCs w:val="22"/>
    </w:rPr>
  </w:style>
  <w:style w:type="character" w:customStyle="1" w:styleId="a5">
    <w:name w:val="結語 (文字)"/>
    <w:link w:val="a4"/>
    <w:locked/>
    <w:rsid w:val="00B91904"/>
    <w:rPr>
      <w:rFonts w:ascii="Century" w:eastAsia="ＭＳ 明朝" w:hAnsi="Century"/>
      <w:kern w:val="2"/>
      <w:sz w:val="21"/>
      <w:szCs w:val="22"/>
      <w:lang w:val="en-US" w:eastAsia="ja-JP" w:bidi="ar-SA"/>
    </w:rPr>
  </w:style>
  <w:style w:type="table" w:styleId="a6">
    <w:name w:val="Table Grid"/>
    <w:basedOn w:val="a1"/>
    <w:rsid w:val="000C52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894ADC"/>
    <w:pPr>
      <w:tabs>
        <w:tab w:val="center" w:pos="4252"/>
        <w:tab w:val="right" w:pos="8504"/>
      </w:tabs>
      <w:snapToGrid w:val="0"/>
    </w:pPr>
  </w:style>
  <w:style w:type="character" w:customStyle="1" w:styleId="a8">
    <w:name w:val="ヘッダー (文字)"/>
    <w:link w:val="a7"/>
    <w:rsid w:val="00894ADC"/>
    <w:rPr>
      <w:kern w:val="2"/>
      <w:sz w:val="21"/>
      <w:szCs w:val="24"/>
    </w:rPr>
  </w:style>
  <w:style w:type="paragraph" w:styleId="a9">
    <w:name w:val="footer"/>
    <w:basedOn w:val="a"/>
    <w:link w:val="aa"/>
    <w:rsid w:val="00894ADC"/>
    <w:pPr>
      <w:tabs>
        <w:tab w:val="center" w:pos="4252"/>
        <w:tab w:val="right" w:pos="8504"/>
      </w:tabs>
      <w:snapToGrid w:val="0"/>
    </w:pPr>
  </w:style>
  <w:style w:type="character" w:customStyle="1" w:styleId="aa">
    <w:name w:val="フッター (文字)"/>
    <w:link w:val="a9"/>
    <w:rsid w:val="00894ADC"/>
    <w:rPr>
      <w:kern w:val="2"/>
      <w:sz w:val="21"/>
      <w:szCs w:val="24"/>
    </w:rPr>
  </w:style>
  <w:style w:type="paragraph" w:styleId="ab">
    <w:name w:val="Date"/>
    <w:basedOn w:val="a"/>
    <w:next w:val="a"/>
    <w:link w:val="ac"/>
    <w:rsid w:val="00EB1EF2"/>
  </w:style>
  <w:style w:type="character" w:customStyle="1" w:styleId="ac">
    <w:name w:val="日付 (文字)"/>
    <w:link w:val="ab"/>
    <w:rsid w:val="00EB1EF2"/>
    <w:rPr>
      <w:kern w:val="2"/>
      <w:sz w:val="21"/>
      <w:szCs w:val="24"/>
    </w:rPr>
  </w:style>
  <w:style w:type="character" w:styleId="ad">
    <w:name w:val="annotation reference"/>
    <w:rsid w:val="00AE175A"/>
    <w:rPr>
      <w:sz w:val="18"/>
      <w:szCs w:val="18"/>
    </w:rPr>
  </w:style>
  <w:style w:type="paragraph" w:styleId="ae">
    <w:name w:val="annotation text"/>
    <w:basedOn w:val="a"/>
    <w:link w:val="af"/>
    <w:rsid w:val="00AE175A"/>
    <w:pPr>
      <w:jc w:val="left"/>
    </w:pPr>
  </w:style>
  <w:style w:type="character" w:customStyle="1" w:styleId="af">
    <w:name w:val="コメント文字列 (文字)"/>
    <w:link w:val="ae"/>
    <w:rsid w:val="00AE175A"/>
    <w:rPr>
      <w:kern w:val="2"/>
      <w:sz w:val="21"/>
      <w:szCs w:val="24"/>
    </w:rPr>
  </w:style>
  <w:style w:type="paragraph" w:styleId="af0">
    <w:name w:val="annotation subject"/>
    <w:basedOn w:val="ae"/>
    <w:next w:val="ae"/>
    <w:link w:val="af1"/>
    <w:rsid w:val="00AE175A"/>
    <w:rPr>
      <w:b/>
      <w:bCs/>
    </w:rPr>
  </w:style>
  <w:style w:type="character" w:customStyle="1" w:styleId="af1">
    <w:name w:val="コメント内容 (文字)"/>
    <w:link w:val="af0"/>
    <w:rsid w:val="00AE175A"/>
    <w:rPr>
      <w:b/>
      <w:bCs/>
      <w:kern w:val="2"/>
      <w:sz w:val="21"/>
      <w:szCs w:val="24"/>
    </w:rPr>
  </w:style>
  <w:style w:type="paragraph" w:styleId="af2">
    <w:name w:val="Revision"/>
    <w:hidden/>
    <w:uiPriority w:val="99"/>
    <w:semiHidden/>
    <w:rsid w:val="00711A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945">
      <w:bodyDiv w:val="1"/>
      <w:marLeft w:val="0"/>
      <w:marRight w:val="0"/>
      <w:marTop w:val="0"/>
      <w:marBottom w:val="0"/>
      <w:divBdr>
        <w:top w:val="none" w:sz="0" w:space="0" w:color="auto"/>
        <w:left w:val="none" w:sz="0" w:space="0" w:color="auto"/>
        <w:bottom w:val="none" w:sz="0" w:space="0" w:color="auto"/>
        <w:right w:val="none" w:sz="0" w:space="0" w:color="auto"/>
      </w:divBdr>
    </w:div>
    <w:div w:id="981544987">
      <w:bodyDiv w:val="1"/>
      <w:marLeft w:val="0"/>
      <w:marRight w:val="0"/>
      <w:marTop w:val="0"/>
      <w:marBottom w:val="0"/>
      <w:divBdr>
        <w:top w:val="none" w:sz="0" w:space="0" w:color="auto"/>
        <w:left w:val="none" w:sz="0" w:space="0" w:color="auto"/>
        <w:bottom w:val="none" w:sz="0" w:space="0" w:color="auto"/>
        <w:right w:val="none" w:sz="0" w:space="0" w:color="auto"/>
      </w:divBdr>
    </w:div>
    <w:div w:id="2099476422">
      <w:bodyDiv w:val="1"/>
      <w:marLeft w:val="0"/>
      <w:marRight w:val="0"/>
      <w:marTop w:val="0"/>
      <w:marBottom w:val="0"/>
      <w:divBdr>
        <w:top w:val="none" w:sz="0" w:space="0" w:color="auto"/>
        <w:left w:val="none" w:sz="0" w:space="0" w:color="auto"/>
        <w:bottom w:val="none" w:sz="0" w:space="0" w:color="auto"/>
        <w:right w:val="none" w:sz="0" w:space="0" w:color="auto"/>
      </w:divBdr>
    </w:div>
    <w:div w:id="20998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AE76-8028-4B6E-B59A-DAF1655D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60</Pages>
  <Words>12883</Words>
  <Characters>12884</Characters>
  <Application>Microsoft Office Word</Application>
  <DocSecurity>0</DocSecurity>
  <Lines>715</Lines>
  <Paragraphs>715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東京都介護支援専門員更新研修事業実施要綱</vt:lpstr>
      <vt:lpstr>東京都介護支援専門員更新研修事業実施要綱</vt:lpstr>
    </vt:vector>
  </TitlesOfParts>
  <Company>TAIMS</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東京都介護支援専門員更新研修事業実施要綱</dc:title>
  <dc:subject/>
  <dc:creator>東京都</dc:creator>
  <cp:keywords/>
  <cp:lastModifiedBy>伊藤　小晴</cp:lastModifiedBy>
  <cp:revision>24</cp:revision>
  <cp:lastPrinted>2022-03-15T11:33:00Z</cp:lastPrinted>
  <dcterms:created xsi:type="dcterms:W3CDTF">2022-03-01T09:22:00Z</dcterms:created>
  <dcterms:modified xsi:type="dcterms:W3CDTF">2026-06-01T06:11:00Z</dcterms:modified>
</cp:coreProperties>
</file>