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65416" w14:textId="3F5583B3" w:rsidR="0047256E" w:rsidRPr="003801E7" w:rsidRDefault="004C4D4C" w:rsidP="003801E7">
      <w:pPr>
        <w:spacing w:line="300" w:lineRule="exact"/>
        <w:rPr>
          <w:sz w:val="24"/>
          <w:szCs w:val="24"/>
        </w:rPr>
      </w:pPr>
      <w:r w:rsidRPr="003801E7">
        <w:rPr>
          <w:rFonts w:hint="eastAsia"/>
          <w:sz w:val="24"/>
          <w:szCs w:val="24"/>
        </w:rPr>
        <w:t>第</w:t>
      </w:r>
      <w:r w:rsidR="00D66B8D">
        <w:rPr>
          <w:rFonts w:hint="eastAsia"/>
          <w:sz w:val="24"/>
          <w:szCs w:val="24"/>
        </w:rPr>
        <w:t>２</w:t>
      </w:r>
      <w:r w:rsidRPr="003801E7">
        <w:rPr>
          <w:rFonts w:hint="eastAsia"/>
          <w:sz w:val="24"/>
          <w:szCs w:val="24"/>
        </w:rPr>
        <w:t>回</w:t>
      </w:r>
      <w:r w:rsidR="003801E7" w:rsidRPr="003801E7">
        <w:rPr>
          <w:rFonts w:hint="eastAsia"/>
          <w:sz w:val="24"/>
          <w:szCs w:val="24"/>
        </w:rPr>
        <w:t xml:space="preserve">　</w:t>
      </w:r>
      <w:r w:rsidRPr="003801E7">
        <w:rPr>
          <w:rFonts w:hint="eastAsia"/>
          <w:sz w:val="24"/>
          <w:szCs w:val="24"/>
        </w:rPr>
        <w:t>困難な問題を抱える女性への支援のための施策の実施に関する</w:t>
      </w:r>
      <w:r w:rsidR="00E96FC0">
        <w:rPr>
          <w:rFonts w:hint="eastAsia"/>
          <w:sz w:val="24"/>
          <w:szCs w:val="24"/>
        </w:rPr>
        <w:t>東京都基本計画推進委員会</w:t>
      </w:r>
      <w:r w:rsidRPr="003801E7">
        <w:rPr>
          <w:rFonts w:hint="eastAsia"/>
          <w:sz w:val="24"/>
          <w:szCs w:val="24"/>
        </w:rPr>
        <w:t>〈議事要旨〉</w:t>
      </w:r>
    </w:p>
    <w:p w14:paraId="04B482F3" w14:textId="77777777" w:rsidR="004C4D4C" w:rsidRPr="00D66B8D" w:rsidRDefault="004C4D4C"/>
    <w:p w14:paraId="1C10452C" w14:textId="77777777" w:rsidR="004C4D4C" w:rsidRDefault="004C4D4C">
      <w:r>
        <w:rPr>
          <w:rFonts w:hint="eastAsia"/>
        </w:rPr>
        <w:t>１　会議概要</w:t>
      </w:r>
    </w:p>
    <w:p w14:paraId="373A78DC" w14:textId="2B4B0638" w:rsidR="004C4D4C" w:rsidRDefault="004C4D4C">
      <w:r>
        <w:rPr>
          <w:rFonts w:hint="eastAsia"/>
        </w:rPr>
        <w:t xml:space="preserve">　　日時：令和</w:t>
      </w:r>
      <w:r w:rsidR="00D66B8D">
        <w:rPr>
          <w:rFonts w:hint="eastAsia"/>
        </w:rPr>
        <w:t>７</w:t>
      </w:r>
      <w:r>
        <w:rPr>
          <w:rFonts w:hint="eastAsia"/>
        </w:rPr>
        <w:t>年</w:t>
      </w:r>
      <w:r w:rsidR="00D66B8D">
        <w:rPr>
          <w:rFonts w:hint="eastAsia"/>
        </w:rPr>
        <w:t>２</w:t>
      </w:r>
      <w:r>
        <w:rPr>
          <w:rFonts w:hint="eastAsia"/>
        </w:rPr>
        <w:t>月</w:t>
      </w:r>
      <w:r w:rsidR="00D66B8D">
        <w:rPr>
          <w:rFonts w:hint="eastAsia"/>
        </w:rPr>
        <w:t>２</w:t>
      </w:r>
      <w:r w:rsidR="00E96FC0">
        <w:rPr>
          <w:rFonts w:hint="eastAsia"/>
        </w:rPr>
        <w:t>０</w:t>
      </w:r>
      <w:r>
        <w:rPr>
          <w:rFonts w:hint="eastAsia"/>
        </w:rPr>
        <w:t>日（</w:t>
      </w:r>
      <w:r w:rsidR="00D66B8D">
        <w:rPr>
          <w:rFonts w:hint="eastAsia"/>
        </w:rPr>
        <w:t>木</w:t>
      </w:r>
      <w:r>
        <w:rPr>
          <w:rFonts w:hint="eastAsia"/>
        </w:rPr>
        <w:t>曜日）１</w:t>
      </w:r>
      <w:r w:rsidR="00D66B8D">
        <w:rPr>
          <w:rFonts w:hint="eastAsia"/>
        </w:rPr>
        <w:t>５</w:t>
      </w:r>
      <w:r>
        <w:rPr>
          <w:rFonts w:hint="eastAsia"/>
        </w:rPr>
        <w:t>時</w:t>
      </w:r>
      <w:r w:rsidR="00D66B8D">
        <w:rPr>
          <w:rFonts w:hint="eastAsia"/>
        </w:rPr>
        <w:t>３</w:t>
      </w:r>
      <w:r>
        <w:rPr>
          <w:rFonts w:hint="eastAsia"/>
        </w:rPr>
        <w:t>０分から</w:t>
      </w:r>
      <w:r w:rsidR="00E96FC0">
        <w:rPr>
          <w:rFonts w:hint="eastAsia"/>
        </w:rPr>
        <w:t>１</w:t>
      </w:r>
      <w:r w:rsidR="00D66B8D">
        <w:rPr>
          <w:rFonts w:hint="eastAsia"/>
        </w:rPr>
        <w:t>７</w:t>
      </w:r>
      <w:r>
        <w:rPr>
          <w:rFonts w:hint="eastAsia"/>
        </w:rPr>
        <w:t>時</w:t>
      </w:r>
      <w:r w:rsidR="00D66B8D">
        <w:rPr>
          <w:rFonts w:hint="eastAsia"/>
        </w:rPr>
        <w:t>３</w:t>
      </w:r>
      <w:r w:rsidR="003756B9">
        <w:rPr>
          <w:rFonts w:hint="eastAsia"/>
        </w:rPr>
        <w:t>０</w:t>
      </w:r>
      <w:r>
        <w:rPr>
          <w:rFonts w:hint="eastAsia"/>
        </w:rPr>
        <w:t>分まで</w:t>
      </w:r>
    </w:p>
    <w:p w14:paraId="593B5B86" w14:textId="6E723352" w:rsidR="004C4D4C" w:rsidRDefault="004C4D4C">
      <w:r>
        <w:rPr>
          <w:rFonts w:hint="eastAsia"/>
        </w:rPr>
        <w:t xml:space="preserve">　　場所：都庁第</w:t>
      </w:r>
      <w:r w:rsidR="00E96FC0">
        <w:rPr>
          <w:rFonts w:hint="eastAsia"/>
        </w:rPr>
        <w:t>一</w:t>
      </w:r>
      <w:r>
        <w:rPr>
          <w:rFonts w:hint="eastAsia"/>
        </w:rPr>
        <w:t>本庁舎</w:t>
      </w:r>
      <w:r w:rsidR="00D66B8D">
        <w:rPr>
          <w:rFonts w:hint="eastAsia"/>
        </w:rPr>
        <w:t>２５</w:t>
      </w:r>
      <w:r>
        <w:rPr>
          <w:rFonts w:hint="eastAsia"/>
        </w:rPr>
        <w:t xml:space="preserve">階　</w:t>
      </w:r>
      <w:r w:rsidR="00D66B8D">
        <w:rPr>
          <w:rFonts w:hint="eastAsia"/>
        </w:rPr>
        <w:t>１１５</w:t>
      </w:r>
      <w:r>
        <w:rPr>
          <w:rFonts w:hint="eastAsia"/>
        </w:rPr>
        <w:t>会議室</w:t>
      </w:r>
    </w:p>
    <w:p w14:paraId="55330815" w14:textId="77777777" w:rsidR="00696C40" w:rsidRDefault="00696C40">
      <w:r>
        <w:rPr>
          <w:rFonts w:hint="eastAsia"/>
        </w:rPr>
        <w:t xml:space="preserve">　</w:t>
      </w:r>
    </w:p>
    <w:p w14:paraId="21C9F6C1" w14:textId="77777777" w:rsidR="004C4D4C" w:rsidRDefault="004C4D4C">
      <w:r>
        <w:rPr>
          <w:rFonts w:hint="eastAsia"/>
        </w:rPr>
        <w:t>２　議事内容</w:t>
      </w:r>
    </w:p>
    <w:p w14:paraId="40E795B0" w14:textId="77777777" w:rsidR="00D66B8D" w:rsidRDefault="00D66B8D" w:rsidP="00D66B8D">
      <w:pPr>
        <w:pStyle w:val="a3"/>
        <w:numPr>
          <w:ilvl w:val="0"/>
          <w:numId w:val="1"/>
        </w:numPr>
        <w:ind w:leftChars="0"/>
      </w:pPr>
      <w:bookmarkStart w:id="0" w:name="_Hlk193035602"/>
      <w:r>
        <w:rPr>
          <w:rFonts w:hint="eastAsia"/>
        </w:rPr>
        <w:t>「困難な問題を抱える女性への支援のための施策の実施に関する東京都基本計画」における指標の状況等</w:t>
      </w:r>
    </w:p>
    <w:p w14:paraId="326BFE90" w14:textId="33398672" w:rsidR="009A124C" w:rsidRDefault="00DD6EB2" w:rsidP="00D66B8D">
      <w:pPr>
        <w:pStyle w:val="a3"/>
        <w:ind w:leftChars="0" w:left="720"/>
      </w:pPr>
      <w:r>
        <w:rPr>
          <w:rFonts w:hint="eastAsia"/>
        </w:rPr>
        <w:t>【</w:t>
      </w:r>
      <w:r w:rsidR="009A124C">
        <w:rPr>
          <w:rFonts w:hint="eastAsia"/>
        </w:rPr>
        <w:t>事務局から</w:t>
      </w:r>
      <w:r w:rsidR="006932AC">
        <w:rPr>
          <w:rFonts w:hint="eastAsia"/>
        </w:rPr>
        <w:t>の</w:t>
      </w:r>
      <w:r w:rsidR="009A124C">
        <w:rPr>
          <w:rFonts w:hint="eastAsia"/>
        </w:rPr>
        <w:t>説明</w:t>
      </w:r>
      <w:r>
        <w:rPr>
          <w:rFonts w:hint="eastAsia"/>
        </w:rPr>
        <w:t>】</w:t>
      </w:r>
    </w:p>
    <w:bookmarkEnd w:id="0"/>
    <w:p w14:paraId="6E934745" w14:textId="47A55F71" w:rsidR="00D66B8D" w:rsidRDefault="00D66B8D" w:rsidP="00D66B8D">
      <w:pPr>
        <w:ind w:leftChars="300" w:left="840" w:hangingChars="100" w:hanging="210"/>
      </w:pPr>
      <w:r>
        <w:rPr>
          <w:rFonts w:hint="eastAsia"/>
        </w:rPr>
        <w:t>・本計画に記載した６つの指標の令和６年度速報値の状況について説明する。</w:t>
      </w:r>
    </w:p>
    <w:p w14:paraId="6CF74080" w14:textId="4571FB2D" w:rsidR="00D66B8D" w:rsidRDefault="00C622F3" w:rsidP="00D66B8D">
      <w:pPr>
        <w:ind w:leftChars="300" w:left="840" w:hangingChars="100" w:hanging="210"/>
      </w:pPr>
      <w:r>
        <w:rPr>
          <w:rFonts w:hint="eastAsia"/>
        </w:rPr>
        <w:t>・</w:t>
      </w:r>
      <w:r w:rsidR="00D66B8D">
        <w:rPr>
          <w:rFonts w:hint="eastAsia"/>
        </w:rPr>
        <w:t>指標①「女性相談支援センターが行う個別ケース検討会議に本人が参加する割合」は、</w:t>
      </w:r>
      <w:r w:rsidR="001B6374">
        <w:rPr>
          <w:rFonts w:hint="eastAsia"/>
        </w:rPr>
        <w:t>１２</w:t>
      </w:r>
      <w:r w:rsidR="00D66B8D">
        <w:t>月までの開催分について、９割を超える実績となって</w:t>
      </w:r>
      <w:r w:rsidR="00D66B8D">
        <w:rPr>
          <w:rFonts w:hint="eastAsia"/>
        </w:rPr>
        <w:t>いる</w:t>
      </w:r>
      <w:r w:rsidR="00D66B8D">
        <w:t>。</w:t>
      </w:r>
      <w:r w:rsidR="00D66B8D">
        <w:rPr>
          <w:rFonts w:hint="eastAsia"/>
        </w:rPr>
        <w:t>差引き６回につ</w:t>
      </w:r>
      <w:r>
        <w:rPr>
          <w:rFonts w:hint="eastAsia"/>
        </w:rPr>
        <w:t>い</w:t>
      </w:r>
      <w:r w:rsidR="00D66B8D">
        <w:rPr>
          <w:rFonts w:hint="eastAsia"/>
        </w:rPr>
        <w:t>ても、本人の意思や健康状態などから、支援方針に関する意向を事前に確認しており、本人参加と事前の意向確認を加え</w:t>
      </w:r>
      <w:r w:rsidR="00D66B8D">
        <w:t>100％の実施率となって</w:t>
      </w:r>
      <w:r w:rsidR="007650B6">
        <w:rPr>
          <w:rFonts w:hint="eastAsia"/>
        </w:rPr>
        <w:t>いる</w:t>
      </w:r>
      <w:r w:rsidR="00D66B8D">
        <w:t>。</w:t>
      </w:r>
    </w:p>
    <w:p w14:paraId="64726CD4" w14:textId="40BDC71D" w:rsidR="00D66B8D" w:rsidRDefault="00C622F3" w:rsidP="00D66B8D">
      <w:pPr>
        <w:ind w:leftChars="300" w:left="840" w:hangingChars="100" w:hanging="210"/>
      </w:pPr>
      <w:r>
        <w:rPr>
          <w:rFonts w:hint="eastAsia"/>
        </w:rPr>
        <w:t>・</w:t>
      </w:r>
      <w:r w:rsidR="00D66B8D">
        <w:rPr>
          <w:rFonts w:hint="eastAsia"/>
        </w:rPr>
        <w:t>指標②「一時保護委託先の数」は、今年度３か所増えて、</w:t>
      </w:r>
      <w:r w:rsidR="001B6374">
        <w:rPr>
          <w:rFonts w:hint="eastAsia"/>
        </w:rPr>
        <w:t>１０</w:t>
      </w:r>
      <w:r w:rsidR="00D66B8D">
        <w:t>か所と</w:t>
      </w:r>
      <w:r w:rsidR="007650B6">
        <w:rPr>
          <w:rFonts w:hint="eastAsia"/>
        </w:rPr>
        <w:t>なった</w:t>
      </w:r>
      <w:r w:rsidR="00D66B8D">
        <w:t>。</w:t>
      </w:r>
    </w:p>
    <w:p w14:paraId="14C5E473" w14:textId="4BF2D9B1" w:rsidR="00D66B8D" w:rsidRDefault="00D66B8D" w:rsidP="007650B6">
      <w:pPr>
        <w:ind w:leftChars="400" w:left="840"/>
      </w:pPr>
      <w:r>
        <w:rPr>
          <w:rFonts w:hint="eastAsia"/>
        </w:rPr>
        <w:t>同伴児童が中学生以上の男子の場合でも一時保護が可能な体制を整えることができた。</w:t>
      </w:r>
    </w:p>
    <w:p w14:paraId="6B5B03D3" w14:textId="656DF7AB" w:rsidR="00D66B8D" w:rsidRDefault="00C622F3" w:rsidP="00D66B8D">
      <w:pPr>
        <w:ind w:leftChars="300" w:left="840" w:hangingChars="100" w:hanging="210"/>
      </w:pPr>
      <w:r>
        <w:rPr>
          <w:rFonts w:hint="eastAsia"/>
        </w:rPr>
        <w:t>・</w:t>
      </w:r>
      <w:r w:rsidR="00D66B8D">
        <w:rPr>
          <w:rFonts w:hint="eastAsia"/>
        </w:rPr>
        <w:t>指標③「女性相談支援センターが実施する研修に参加した女性相談支援員の数」は、１月末時点、研修内容別の実人数で</w:t>
      </w:r>
      <w:r w:rsidR="001B6374">
        <w:rPr>
          <w:rFonts w:hint="eastAsia"/>
        </w:rPr>
        <w:t>２２９</w:t>
      </w:r>
      <w:r w:rsidR="00D66B8D">
        <w:t>人となって</w:t>
      </w:r>
      <w:r w:rsidR="007650B6">
        <w:rPr>
          <w:rFonts w:hint="eastAsia"/>
        </w:rPr>
        <w:t>おり、今年度これから実施する予定の研修を</w:t>
      </w:r>
      <w:r>
        <w:rPr>
          <w:rFonts w:hint="eastAsia"/>
        </w:rPr>
        <w:t>加えた</w:t>
      </w:r>
      <w:r w:rsidR="00D66B8D">
        <w:rPr>
          <w:rFonts w:hint="eastAsia"/>
        </w:rPr>
        <w:t>年度末の実績としてはもう少し増える予定</w:t>
      </w:r>
      <w:r w:rsidR="007650B6">
        <w:rPr>
          <w:rFonts w:hint="eastAsia"/>
        </w:rPr>
        <w:t>である</w:t>
      </w:r>
      <w:r w:rsidR="00D66B8D">
        <w:rPr>
          <w:rFonts w:hint="eastAsia"/>
        </w:rPr>
        <w:t>。</w:t>
      </w:r>
    </w:p>
    <w:p w14:paraId="7781E059" w14:textId="16085C93" w:rsidR="00D66B8D" w:rsidRDefault="00C622F3" w:rsidP="007650B6">
      <w:pPr>
        <w:ind w:leftChars="400" w:left="840"/>
      </w:pPr>
      <w:r>
        <w:rPr>
          <w:rFonts w:hint="eastAsia"/>
        </w:rPr>
        <w:t>・</w:t>
      </w:r>
      <w:r w:rsidR="00D66B8D">
        <w:rPr>
          <w:rFonts w:hint="eastAsia"/>
        </w:rPr>
        <w:t>指標④「協働する民間団体数」の東京都分につ</w:t>
      </w:r>
      <w:r>
        <w:rPr>
          <w:rFonts w:hint="eastAsia"/>
        </w:rPr>
        <w:t>い</w:t>
      </w:r>
      <w:r w:rsidR="00D66B8D">
        <w:rPr>
          <w:rFonts w:hint="eastAsia"/>
        </w:rPr>
        <w:t>ては、</w:t>
      </w:r>
      <w:r w:rsidR="007650B6">
        <w:rPr>
          <w:rFonts w:hint="eastAsia"/>
        </w:rPr>
        <w:t>指標②の</w:t>
      </w:r>
      <w:r w:rsidR="00D66B8D">
        <w:rPr>
          <w:rFonts w:hint="eastAsia"/>
        </w:rPr>
        <w:t>一時保護を委託している施設等以外の団体を計上して</w:t>
      </w:r>
      <w:r w:rsidR="007650B6">
        <w:rPr>
          <w:rFonts w:hint="eastAsia"/>
        </w:rPr>
        <w:t>いる</w:t>
      </w:r>
      <w:r w:rsidR="00D66B8D">
        <w:rPr>
          <w:rFonts w:hint="eastAsia"/>
        </w:rPr>
        <w:t>。</w:t>
      </w:r>
      <w:r w:rsidRPr="00C622F3">
        <w:rPr>
          <w:rFonts w:hint="eastAsia"/>
        </w:rPr>
        <w:t>若年被害女性等支援事</w:t>
      </w:r>
      <w:r w:rsidR="00D66B8D">
        <w:rPr>
          <w:rFonts w:hint="eastAsia"/>
        </w:rPr>
        <w:t>業の補助団体５団体を含めて、合計</w:t>
      </w:r>
      <w:r w:rsidR="000C6202">
        <w:rPr>
          <w:rFonts w:hint="eastAsia"/>
        </w:rPr>
        <w:t>１１</w:t>
      </w:r>
      <w:r w:rsidR="00D66B8D">
        <w:t>の団体と連携・協働して</w:t>
      </w:r>
      <w:r w:rsidR="001B6374">
        <w:rPr>
          <w:rFonts w:hint="eastAsia"/>
        </w:rPr>
        <w:t>いる</w:t>
      </w:r>
      <w:r w:rsidR="00D66B8D">
        <w:t>。</w:t>
      </w:r>
    </w:p>
    <w:p w14:paraId="334684F2" w14:textId="0E7F6045" w:rsidR="00D66B8D" w:rsidRDefault="00C622F3" w:rsidP="00D66B8D">
      <w:pPr>
        <w:ind w:leftChars="300" w:left="840" w:hangingChars="100" w:hanging="210"/>
      </w:pPr>
      <w:r>
        <w:rPr>
          <w:rFonts w:hint="eastAsia"/>
        </w:rPr>
        <w:t>・指標④「協働する民間団体数」</w:t>
      </w:r>
      <w:r w:rsidR="00D66B8D">
        <w:rPr>
          <w:rFonts w:hint="eastAsia"/>
        </w:rPr>
        <w:t>の区市町村分</w:t>
      </w:r>
      <w:r w:rsidR="002C72E5">
        <w:rPr>
          <w:rFonts w:hint="eastAsia"/>
        </w:rPr>
        <w:t>について、</w:t>
      </w:r>
      <w:r w:rsidR="00D66B8D">
        <w:rPr>
          <w:rFonts w:hint="eastAsia"/>
        </w:rPr>
        <w:t>委託・補助・協定締結の</w:t>
      </w:r>
      <w:r w:rsidR="00AE1569">
        <w:rPr>
          <w:rFonts w:hint="eastAsia"/>
        </w:rPr>
        <w:t>１１０</w:t>
      </w:r>
      <w:r w:rsidR="00D66B8D">
        <w:t>団体には、母子生活支援施設を運営する社会福祉法人への緊急一時保護事業の委託先などが含まれ</w:t>
      </w:r>
      <w:r w:rsidR="002C72E5">
        <w:rPr>
          <w:rFonts w:hint="eastAsia"/>
        </w:rPr>
        <w:t>ている</w:t>
      </w:r>
      <w:r w:rsidR="00D66B8D">
        <w:t>。</w:t>
      </w:r>
      <w:r w:rsidR="00D66B8D">
        <w:rPr>
          <w:rFonts w:hint="eastAsia"/>
        </w:rPr>
        <w:t xml:space="preserve">　支援調整会議、ないし支援調整会議として活用予定の会議の構成員に入っている民間団体は、４自治体で計</w:t>
      </w:r>
      <w:r w:rsidR="00AE1569">
        <w:rPr>
          <w:rFonts w:hint="eastAsia"/>
        </w:rPr>
        <w:t>２２</w:t>
      </w:r>
      <w:r w:rsidR="00D66B8D">
        <w:t>団体</w:t>
      </w:r>
      <w:r w:rsidR="002C72E5">
        <w:rPr>
          <w:rFonts w:hint="eastAsia"/>
        </w:rPr>
        <w:t>であり、</w:t>
      </w:r>
      <w:r w:rsidR="00D66B8D">
        <w:rPr>
          <w:rFonts w:hint="eastAsia"/>
        </w:rPr>
        <w:t>当該４自治体に御協力いただき、状況を</w:t>
      </w:r>
      <w:r w:rsidR="002C72E5">
        <w:rPr>
          <w:rFonts w:hint="eastAsia"/>
        </w:rPr>
        <w:t>資料に記載している</w:t>
      </w:r>
      <w:r w:rsidR="00D66B8D">
        <w:rPr>
          <w:rFonts w:hint="eastAsia"/>
        </w:rPr>
        <w:t>。</w:t>
      </w:r>
    </w:p>
    <w:p w14:paraId="71E123FE" w14:textId="479CE3F3" w:rsidR="00D66B8D" w:rsidRDefault="00C622F3" w:rsidP="00D66B8D">
      <w:pPr>
        <w:ind w:leftChars="300" w:left="840" w:hangingChars="100" w:hanging="210"/>
      </w:pPr>
      <w:r>
        <w:rPr>
          <w:rFonts w:hint="eastAsia"/>
        </w:rPr>
        <w:t>・</w:t>
      </w:r>
      <w:r w:rsidR="00D66B8D">
        <w:rPr>
          <w:rFonts w:hint="eastAsia"/>
        </w:rPr>
        <w:t>指標⑤「基本計画を策定している区市町村数」は「策定済」が７</w:t>
      </w:r>
      <w:r w:rsidR="002C72E5">
        <w:rPr>
          <w:rFonts w:hint="eastAsia"/>
        </w:rPr>
        <w:t>、</w:t>
      </w:r>
      <w:r w:rsidR="00D66B8D">
        <w:rPr>
          <w:rFonts w:hint="eastAsia"/>
        </w:rPr>
        <w:t>「今後策定予定」が</w:t>
      </w:r>
      <w:r w:rsidR="00AE1569">
        <w:rPr>
          <w:rFonts w:hint="eastAsia"/>
        </w:rPr>
        <w:t>２７</w:t>
      </w:r>
      <w:r w:rsidR="002C72E5">
        <w:rPr>
          <w:rFonts w:hint="eastAsia"/>
        </w:rPr>
        <w:t>だが、</w:t>
      </w:r>
      <w:r w:rsidR="00D66B8D">
        <w:rPr>
          <w:rFonts w:hint="eastAsia"/>
        </w:rPr>
        <w:t>男女共同参画計画などと関連の深い他の分野の計画と一体的に策定する自治体が多</w:t>
      </w:r>
      <w:r w:rsidR="002C72E5">
        <w:rPr>
          <w:rFonts w:hint="eastAsia"/>
        </w:rPr>
        <w:t>い。</w:t>
      </w:r>
      <w:r w:rsidR="00D66B8D">
        <w:rPr>
          <w:rFonts w:hint="eastAsia"/>
        </w:rPr>
        <w:t>策定予定が未定の自治体からは「担当部署が決まっていない」などの理由が挙げら</w:t>
      </w:r>
      <w:r w:rsidR="002C72E5">
        <w:rPr>
          <w:rFonts w:hint="eastAsia"/>
        </w:rPr>
        <w:t>れている。</w:t>
      </w:r>
    </w:p>
    <w:p w14:paraId="605BCDB4" w14:textId="68E1B38C" w:rsidR="002C72E5" w:rsidRDefault="00C622F3" w:rsidP="002C72E5">
      <w:pPr>
        <w:ind w:leftChars="300" w:left="840" w:hangingChars="100" w:hanging="210"/>
      </w:pPr>
      <w:r>
        <w:rPr>
          <w:rFonts w:hint="eastAsia"/>
        </w:rPr>
        <w:t>・</w:t>
      </w:r>
      <w:r w:rsidR="00D66B8D">
        <w:rPr>
          <w:rFonts w:hint="eastAsia"/>
        </w:rPr>
        <w:t>指標⑥「支援調整会議を設置している区市町村数」は「設置済」が４</w:t>
      </w:r>
      <w:r w:rsidR="002C72E5">
        <w:rPr>
          <w:rFonts w:hint="eastAsia"/>
        </w:rPr>
        <w:t>、</w:t>
      </w:r>
      <w:r w:rsidR="00D66B8D">
        <w:rPr>
          <w:rFonts w:hint="eastAsia"/>
        </w:rPr>
        <w:t>「今後設置予定」が</w:t>
      </w:r>
      <w:r w:rsidR="00AE1569">
        <w:rPr>
          <w:rFonts w:hint="eastAsia"/>
        </w:rPr>
        <w:t>１５</w:t>
      </w:r>
      <w:r w:rsidR="002C72E5">
        <w:rPr>
          <w:rFonts w:hint="eastAsia"/>
        </w:rPr>
        <w:t>であり、</w:t>
      </w:r>
      <w:r w:rsidR="00D66B8D">
        <w:rPr>
          <w:rFonts w:hint="eastAsia"/>
        </w:rPr>
        <w:t>既存の他の会議を活用する自治体と、女性支援法に基づく支援調整会議を新たに設置する自治体が約半数程度ずつとなって</w:t>
      </w:r>
      <w:r w:rsidR="002C72E5">
        <w:rPr>
          <w:rFonts w:hint="eastAsia"/>
        </w:rPr>
        <w:t>いる。</w:t>
      </w:r>
      <w:r w:rsidR="00D66B8D">
        <w:rPr>
          <w:rFonts w:hint="eastAsia"/>
        </w:rPr>
        <w:t>設置予定が</w:t>
      </w:r>
      <w:r w:rsidR="00D66B8D">
        <w:rPr>
          <w:rFonts w:hint="eastAsia"/>
        </w:rPr>
        <w:lastRenderedPageBreak/>
        <w:t>未定とされた自治体からは、基本計画と同様に「担当部署が決まっていない」などの理由が挙げられて</w:t>
      </w:r>
      <w:r w:rsidR="002C72E5">
        <w:rPr>
          <w:rFonts w:hint="eastAsia"/>
        </w:rPr>
        <w:t>いる。</w:t>
      </w:r>
    </w:p>
    <w:p w14:paraId="78602431" w14:textId="5482D64F" w:rsidR="002C72E5" w:rsidRPr="00EB3BCC" w:rsidRDefault="002C72E5" w:rsidP="00D510A7">
      <w:pPr>
        <w:autoSpaceDE w:val="0"/>
        <w:autoSpaceDN w:val="0"/>
        <w:ind w:leftChars="300" w:left="840" w:hangingChars="100" w:hanging="210"/>
        <w:rPr>
          <w:rFonts w:hAnsi="ＭＳ 明朝"/>
        </w:rPr>
      </w:pPr>
      <w:r>
        <w:rPr>
          <w:rFonts w:hint="eastAsia"/>
        </w:rPr>
        <w:t>・</w:t>
      </w:r>
      <w:r w:rsidRPr="00EB3BCC">
        <w:rPr>
          <w:rFonts w:hAnsi="ＭＳ 明朝" w:hint="eastAsia"/>
        </w:rPr>
        <w:t>資料３の別添に</w:t>
      </w:r>
      <w:r>
        <w:rPr>
          <w:rFonts w:hAnsi="ＭＳ 明朝" w:hint="eastAsia"/>
        </w:rPr>
        <w:t>「</w:t>
      </w:r>
      <w:r w:rsidRPr="00EB3BCC">
        <w:rPr>
          <w:rFonts w:hAnsi="ＭＳ 明朝" w:hint="eastAsia"/>
        </w:rPr>
        <w:t>区市町村における緊急</w:t>
      </w:r>
      <w:r>
        <w:rPr>
          <w:rFonts w:hAnsi="ＭＳ 明朝" w:hint="eastAsia"/>
        </w:rPr>
        <w:t>一時保護</w:t>
      </w:r>
      <w:r w:rsidRPr="00EB3BCC">
        <w:rPr>
          <w:rFonts w:hAnsi="ＭＳ 明朝" w:hint="eastAsia"/>
        </w:rPr>
        <w:t>の実施状況</w:t>
      </w:r>
      <w:r>
        <w:rPr>
          <w:rFonts w:hAnsi="ＭＳ 明朝" w:hint="eastAsia"/>
        </w:rPr>
        <w:t>」をまとめており、</w:t>
      </w:r>
      <w:r w:rsidRPr="00EB3BCC">
        <w:rPr>
          <w:rFonts w:hAnsi="ＭＳ 明朝" w:hint="eastAsia"/>
        </w:rPr>
        <w:t>関連する数値として説明す</w:t>
      </w:r>
      <w:r>
        <w:rPr>
          <w:rFonts w:hAnsi="ＭＳ 明朝" w:hint="eastAsia"/>
        </w:rPr>
        <w:t>る</w:t>
      </w:r>
      <w:r w:rsidRPr="00EB3BCC">
        <w:rPr>
          <w:rFonts w:hAnsi="ＭＳ 明朝" w:hint="eastAsia"/>
        </w:rPr>
        <w:t>。女性相談支援センターの一時保護の件数につ</w:t>
      </w:r>
      <w:r>
        <w:rPr>
          <w:rFonts w:hAnsi="ＭＳ 明朝" w:hint="eastAsia"/>
        </w:rPr>
        <w:t>いては、</w:t>
      </w:r>
      <w:r w:rsidRPr="002C6EB7">
        <w:rPr>
          <w:rFonts w:hAnsi="ＭＳ 明朝" w:hint="eastAsia"/>
        </w:rPr>
        <w:t>DVによる一時保護</w:t>
      </w:r>
      <w:r w:rsidR="00E25CB1">
        <w:rPr>
          <w:rFonts w:hAnsi="ＭＳ 明朝" w:hint="eastAsia"/>
        </w:rPr>
        <w:t>が</w:t>
      </w:r>
      <w:r w:rsidRPr="00EB3BCC">
        <w:rPr>
          <w:rFonts w:hAnsi="ＭＳ 明朝" w:hint="eastAsia"/>
        </w:rPr>
        <w:t>年々減少傾向であるのに対して、自治体の緊急</w:t>
      </w:r>
      <w:r>
        <w:rPr>
          <w:rFonts w:hAnsi="ＭＳ 明朝" w:hint="eastAsia"/>
        </w:rPr>
        <w:t>一時保護</w:t>
      </w:r>
      <w:r w:rsidRPr="00EB3BCC">
        <w:rPr>
          <w:rFonts w:hAnsi="ＭＳ 明朝" w:hint="eastAsia"/>
        </w:rPr>
        <w:t>事業の件数につ</w:t>
      </w:r>
      <w:r w:rsidR="00E25CB1">
        <w:rPr>
          <w:rFonts w:hAnsi="ＭＳ 明朝" w:hint="eastAsia"/>
        </w:rPr>
        <w:t>いて</w:t>
      </w:r>
      <w:r w:rsidRPr="00EB3BCC">
        <w:rPr>
          <w:rFonts w:hAnsi="ＭＳ 明朝" w:hint="eastAsia"/>
        </w:rPr>
        <w:t>平成</w:t>
      </w:r>
      <w:r w:rsidR="00AE1569">
        <w:rPr>
          <w:rFonts w:hAnsi="ＭＳ 明朝" w:hint="eastAsia"/>
        </w:rPr>
        <w:t>２６</w:t>
      </w:r>
      <w:r w:rsidRPr="00EB3BCC">
        <w:rPr>
          <w:rFonts w:hAnsi="ＭＳ 明朝" w:hint="eastAsia"/>
        </w:rPr>
        <w:t>年度から令和５年度</w:t>
      </w:r>
      <w:r w:rsidR="00AE1569">
        <w:rPr>
          <w:rFonts w:hAnsi="ＭＳ 明朝" w:hint="eastAsia"/>
        </w:rPr>
        <w:t>ま</w:t>
      </w:r>
      <w:r w:rsidR="00E25CB1">
        <w:rPr>
          <w:rFonts w:hAnsi="ＭＳ 明朝" w:hint="eastAsia"/>
        </w:rPr>
        <w:t>で</w:t>
      </w:r>
      <w:r w:rsidRPr="00EB3BCC">
        <w:rPr>
          <w:rFonts w:hAnsi="ＭＳ 明朝" w:hint="eastAsia"/>
        </w:rPr>
        <w:t>、ほぼ横ばいとなって</w:t>
      </w:r>
      <w:r w:rsidR="00E25CB1">
        <w:rPr>
          <w:rFonts w:hAnsi="ＭＳ 明朝" w:hint="eastAsia"/>
        </w:rPr>
        <w:t>いる</w:t>
      </w:r>
      <w:r w:rsidRPr="00EB3BCC">
        <w:rPr>
          <w:rFonts w:hAnsi="ＭＳ 明朝" w:hint="eastAsia"/>
        </w:rPr>
        <w:t>。増加傾向にある女性相談支援センターの相談の総件数のうち、DVの相談ケースは減少傾向となっており、</w:t>
      </w:r>
      <w:r>
        <w:rPr>
          <w:rFonts w:hAnsi="ＭＳ 明朝" w:hint="eastAsia"/>
        </w:rPr>
        <w:t>一時保護の件数も減少傾向であるのに</w:t>
      </w:r>
      <w:r w:rsidRPr="00EB3BCC">
        <w:rPr>
          <w:rFonts w:hAnsi="ＭＳ 明朝" w:hint="eastAsia"/>
        </w:rPr>
        <w:t>対して、区市町村におけるDVの相談の件数は</w:t>
      </w:r>
      <w:r>
        <w:rPr>
          <w:rFonts w:hAnsi="ＭＳ 明朝" w:hint="eastAsia"/>
        </w:rPr>
        <w:t>、</w:t>
      </w:r>
      <w:r w:rsidRPr="00EB3BCC">
        <w:rPr>
          <w:rFonts w:hAnsi="ＭＳ 明朝" w:hint="eastAsia"/>
        </w:rPr>
        <w:t>過去</w:t>
      </w:r>
      <w:r w:rsidR="00AE1569">
        <w:rPr>
          <w:rFonts w:hAnsi="ＭＳ 明朝" w:hint="eastAsia"/>
        </w:rPr>
        <w:t>１０</w:t>
      </w:r>
      <w:r w:rsidRPr="00EB3BCC">
        <w:rPr>
          <w:rFonts w:hAnsi="ＭＳ 明朝" w:hint="eastAsia"/>
        </w:rPr>
        <w:t>年間で増加しており、地域の相談体制の充実</w:t>
      </w:r>
      <w:r w:rsidR="00E25CB1">
        <w:rPr>
          <w:rFonts w:hAnsi="ＭＳ 明朝" w:hint="eastAsia"/>
        </w:rPr>
        <w:t>や</w:t>
      </w:r>
      <w:r w:rsidRPr="00EB3BCC">
        <w:rPr>
          <w:rFonts w:hAnsi="ＭＳ 明朝" w:hint="eastAsia"/>
        </w:rPr>
        <w:t>相談窓口の周知により、身近なところでの相談が増えている</w:t>
      </w:r>
      <w:r w:rsidR="00E25CB1">
        <w:rPr>
          <w:rFonts w:hAnsi="ＭＳ 明朝" w:hint="eastAsia"/>
        </w:rPr>
        <w:t>といったことがある。</w:t>
      </w:r>
      <w:r w:rsidRPr="00EB3BCC">
        <w:rPr>
          <w:rFonts w:hAnsi="ＭＳ 明朝" w:hint="eastAsia"/>
        </w:rPr>
        <w:t>緊急</w:t>
      </w:r>
      <w:r>
        <w:rPr>
          <w:rFonts w:hAnsi="ＭＳ 明朝" w:hint="eastAsia"/>
        </w:rPr>
        <w:t>一時保護</w:t>
      </w:r>
      <w:r w:rsidRPr="00EB3BCC">
        <w:rPr>
          <w:rFonts w:hAnsi="ＭＳ 明朝" w:hint="eastAsia"/>
        </w:rPr>
        <w:t>事業の</w:t>
      </w:r>
      <w:r>
        <w:rPr>
          <w:rFonts w:hAnsi="ＭＳ 明朝" w:hint="eastAsia"/>
        </w:rPr>
        <w:t>受入先</w:t>
      </w:r>
      <w:r w:rsidRPr="00EB3BCC">
        <w:rPr>
          <w:rFonts w:hAnsi="ＭＳ 明朝" w:hint="eastAsia"/>
        </w:rPr>
        <w:t>としては、母子生活支援施設を活用している自治体が多</w:t>
      </w:r>
      <w:r w:rsidR="00E25CB1">
        <w:rPr>
          <w:rFonts w:hAnsi="ＭＳ 明朝" w:hint="eastAsia"/>
        </w:rPr>
        <w:t>い。</w:t>
      </w:r>
    </w:p>
    <w:p w14:paraId="4EBCA91D" w14:textId="528A2633" w:rsidR="002C72E5" w:rsidRDefault="002C72E5" w:rsidP="00E25CB1">
      <w:pPr>
        <w:autoSpaceDE w:val="0"/>
        <w:autoSpaceDN w:val="0"/>
        <w:rPr>
          <w:rFonts w:hAnsi="ＭＳ 明朝"/>
        </w:rPr>
      </w:pPr>
      <w:r>
        <w:rPr>
          <w:rFonts w:hAnsi="ＭＳ 明朝" w:hint="eastAsia"/>
        </w:rPr>
        <w:t xml:space="preserve">　</w:t>
      </w:r>
      <w:r w:rsidR="00E25CB1">
        <w:rPr>
          <w:rFonts w:hAnsi="ＭＳ 明朝" w:hint="eastAsia"/>
        </w:rPr>
        <w:t xml:space="preserve">　　</w:t>
      </w:r>
    </w:p>
    <w:p w14:paraId="251C68EC" w14:textId="40E4F622" w:rsidR="00E25CB1" w:rsidRPr="00EB3BCC" w:rsidRDefault="00E25CB1" w:rsidP="00E25CB1">
      <w:pPr>
        <w:autoSpaceDE w:val="0"/>
        <w:autoSpaceDN w:val="0"/>
        <w:rPr>
          <w:rFonts w:hAnsi="ＭＳ 明朝"/>
        </w:rPr>
      </w:pPr>
      <w:r>
        <w:rPr>
          <w:rFonts w:hAnsi="ＭＳ 明朝" w:hint="eastAsia"/>
        </w:rPr>
        <w:t xml:space="preserve">　　　　【委員からの主な意見】</w:t>
      </w:r>
    </w:p>
    <w:p w14:paraId="29F32933" w14:textId="718503BD" w:rsidR="002C72E5" w:rsidRDefault="00E25CB1" w:rsidP="002C72E5">
      <w:pPr>
        <w:ind w:leftChars="300" w:left="840" w:hangingChars="100" w:hanging="210"/>
      </w:pPr>
      <w:r>
        <w:rPr>
          <w:rFonts w:hint="eastAsia"/>
        </w:rPr>
        <w:t>・</w:t>
      </w:r>
      <w:r w:rsidR="00A00CAE">
        <w:rPr>
          <w:rFonts w:hint="eastAsia"/>
        </w:rPr>
        <w:t>女性相談支援センターの一時保護件数が減っているという話があったが、女性自立支援施設への</w:t>
      </w:r>
      <w:r w:rsidR="006761F9">
        <w:rPr>
          <w:rFonts w:hint="eastAsia"/>
        </w:rPr>
        <w:t>一時保護委託</w:t>
      </w:r>
      <w:r w:rsidR="00A00CAE">
        <w:rPr>
          <w:rFonts w:hint="eastAsia"/>
        </w:rPr>
        <w:t>も年々減少していると感じる。説明を聞いて、社会資源の選択肢が増えた結果なのかと理解した。一時保護については、女性自立支援施設本来の自立を目指して入所する方とのニーズに乖離が大きいので、一時保護を担う社会資源がもう少し増えると、困難な問題を抱えた女性の入所から退所、アフターケアまでもう少し専門的に時間を割いて関わることができるのではないかと感じる。</w:t>
      </w:r>
    </w:p>
    <w:p w14:paraId="2E08A957" w14:textId="79D608A8" w:rsidR="00A00CAE" w:rsidRDefault="00A00CAE" w:rsidP="002C72E5">
      <w:pPr>
        <w:ind w:leftChars="300" w:left="840" w:hangingChars="100" w:hanging="210"/>
      </w:pPr>
      <w:r>
        <w:rPr>
          <w:rFonts w:hint="eastAsia"/>
        </w:rPr>
        <w:t>・</w:t>
      </w:r>
      <w:r w:rsidR="0088746D">
        <w:rPr>
          <w:rFonts w:hint="eastAsia"/>
        </w:rPr>
        <w:t>指標については、毎年前年度から増や</w:t>
      </w:r>
      <w:r w:rsidR="00FE25CF">
        <w:rPr>
          <w:rFonts w:hint="eastAsia"/>
        </w:rPr>
        <w:t>す</w:t>
      </w:r>
      <w:r w:rsidR="0088746D">
        <w:rPr>
          <w:rFonts w:hint="eastAsia"/>
        </w:rPr>
        <w:t>ということで、毎年評価するのか、最終的に計画の最終年度で増やすということなのかなど、確認したい。</w:t>
      </w:r>
    </w:p>
    <w:p w14:paraId="296111E5" w14:textId="77777777" w:rsidR="0088746D" w:rsidRDefault="0088746D" w:rsidP="002C72E5">
      <w:pPr>
        <w:ind w:leftChars="300" w:left="840" w:hangingChars="100" w:hanging="210"/>
      </w:pPr>
    </w:p>
    <w:p w14:paraId="5098451D" w14:textId="48703C3F" w:rsidR="0088746D" w:rsidRDefault="0088746D" w:rsidP="002C72E5">
      <w:pPr>
        <w:ind w:leftChars="300" w:left="840" w:hangingChars="100" w:hanging="210"/>
      </w:pPr>
      <w:r>
        <w:rPr>
          <w:rFonts w:hint="eastAsia"/>
        </w:rPr>
        <w:t>【事務局からの回答】</w:t>
      </w:r>
    </w:p>
    <w:p w14:paraId="418910AA" w14:textId="1C366FC8" w:rsidR="0088746D" w:rsidRDefault="0088746D" w:rsidP="002C72E5">
      <w:pPr>
        <w:ind w:leftChars="300" w:left="840" w:hangingChars="100" w:hanging="210"/>
      </w:pPr>
      <w:r>
        <w:rPr>
          <w:rFonts w:hint="eastAsia"/>
        </w:rPr>
        <w:t>・計画において最終的に到達点がどこになるのかというところまで具体的に示しておらず、令和１０年度に向けて増やしていくということだけを計画の中で目標として記載している。ただ例えば一時保護の委託先についても、最終的な数は記載していないものの、今後も多様な一時保護に対応できるような一時保護先を確保するといった取組は進めていきたいと考えている。</w:t>
      </w:r>
    </w:p>
    <w:p w14:paraId="3B71FF8E" w14:textId="77777777" w:rsidR="00DE6337" w:rsidRDefault="00DE6337" w:rsidP="002C72E5">
      <w:pPr>
        <w:ind w:leftChars="300" w:left="840" w:hangingChars="100" w:hanging="210"/>
      </w:pPr>
    </w:p>
    <w:p w14:paraId="1E38DAC1" w14:textId="38F7F956" w:rsidR="00DE6337" w:rsidRDefault="00DE6337" w:rsidP="002C72E5">
      <w:pPr>
        <w:ind w:leftChars="300" w:left="840" w:hangingChars="100" w:hanging="210"/>
      </w:pPr>
      <w:r>
        <w:rPr>
          <w:rFonts w:hint="eastAsia"/>
        </w:rPr>
        <w:t>【委員からの主な意見】</w:t>
      </w:r>
    </w:p>
    <w:p w14:paraId="5869D389" w14:textId="63509CCF" w:rsidR="00DE6337" w:rsidRDefault="00DE6337" w:rsidP="002C72E5">
      <w:pPr>
        <w:ind w:leftChars="300" w:left="840" w:hangingChars="100" w:hanging="210"/>
      </w:pPr>
      <w:r>
        <w:rPr>
          <w:rFonts w:hint="eastAsia"/>
        </w:rPr>
        <w:t>・個別ケース検討会議に本人が参加する割合の指標であるが、６８回というのは前年度の令和５年度より増えているのか。</w:t>
      </w:r>
    </w:p>
    <w:p w14:paraId="5FB4031D" w14:textId="77777777" w:rsidR="00DE6337" w:rsidRDefault="00DE6337" w:rsidP="002C72E5">
      <w:pPr>
        <w:ind w:leftChars="300" w:left="840" w:hangingChars="100" w:hanging="210"/>
      </w:pPr>
    </w:p>
    <w:p w14:paraId="4581B77A" w14:textId="17E07DEB" w:rsidR="00DE6337" w:rsidRDefault="00DE6337" w:rsidP="002C72E5">
      <w:pPr>
        <w:ind w:leftChars="300" w:left="840" w:hangingChars="100" w:hanging="210"/>
      </w:pPr>
      <w:r>
        <w:rPr>
          <w:rFonts w:hint="eastAsia"/>
        </w:rPr>
        <w:t>【事務局及び女性相談支援センターからの回答】</w:t>
      </w:r>
    </w:p>
    <w:p w14:paraId="5AA2520D" w14:textId="3A646699" w:rsidR="00DE6337" w:rsidRDefault="00DE6337" w:rsidP="002C72E5">
      <w:pPr>
        <w:ind w:leftChars="300" w:left="840" w:hangingChars="100" w:hanging="210"/>
      </w:pPr>
      <w:r>
        <w:rPr>
          <w:rFonts w:hint="eastAsia"/>
        </w:rPr>
        <w:t>・支援調整会議が「困難な問題を抱える女性への支援に関する法律」に基づく会議で</w:t>
      </w:r>
      <w:r>
        <w:rPr>
          <w:rFonts w:hint="eastAsia"/>
        </w:rPr>
        <w:lastRenderedPageBreak/>
        <w:t>あり、法が施行された令和６年度以降の集計である。それまでも、女性相談支援員や本人、一時保護所の職員が参加するケースカンファレンスについては実施していた。</w:t>
      </w:r>
    </w:p>
    <w:p w14:paraId="3195C410" w14:textId="77777777" w:rsidR="00DE6337" w:rsidRDefault="00DE6337" w:rsidP="002C72E5">
      <w:pPr>
        <w:ind w:leftChars="300" w:left="840" w:hangingChars="100" w:hanging="210"/>
      </w:pPr>
    </w:p>
    <w:p w14:paraId="6C9CFEA2" w14:textId="39C18E86" w:rsidR="00DE6337" w:rsidRDefault="00DE6337" w:rsidP="002C72E5">
      <w:pPr>
        <w:ind w:leftChars="300" w:left="840" w:hangingChars="100" w:hanging="210"/>
      </w:pPr>
      <w:r>
        <w:rPr>
          <w:rFonts w:hint="eastAsia"/>
        </w:rPr>
        <w:t>【</w:t>
      </w:r>
      <w:r w:rsidR="00D76591">
        <w:rPr>
          <w:rFonts w:hint="eastAsia"/>
        </w:rPr>
        <w:t>委員からの主な意見</w:t>
      </w:r>
      <w:r>
        <w:rPr>
          <w:rFonts w:hint="eastAsia"/>
        </w:rPr>
        <w:t>】</w:t>
      </w:r>
    </w:p>
    <w:p w14:paraId="0728F74C" w14:textId="50877CFD" w:rsidR="00D76591" w:rsidRDefault="00D76591" w:rsidP="002C72E5">
      <w:pPr>
        <w:ind w:leftChars="300" w:left="840" w:hangingChars="100" w:hanging="210"/>
      </w:pPr>
      <w:r>
        <w:rPr>
          <w:rFonts w:hint="eastAsia"/>
        </w:rPr>
        <w:t>・多様な一時保護先は今後も増やしていく予定はあるのか。一時保護にあたり精神疾患のある方は病院を受診していることが原則といったことで、支援を必要</w:t>
      </w:r>
      <w:r w:rsidR="0040096F">
        <w:rPr>
          <w:rFonts w:hint="eastAsia"/>
        </w:rPr>
        <w:t>と</w:t>
      </w:r>
      <w:r>
        <w:rPr>
          <w:rFonts w:hint="eastAsia"/>
        </w:rPr>
        <w:t>する女性</w:t>
      </w:r>
      <w:r w:rsidR="004D3D83">
        <w:rPr>
          <w:rFonts w:hint="eastAsia"/>
        </w:rPr>
        <w:t>が行き</w:t>
      </w:r>
      <w:r>
        <w:rPr>
          <w:rFonts w:hint="eastAsia"/>
        </w:rPr>
        <w:t>場所を失うこともある。</w:t>
      </w:r>
    </w:p>
    <w:p w14:paraId="792BD94B" w14:textId="77777777" w:rsidR="00D76591" w:rsidRDefault="00D76591" w:rsidP="002C72E5">
      <w:pPr>
        <w:ind w:leftChars="300" w:left="840" w:hangingChars="100" w:hanging="210"/>
      </w:pPr>
    </w:p>
    <w:p w14:paraId="7CAB3D1D" w14:textId="77777777" w:rsidR="00D76591" w:rsidRDefault="00D76591" w:rsidP="00D76591">
      <w:pPr>
        <w:ind w:leftChars="300" w:left="840" w:hangingChars="100" w:hanging="210"/>
      </w:pPr>
      <w:r>
        <w:rPr>
          <w:rFonts w:hint="eastAsia"/>
        </w:rPr>
        <w:t>【事務局及び女性相談支援センターからの回答】</w:t>
      </w:r>
    </w:p>
    <w:p w14:paraId="76183209" w14:textId="7C72E63F" w:rsidR="00D76591" w:rsidRDefault="00D76591" w:rsidP="002C72E5">
      <w:pPr>
        <w:ind w:leftChars="300" w:left="840" w:hangingChars="100" w:hanging="210"/>
      </w:pPr>
      <w:r>
        <w:rPr>
          <w:rFonts w:hint="eastAsia"/>
        </w:rPr>
        <w:t>・</w:t>
      </w:r>
      <w:r w:rsidR="004D3D83">
        <w:rPr>
          <w:rFonts w:hint="eastAsia"/>
        </w:rPr>
        <w:t>精神疾患の状態</w:t>
      </w:r>
      <w:r>
        <w:rPr>
          <w:rFonts w:hint="eastAsia"/>
        </w:rPr>
        <w:t>によるが、精神科病院の協力を得て入院という形で受け入れるのか、あるいは精神科の医療機関と連携しながら民間の施設で受入先を確保していくのかなど、様々なやり方があ</w:t>
      </w:r>
      <w:r w:rsidR="004D3D83">
        <w:rPr>
          <w:rFonts w:hint="eastAsia"/>
        </w:rPr>
        <w:t>り</w:t>
      </w:r>
      <w:r>
        <w:rPr>
          <w:rFonts w:hint="eastAsia"/>
        </w:rPr>
        <w:t>、試行錯誤の段階ではある。</w:t>
      </w:r>
    </w:p>
    <w:p w14:paraId="6822ACC8" w14:textId="6BEF0732" w:rsidR="00D76591" w:rsidRDefault="00D76591" w:rsidP="002C72E5">
      <w:pPr>
        <w:ind w:leftChars="300" w:left="840" w:hangingChars="100" w:hanging="210"/>
      </w:pPr>
      <w:r>
        <w:rPr>
          <w:rFonts w:hint="eastAsia"/>
        </w:rPr>
        <w:t>・一時保護にあたっては、集団生活にもなり、職員の体制の問題もあるので、その都度相談しながらどういった支援が可能か検討していくことになる。</w:t>
      </w:r>
    </w:p>
    <w:p w14:paraId="5E32ACD6" w14:textId="77777777" w:rsidR="00394ABC" w:rsidRDefault="00394ABC" w:rsidP="002C72E5">
      <w:pPr>
        <w:ind w:leftChars="300" w:left="840" w:hangingChars="100" w:hanging="210"/>
      </w:pPr>
    </w:p>
    <w:p w14:paraId="5BB0B91A" w14:textId="77777777" w:rsidR="00394ABC" w:rsidRDefault="00394ABC" w:rsidP="00394ABC">
      <w:pPr>
        <w:ind w:leftChars="300" w:left="840" w:hangingChars="100" w:hanging="210"/>
      </w:pPr>
      <w:r>
        <w:rPr>
          <w:rFonts w:hint="eastAsia"/>
        </w:rPr>
        <w:t>【委員からの主な意見】</w:t>
      </w:r>
    </w:p>
    <w:p w14:paraId="599F9F57" w14:textId="680F4E95" w:rsidR="00394ABC" w:rsidRDefault="00394ABC" w:rsidP="002C72E5">
      <w:pPr>
        <w:ind w:leftChars="300" w:left="840" w:hangingChars="100" w:hanging="210"/>
      </w:pPr>
      <w:r>
        <w:rPr>
          <w:rFonts w:hint="eastAsia"/>
        </w:rPr>
        <w:t>・精神的な課題を持つ方の受入先については、従前から話が出るが、区市町村と女性相談支援センターが一緒に探すことができるようなシステムがあるといいと思う。</w:t>
      </w:r>
    </w:p>
    <w:p w14:paraId="65E208FE" w14:textId="77777777" w:rsidR="00394ABC" w:rsidRDefault="00394ABC" w:rsidP="002C72E5">
      <w:pPr>
        <w:ind w:leftChars="300" w:left="840" w:hangingChars="100" w:hanging="210"/>
      </w:pPr>
    </w:p>
    <w:p w14:paraId="144A4405" w14:textId="29FC368C" w:rsidR="00394ABC" w:rsidRDefault="00394ABC" w:rsidP="001971C9">
      <w:r>
        <w:rPr>
          <w:rFonts w:hint="eastAsia"/>
        </w:rPr>
        <w:t>（２）支援調整会議の開催状況</w:t>
      </w:r>
    </w:p>
    <w:p w14:paraId="002021AD" w14:textId="77777777" w:rsidR="00394ABC" w:rsidRDefault="00394ABC" w:rsidP="00394ABC">
      <w:pPr>
        <w:ind w:leftChars="300" w:left="840" w:hangingChars="100" w:hanging="210"/>
      </w:pPr>
      <w:r>
        <w:rPr>
          <w:rFonts w:hint="eastAsia"/>
        </w:rPr>
        <w:t>【事務局からの説明】</w:t>
      </w:r>
    </w:p>
    <w:p w14:paraId="6358C0F0" w14:textId="6475C725" w:rsidR="00394ABC" w:rsidRDefault="00394ABC" w:rsidP="00394ABC">
      <w:pPr>
        <w:ind w:leftChars="300" w:left="840" w:hangingChars="100" w:hanging="210"/>
      </w:pPr>
      <w:r>
        <w:rPr>
          <w:rFonts w:hint="eastAsia"/>
        </w:rPr>
        <w:t>・都における支援調整会議の位置づけは、関係機関等による連絡調整のための会議であり、代表者会議、実務者会議、個別ケース検討会議の３層で構成している。</w:t>
      </w:r>
    </w:p>
    <w:p w14:paraId="7A9B5B24" w14:textId="5D735385" w:rsidR="00394ABC" w:rsidRDefault="00394ABC" w:rsidP="00394ABC">
      <w:pPr>
        <w:ind w:leftChars="300" w:left="840" w:hangingChars="100" w:hanging="210"/>
      </w:pPr>
      <w:r>
        <w:rPr>
          <w:rFonts w:hint="eastAsia"/>
        </w:rPr>
        <w:t xml:space="preserve">　代表者会議は昨年１２月にオンラインで開催しており、行政機関、民間団体の双方から関係機関が連携して支援した実例、課題などを共有した。その内容は各自治体にもフィードバックしている。</w:t>
      </w:r>
    </w:p>
    <w:p w14:paraId="0C32117C" w14:textId="77777777" w:rsidR="00CD7105" w:rsidRDefault="00CD7105" w:rsidP="00394ABC">
      <w:pPr>
        <w:ind w:leftChars="300" w:left="840" w:hangingChars="100" w:hanging="210"/>
      </w:pPr>
    </w:p>
    <w:p w14:paraId="51809912" w14:textId="09001B11" w:rsidR="00CD7105" w:rsidRDefault="00CD7105" w:rsidP="00394ABC">
      <w:pPr>
        <w:ind w:leftChars="300" w:left="840" w:hangingChars="100" w:hanging="210"/>
      </w:pPr>
      <w:r>
        <w:rPr>
          <w:rFonts w:hint="eastAsia"/>
        </w:rPr>
        <w:t>【女性相談支援センターからの説明】</w:t>
      </w:r>
    </w:p>
    <w:p w14:paraId="7D196DD2" w14:textId="696AACFA" w:rsidR="00CD7105" w:rsidRDefault="00CD7105" w:rsidP="00394ABC">
      <w:pPr>
        <w:ind w:leftChars="300" w:left="840" w:hangingChars="100" w:hanging="210"/>
      </w:pPr>
      <w:r>
        <w:rPr>
          <w:rFonts w:hint="eastAsia"/>
        </w:rPr>
        <w:t>・実務者会議は関係機関の実務者間での情報共有、あるいは支援に関わる課題についての意見交換などを行うために開催している。今年度、女性相談支援員等業務連絡会と、緊急一時保護等で連携をとっている警視庁との意見交換会を実務者会議に位置付けている。</w:t>
      </w:r>
    </w:p>
    <w:p w14:paraId="4FD919E2" w14:textId="2A438B80" w:rsidR="00CD7105" w:rsidRDefault="00CD7105" w:rsidP="00394ABC">
      <w:pPr>
        <w:ind w:leftChars="300" w:left="840" w:hangingChars="100" w:hanging="210"/>
      </w:pPr>
      <w:r>
        <w:rPr>
          <w:rFonts w:hint="eastAsia"/>
        </w:rPr>
        <w:t>・個別ケース検討会議は一時保護が必要な場合、あるいは女性自立支援施設への入所による支援が必要な場合など、個別ケースごとに開催している。</w:t>
      </w:r>
    </w:p>
    <w:p w14:paraId="75C266BC" w14:textId="77777777" w:rsidR="00CD7105" w:rsidRDefault="00CD7105" w:rsidP="00394ABC">
      <w:pPr>
        <w:ind w:leftChars="300" w:left="840" w:hangingChars="100" w:hanging="210"/>
      </w:pPr>
    </w:p>
    <w:p w14:paraId="2A48155A" w14:textId="65D4249A" w:rsidR="00CD7105" w:rsidRDefault="00CD7105" w:rsidP="00394ABC">
      <w:pPr>
        <w:ind w:leftChars="300" w:left="840" w:hangingChars="100" w:hanging="210"/>
      </w:pPr>
      <w:r>
        <w:rPr>
          <w:rFonts w:hint="eastAsia"/>
        </w:rPr>
        <w:t>【委員からの主な意見】</w:t>
      </w:r>
    </w:p>
    <w:p w14:paraId="3E5BA1B9" w14:textId="2D0F6E4D" w:rsidR="00CD7105" w:rsidRDefault="00CD7105" w:rsidP="00394ABC">
      <w:pPr>
        <w:ind w:leftChars="300" w:left="840" w:hangingChars="100" w:hanging="210"/>
      </w:pPr>
      <w:r>
        <w:rPr>
          <w:rFonts w:hint="eastAsia"/>
        </w:rPr>
        <w:lastRenderedPageBreak/>
        <w:t>・今年度から支援調整会議として位置付けて個別ケースの会議をすることになって変わった点はあるのか。</w:t>
      </w:r>
    </w:p>
    <w:p w14:paraId="67331E93" w14:textId="77777777" w:rsidR="00CD7105" w:rsidRDefault="00CD7105" w:rsidP="00394ABC">
      <w:pPr>
        <w:ind w:leftChars="300" w:left="840" w:hangingChars="100" w:hanging="210"/>
      </w:pPr>
    </w:p>
    <w:p w14:paraId="4D2DC7A4" w14:textId="4E0517C5" w:rsidR="00CD7105" w:rsidRDefault="00CD7105" w:rsidP="00394ABC">
      <w:pPr>
        <w:ind w:leftChars="300" w:left="840" w:hangingChars="100" w:hanging="210"/>
      </w:pPr>
      <w:r>
        <w:rPr>
          <w:rFonts w:hint="eastAsia"/>
        </w:rPr>
        <w:t>【女性相談支援センターからの回答】</w:t>
      </w:r>
    </w:p>
    <w:p w14:paraId="6F250A01" w14:textId="4351C8DF" w:rsidR="00CD7105" w:rsidRDefault="00CD7105" w:rsidP="00394ABC">
      <w:pPr>
        <w:ind w:leftChars="300" w:left="840" w:hangingChars="100" w:hanging="210"/>
      </w:pPr>
      <w:r>
        <w:rPr>
          <w:rFonts w:hint="eastAsia"/>
        </w:rPr>
        <w:t>・</w:t>
      </w:r>
      <w:r w:rsidR="00E402B5">
        <w:rPr>
          <w:rFonts w:hint="eastAsia"/>
        </w:rPr>
        <w:t>一時保護中の方</w:t>
      </w:r>
      <w:r w:rsidR="004D3D83">
        <w:rPr>
          <w:rFonts w:hint="eastAsia"/>
        </w:rPr>
        <w:t>の個別ケース検討会議に</w:t>
      </w:r>
      <w:r w:rsidR="00E402B5">
        <w:rPr>
          <w:rFonts w:hint="eastAsia"/>
        </w:rPr>
        <w:t>は</w:t>
      </w:r>
      <w:r w:rsidR="004D3D83">
        <w:rPr>
          <w:rFonts w:hint="eastAsia"/>
        </w:rPr>
        <w:t>、</w:t>
      </w:r>
      <w:r w:rsidR="00E402B5">
        <w:rPr>
          <w:rFonts w:hint="eastAsia"/>
        </w:rPr>
        <w:t>民間の弁護士が入ったり、女性自立支援施設の方が入るなど、参加者の幅が少し広がったように感じる。</w:t>
      </w:r>
    </w:p>
    <w:p w14:paraId="3C01E653" w14:textId="77777777" w:rsidR="00E402B5" w:rsidRPr="004D3D83" w:rsidRDefault="00E402B5" w:rsidP="00394ABC">
      <w:pPr>
        <w:ind w:leftChars="300" w:left="840" w:hangingChars="100" w:hanging="210"/>
      </w:pPr>
    </w:p>
    <w:p w14:paraId="53E58D0A" w14:textId="63F6815B" w:rsidR="00E402B5" w:rsidRDefault="00E402B5" w:rsidP="00E402B5">
      <w:pPr>
        <w:ind w:leftChars="300" w:left="840" w:hangingChars="100" w:hanging="210"/>
      </w:pPr>
      <w:r>
        <w:rPr>
          <w:rFonts w:hint="eastAsia"/>
        </w:rPr>
        <w:t>【委員からの主な意見】</w:t>
      </w:r>
    </w:p>
    <w:p w14:paraId="1D012714" w14:textId="5EF7EEAE" w:rsidR="00E402B5" w:rsidRDefault="00E402B5" w:rsidP="00E402B5">
      <w:pPr>
        <w:ind w:leftChars="300" w:left="840" w:hangingChars="100" w:hanging="210"/>
      </w:pPr>
      <w:r>
        <w:rPr>
          <w:rFonts w:hint="eastAsia"/>
        </w:rPr>
        <w:t>・個別ケース検討会議に本人が参加するのはとてもよいことだと思うが、母子ケースの場合、子供の参画あるいは意向の確認はどのようにしているのか。</w:t>
      </w:r>
    </w:p>
    <w:p w14:paraId="501B46AF" w14:textId="77777777" w:rsidR="00E402B5" w:rsidRDefault="00E402B5" w:rsidP="00E402B5">
      <w:pPr>
        <w:ind w:leftChars="300" w:left="840" w:hangingChars="100" w:hanging="210"/>
      </w:pPr>
    </w:p>
    <w:p w14:paraId="07582FC3" w14:textId="38E4EB79" w:rsidR="00E402B5" w:rsidRDefault="00E402B5" w:rsidP="00E402B5">
      <w:pPr>
        <w:ind w:leftChars="300" w:left="840" w:hangingChars="100" w:hanging="210"/>
      </w:pPr>
      <w:r>
        <w:rPr>
          <w:rFonts w:hint="eastAsia"/>
        </w:rPr>
        <w:t>【女性相談支援センターからの回答】</w:t>
      </w:r>
    </w:p>
    <w:p w14:paraId="122367B0" w14:textId="2C25537E" w:rsidR="00E402B5" w:rsidRDefault="00E402B5" w:rsidP="00E402B5">
      <w:pPr>
        <w:ind w:leftChars="300" w:left="840" w:hangingChars="100" w:hanging="210"/>
      </w:pPr>
      <w:r>
        <w:rPr>
          <w:rFonts w:hint="eastAsia"/>
        </w:rPr>
        <w:t>・これまでのケースでは母子のケースの実績がなかった。ただ、ケースワークの中で、一定の年齢以上のお子さんについて、個別に心理職員が面談して、お子さんの了解が得られればお母さんにフィードバックするといったことを行っている。</w:t>
      </w:r>
    </w:p>
    <w:p w14:paraId="4C0320BF" w14:textId="77777777" w:rsidR="00E402B5" w:rsidRDefault="00E402B5" w:rsidP="00E402B5">
      <w:pPr>
        <w:ind w:leftChars="300" w:left="840" w:hangingChars="100" w:hanging="210"/>
      </w:pPr>
    </w:p>
    <w:p w14:paraId="7F83C87A" w14:textId="4E6BE524" w:rsidR="00E402B5" w:rsidRDefault="00E402B5" w:rsidP="00E402B5">
      <w:pPr>
        <w:ind w:leftChars="300" w:left="840" w:hangingChars="100" w:hanging="210"/>
      </w:pPr>
      <w:r>
        <w:rPr>
          <w:rFonts w:hint="eastAsia"/>
        </w:rPr>
        <w:t>【委員からの主な意見】</w:t>
      </w:r>
    </w:p>
    <w:p w14:paraId="3F0836CC" w14:textId="6CCC3AE0" w:rsidR="00E402B5" w:rsidRDefault="00E402B5" w:rsidP="00E402B5">
      <w:pPr>
        <w:ind w:leftChars="300" w:left="840" w:hangingChars="100" w:hanging="210"/>
      </w:pPr>
      <w:r>
        <w:rPr>
          <w:rFonts w:hint="eastAsia"/>
        </w:rPr>
        <w:t>・児童福祉分野でも法改正があり、入所</w:t>
      </w:r>
      <w:r w:rsidR="004D3D83">
        <w:rPr>
          <w:rFonts w:hint="eastAsia"/>
        </w:rPr>
        <w:t>措置や</w:t>
      </w:r>
      <w:r>
        <w:rPr>
          <w:rFonts w:hint="eastAsia"/>
        </w:rPr>
        <w:t>様々な決定をする場面で子供の意向を必ず確認することになっているので、女性支援においても</w:t>
      </w:r>
      <w:r w:rsidR="004D3D83">
        <w:rPr>
          <w:rFonts w:hint="eastAsia"/>
        </w:rPr>
        <w:t>、</w:t>
      </w:r>
      <w:r>
        <w:rPr>
          <w:rFonts w:hint="eastAsia"/>
        </w:rPr>
        <w:t>母子の保護のケースやその後の支援について検討する際、なるべく子供の意向を確認することを今まで以上に意識していただけると、子供やお母さんのためにもなっていくと思う</w:t>
      </w:r>
      <w:r w:rsidR="007005FF">
        <w:rPr>
          <w:rFonts w:hint="eastAsia"/>
        </w:rPr>
        <w:t>。</w:t>
      </w:r>
    </w:p>
    <w:p w14:paraId="36DF3E2A" w14:textId="77777777" w:rsidR="007005FF" w:rsidRDefault="007005FF" w:rsidP="00E402B5">
      <w:pPr>
        <w:ind w:leftChars="300" w:left="840" w:hangingChars="100" w:hanging="210"/>
      </w:pPr>
    </w:p>
    <w:p w14:paraId="6D04589E" w14:textId="7ACAEC3F" w:rsidR="007005FF" w:rsidRDefault="007005FF" w:rsidP="00E402B5">
      <w:pPr>
        <w:ind w:leftChars="300" w:left="840" w:hangingChars="100" w:hanging="210"/>
      </w:pPr>
      <w:r>
        <w:rPr>
          <w:rFonts w:hint="eastAsia"/>
        </w:rPr>
        <w:t>【委員からの主な意見】</w:t>
      </w:r>
    </w:p>
    <w:p w14:paraId="15C8CEE1" w14:textId="50EF9060" w:rsidR="007005FF" w:rsidRDefault="007005FF" w:rsidP="00E402B5">
      <w:pPr>
        <w:ind w:leftChars="300" w:left="840" w:hangingChars="100" w:hanging="210"/>
      </w:pPr>
      <w:r>
        <w:rPr>
          <w:rFonts w:hint="eastAsia"/>
        </w:rPr>
        <w:t>・今年度</w:t>
      </w:r>
      <w:r w:rsidR="00814252">
        <w:rPr>
          <w:rFonts w:hint="eastAsia"/>
        </w:rPr>
        <w:t>、</w:t>
      </w:r>
      <w:r>
        <w:rPr>
          <w:rFonts w:hint="eastAsia"/>
        </w:rPr>
        <w:t>例えば区市町村が開催する支援調整会議に東京都が出席する例はあるのか。</w:t>
      </w:r>
    </w:p>
    <w:p w14:paraId="06D22447" w14:textId="77777777" w:rsidR="007005FF" w:rsidRDefault="007005FF" w:rsidP="00E402B5">
      <w:pPr>
        <w:ind w:leftChars="300" w:left="840" w:hangingChars="100" w:hanging="210"/>
      </w:pPr>
    </w:p>
    <w:p w14:paraId="47ABC99B" w14:textId="2B5A6F6F" w:rsidR="007005FF" w:rsidRDefault="007005FF" w:rsidP="00E402B5">
      <w:pPr>
        <w:ind w:leftChars="300" w:left="840" w:hangingChars="100" w:hanging="210"/>
      </w:pPr>
      <w:r>
        <w:rPr>
          <w:rFonts w:hint="eastAsia"/>
        </w:rPr>
        <w:t>【女性相談支援センターからの回答】</w:t>
      </w:r>
    </w:p>
    <w:p w14:paraId="742DEF8A" w14:textId="5325E5BD" w:rsidR="007005FF" w:rsidRDefault="007005FF" w:rsidP="00E402B5">
      <w:pPr>
        <w:ind w:leftChars="300" w:left="840" w:hangingChars="100" w:hanging="210"/>
      </w:pPr>
      <w:r>
        <w:rPr>
          <w:rFonts w:hint="eastAsia"/>
        </w:rPr>
        <w:t>・区市が主催する支援調整会議に呼ばれて出席することは今のところ実績としてはないが、参加していて、実質、これは支援調整会議だなと感じることはある。必要に応じてそういった場はセッティングされているし、参加もさせていただいているところである。</w:t>
      </w:r>
    </w:p>
    <w:p w14:paraId="75EC265C" w14:textId="77777777" w:rsidR="007005FF" w:rsidRDefault="007005FF" w:rsidP="00E402B5">
      <w:pPr>
        <w:ind w:leftChars="300" w:left="840" w:hangingChars="100" w:hanging="210"/>
      </w:pPr>
    </w:p>
    <w:p w14:paraId="57FC9674" w14:textId="1AB46531" w:rsidR="007005FF" w:rsidRDefault="007005FF" w:rsidP="001971C9">
      <w:r>
        <w:rPr>
          <w:rFonts w:hint="eastAsia"/>
        </w:rPr>
        <w:t>（３）女性相談支援業務研修</w:t>
      </w:r>
      <w:r w:rsidR="003A774C">
        <w:rPr>
          <w:rFonts w:hint="eastAsia"/>
        </w:rPr>
        <w:t>について</w:t>
      </w:r>
    </w:p>
    <w:p w14:paraId="34DA7622" w14:textId="6DFB260C" w:rsidR="007005FF" w:rsidRDefault="007005FF" w:rsidP="007005FF">
      <w:pPr>
        <w:ind w:leftChars="300" w:left="840" w:hangingChars="100" w:hanging="210"/>
      </w:pPr>
      <w:r>
        <w:rPr>
          <w:rFonts w:hint="eastAsia"/>
        </w:rPr>
        <w:t>【女性相談支援センターからの説明】</w:t>
      </w:r>
    </w:p>
    <w:p w14:paraId="3F266DC9" w14:textId="20758C44" w:rsidR="007005FF" w:rsidRDefault="007005FF" w:rsidP="007005FF">
      <w:pPr>
        <w:ind w:leftChars="300" w:left="840" w:hangingChars="100" w:hanging="210"/>
      </w:pPr>
      <w:r>
        <w:rPr>
          <w:rFonts w:hint="eastAsia"/>
        </w:rPr>
        <w:t>・</w:t>
      </w:r>
      <w:r w:rsidR="00AE1569">
        <w:rPr>
          <w:rFonts w:hint="eastAsia"/>
        </w:rPr>
        <w:t>女性相談支援員のうち</w:t>
      </w:r>
      <w:r w:rsidR="005271BC">
        <w:rPr>
          <w:rFonts w:hint="eastAsia"/>
        </w:rPr>
        <w:t>経験の浅い職員が半数くらいおり、それに配慮して、段階的・実践的な研修体系を構築するため、現在は４月に実施している２日間の「新任研修」の内容をブラッシュアップするとともに、その半年ぐらい後に「新任研修（後期）」、翌年には「フォローアップ研修」を新たに実施することにした。新任向けの研修以</w:t>
      </w:r>
      <w:r w:rsidR="005271BC">
        <w:rPr>
          <w:rFonts w:hint="eastAsia"/>
        </w:rPr>
        <w:lastRenderedPageBreak/>
        <w:t>外では「スキルアップ研修」という名称で、従前の講義形式に加えて、相談支援技術等の演習科目を新たに実施する。</w:t>
      </w:r>
    </w:p>
    <w:p w14:paraId="103899D1" w14:textId="77777777" w:rsidR="00A34A93" w:rsidRDefault="00A34A93" w:rsidP="007005FF">
      <w:pPr>
        <w:ind w:leftChars="300" w:left="840" w:hangingChars="100" w:hanging="210"/>
      </w:pPr>
    </w:p>
    <w:p w14:paraId="426F9072" w14:textId="77777777" w:rsidR="00A34A93" w:rsidRDefault="00A34A93" w:rsidP="00A34A93">
      <w:pPr>
        <w:ind w:leftChars="300" w:left="840" w:hangingChars="100" w:hanging="210"/>
      </w:pPr>
      <w:r>
        <w:rPr>
          <w:rFonts w:hint="eastAsia"/>
        </w:rPr>
        <w:t>【委員からの主な意見】</w:t>
      </w:r>
    </w:p>
    <w:p w14:paraId="2E09A0EE" w14:textId="518284B3" w:rsidR="00A34A93" w:rsidRDefault="00A34A93" w:rsidP="007005FF">
      <w:pPr>
        <w:ind w:leftChars="300" w:left="840" w:hangingChars="100" w:hanging="210"/>
      </w:pPr>
      <w:r>
        <w:rPr>
          <w:rFonts w:hint="eastAsia"/>
        </w:rPr>
        <w:t>・グループワークやロールプレイ、事例検討等が実践の勉強になる。</w:t>
      </w:r>
    </w:p>
    <w:p w14:paraId="4473A936" w14:textId="6C013618" w:rsidR="004309AA" w:rsidRDefault="004309AA" w:rsidP="007005FF">
      <w:pPr>
        <w:ind w:leftChars="300" w:left="840" w:hangingChars="100" w:hanging="210"/>
      </w:pPr>
      <w:r>
        <w:rPr>
          <w:rFonts w:hint="eastAsia"/>
        </w:rPr>
        <w:t>・女性相談支援員の研修に参加した際に、現場の管理職が女性支援法や日頃の女性支援の現場について共通認識を</w:t>
      </w:r>
      <w:r w:rsidR="00AE1569">
        <w:rPr>
          <w:rFonts w:hint="eastAsia"/>
        </w:rPr>
        <w:t>持つ</w:t>
      </w:r>
      <w:r>
        <w:rPr>
          <w:rFonts w:hint="eastAsia"/>
        </w:rPr>
        <w:t>のが難しいため、管理職向けの研修、若しくは会議のような場があるといいといった意見があった。女性相談支援員を所管している部署は各自治体で様々であるため、どこか一つに集まるような場があると、体制上の問題についても向上していくのではないか。</w:t>
      </w:r>
    </w:p>
    <w:p w14:paraId="01AC5912" w14:textId="71FB92A4" w:rsidR="004309AA" w:rsidRPr="00A34A93" w:rsidRDefault="004309AA" w:rsidP="007005FF">
      <w:pPr>
        <w:ind w:leftChars="300" w:left="840" w:hangingChars="100" w:hanging="210"/>
      </w:pPr>
      <w:r>
        <w:rPr>
          <w:rFonts w:hint="eastAsia"/>
        </w:rPr>
        <w:t>・希望により各自治体</w:t>
      </w:r>
      <w:r w:rsidR="00FD43F2">
        <w:rPr>
          <w:rFonts w:hint="eastAsia"/>
        </w:rPr>
        <w:t>間</w:t>
      </w:r>
      <w:r>
        <w:rPr>
          <w:rFonts w:hint="eastAsia"/>
        </w:rPr>
        <w:t>で実習できるといいのではないか。</w:t>
      </w:r>
    </w:p>
    <w:p w14:paraId="33903ACA" w14:textId="77777777" w:rsidR="003A774C" w:rsidRDefault="003A774C" w:rsidP="003A774C">
      <w:pPr>
        <w:autoSpaceDE w:val="0"/>
        <w:autoSpaceDN w:val="0"/>
        <w:ind w:firstLineChars="300" w:firstLine="630"/>
        <w:rPr>
          <w:rFonts w:hAnsi="ＭＳ 明朝"/>
        </w:rPr>
      </w:pPr>
    </w:p>
    <w:p w14:paraId="68BC0020" w14:textId="4B150006" w:rsidR="001E31DB" w:rsidRDefault="003A774C" w:rsidP="001971C9">
      <w:pPr>
        <w:rPr>
          <w:rFonts w:hAnsi="ＭＳ 明朝"/>
        </w:rPr>
      </w:pPr>
      <w:r>
        <w:rPr>
          <w:rFonts w:hAnsi="ＭＳ 明朝" w:hint="eastAsia"/>
        </w:rPr>
        <w:t>（４）女性相談支援センターにおけるＳＮＳを活用した相談支援事業について</w:t>
      </w:r>
    </w:p>
    <w:p w14:paraId="36920299" w14:textId="77777777" w:rsidR="003A774C" w:rsidRDefault="003A774C" w:rsidP="003A774C">
      <w:pPr>
        <w:ind w:leftChars="300" w:left="840" w:hangingChars="100" w:hanging="210"/>
      </w:pPr>
      <w:r>
        <w:rPr>
          <w:rFonts w:hint="eastAsia"/>
        </w:rPr>
        <w:t>【女性相談支援センターからの説明】</w:t>
      </w:r>
    </w:p>
    <w:p w14:paraId="04812BC9" w14:textId="1811CCFD" w:rsidR="001E31DB" w:rsidRPr="00EB3BCC" w:rsidRDefault="001E31DB" w:rsidP="003A774C">
      <w:pPr>
        <w:autoSpaceDE w:val="0"/>
        <w:autoSpaceDN w:val="0"/>
        <w:ind w:left="840" w:hangingChars="400" w:hanging="840"/>
        <w:rPr>
          <w:rFonts w:hAnsi="ＭＳ 明朝"/>
        </w:rPr>
      </w:pPr>
      <w:r>
        <w:rPr>
          <w:rFonts w:hAnsi="ＭＳ 明朝" w:hint="eastAsia"/>
        </w:rPr>
        <w:t xml:space="preserve">　</w:t>
      </w:r>
      <w:r w:rsidR="003A774C">
        <w:rPr>
          <w:rFonts w:hAnsi="ＭＳ 明朝" w:hint="eastAsia"/>
        </w:rPr>
        <w:t xml:space="preserve">　　・</w:t>
      </w:r>
      <w:r w:rsidRPr="00EB3BCC">
        <w:rPr>
          <w:rFonts w:hAnsi="ＭＳ 明朝" w:hint="eastAsia"/>
        </w:rPr>
        <w:t>今年度の新規事業として、SNSを活用した相談事業を新たに開始して</w:t>
      </w:r>
      <w:r w:rsidR="003A774C">
        <w:rPr>
          <w:rFonts w:hAnsi="ＭＳ 明朝" w:hint="eastAsia"/>
        </w:rPr>
        <w:t>いる</w:t>
      </w:r>
      <w:r w:rsidRPr="00EB3BCC">
        <w:rPr>
          <w:rFonts w:hAnsi="ＭＳ 明朝" w:hint="eastAsia"/>
        </w:rPr>
        <w:t>。国の基本方針においても、SNS等を活用した多様な相談支援の重要性が盛り込まれ</w:t>
      </w:r>
      <w:r w:rsidR="003A774C">
        <w:rPr>
          <w:rFonts w:hAnsi="ＭＳ 明朝" w:hint="eastAsia"/>
        </w:rPr>
        <w:t>ており、</w:t>
      </w:r>
    </w:p>
    <w:p w14:paraId="6A7967C1" w14:textId="0A838112" w:rsidR="001E31DB" w:rsidRPr="00EB3BCC" w:rsidRDefault="001E31DB" w:rsidP="001E31DB">
      <w:pPr>
        <w:autoSpaceDE w:val="0"/>
        <w:autoSpaceDN w:val="0"/>
        <w:rPr>
          <w:rFonts w:hAnsi="ＭＳ 明朝"/>
        </w:rPr>
      </w:pPr>
      <w:r>
        <w:rPr>
          <w:rFonts w:hAnsi="ＭＳ 明朝" w:hint="eastAsia"/>
        </w:rPr>
        <w:t xml:space="preserve">　</w:t>
      </w:r>
      <w:r w:rsidR="003A774C">
        <w:rPr>
          <w:rFonts w:hAnsi="ＭＳ 明朝" w:hint="eastAsia"/>
        </w:rPr>
        <w:t xml:space="preserve">　　　</w:t>
      </w:r>
      <w:r>
        <w:rPr>
          <w:rFonts w:hAnsi="ＭＳ 明朝" w:hint="eastAsia"/>
        </w:rPr>
        <w:t>「女性はーとふるLINE＠東京」</w:t>
      </w:r>
      <w:r w:rsidRPr="00EB3BCC">
        <w:rPr>
          <w:rFonts w:hAnsi="ＭＳ 明朝" w:hint="eastAsia"/>
        </w:rPr>
        <w:t>という名称</w:t>
      </w:r>
      <w:r w:rsidR="003A774C">
        <w:rPr>
          <w:rFonts w:hAnsi="ＭＳ 明朝" w:hint="eastAsia"/>
        </w:rPr>
        <w:t>で</w:t>
      </w:r>
      <w:r w:rsidRPr="00EB3BCC">
        <w:rPr>
          <w:rFonts w:hAnsi="ＭＳ 明朝" w:hint="eastAsia"/>
        </w:rPr>
        <w:t>昨年11月１日から開始した。</w:t>
      </w:r>
    </w:p>
    <w:p w14:paraId="4E8E379F" w14:textId="5B3593BD" w:rsidR="001E31DB" w:rsidRDefault="001E31DB" w:rsidP="003A774C">
      <w:pPr>
        <w:autoSpaceDE w:val="0"/>
        <w:autoSpaceDN w:val="0"/>
        <w:ind w:left="840" w:hangingChars="400" w:hanging="840"/>
        <w:rPr>
          <w:rFonts w:hAnsi="ＭＳ 明朝"/>
        </w:rPr>
      </w:pPr>
      <w:r>
        <w:rPr>
          <w:rFonts w:hAnsi="ＭＳ 明朝" w:hint="eastAsia"/>
        </w:rPr>
        <w:t xml:space="preserve">　</w:t>
      </w:r>
      <w:r w:rsidR="003A774C">
        <w:rPr>
          <w:rFonts w:hAnsi="ＭＳ 明朝" w:hint="eastAsia"/>
        </w:rPr>
        <w:t xml:space="preserve">　　</w:t>
      </w:r>
      <w:r w:rsidR="000D6578">
        <w:rPr>
          <w:rFonts w:hAnsi="ＭＳ 明朝" w:hint="eastAsia"/>
        </w:rPr>
        <w:t>・</w:t>
      </w:r>
      <w:r w:rsidRPr="00EB3BCC">
        <w:rPr>
          <w:rFonts w:hAnsi="ＭＳ 明朝" w:hint="eastAsia"/>
        </w:rPr>
        <w:t>DV被害に限定せず、女性</w:t>
      </w:r>
      <w:r>
        <w:rPr>
          <w:rFonts w:hAnsi="ＭＳ 明朝" w:hint="eastAsia"/>
        </w:rPr>
        <w:t>の方</w:t>
      </w:r>
      <w:r w:rsidRPr="00EB3BCC">
        <w:rPr>
          <w:rFonts w:hAnsi="ＭＳ 明朝" w:hint="eastAsia"/>
        </w:rPr>
        <w:t>からの様々な悩み事を</w:t>
      </w:r>
      <w:r w:rsidR="003A774C">
        <w:rPr>
          <w:rFonts w:hAnsi="ＭＳ 明朝" w:hint="eastAsia"/>
        </w:rPr>
        <w:t>受けており</w:t>
      </w:r>
      <w:r w:rsidRPr="00EB3BCC">
        <w:rPr>
          <w:rFonts w:hAnsi="ＭＳ 明朝" w:hint="eastAsia"/>
        </w:rPr>
        <w:t>、平日の午後２時から午後８時まで</w:t>
      </w:r>
      <w:r>
        <w:rPr>
          <w:rFonts w:hAnsi="ＭＳ 明朝" w:hint="eastAsia"/>
        </w:rPr>
        <w:t>、</w:t>
      </w:r>
      <w:r w:rsidRPr="00EB3BCC">
        <w:rPr>
          <w:rFonts w:hAnsi="ＭＳ 明朝" w:hint="eastAsia"/>
        </w:rPr>
        <w:t>都内にお住まいの方</w:t>
      </w:r>
      <w:r>
        <w:rPr>
          <w:rFonts w:hAnsi="ＭＳ 明朝" w:hint="eastAsia"/>
        </w:rPr>
        <w:t>、</w:t>
      </w:r>
      <w:r w:rsidR="00AE1569">
        <w:rPr>
          <w:rFonts w:hAnsi="ＭＳ 明朝" w:hint="eastAsia"/>
        </w:rPr>
        <w:t>１８</w:t>
      </w:r>
      <w:r w:rsidRPr="00EB3BCC">
        <w:rPr>
          <w:rFonts w:hAnsi="ＭＳ 明朝" w:hint="eastAsia"/>
        </w:rPr>
        <w:t>歳以上</w:t>
      </w:r>
      <w:r>
        <w:rPr>
          <w:rFonts w:hAnsi="ＭＳ 明朝" w:hint="eastAsia"/>
        </w:rPr>
        <w:t>の方</w:t>
      </w:r>
      <w:r w:rsidR="003A774C">
        <w:rPr>
          <w:rFonts w:hAnsi="ＭＳ 明朝" w:hint="eastAsia"/>
        </w:rPr>
        <w:t>を</w:t>
      </w:r>
      <w:r w:rsidRPr="00EB3BCC">
        <w:rPr>
          <w:rFonts w:hAnsi="ＭＳ 明朝" w:hint="eastAsia"/>
        </w:rPr>
        <w:t>対象</w:t>
      </w:r>
      <w:r>
        <w:rPr>
          <w:rFonts w:hAnsi="ＭＳ 明朝" w:hint="eastAsia"/>
        </w:rPr>
        <w:t>という</w:t>
      </w:r>
      <w:r w:rsidRPr="00EB3BCC">
        <w:rPr>
          <w:rFonts w:hAnsi="ＭＳ 明朝" w:hint="eastAsia"/>
        </w:rPr>
        <w:t>ことにして</w:t>
      </w:r>
      <w:r w:rsidR="003A774C">
        <w:rPr>
          <w:rFonts w:hAnsi="ＭＳ 明朝" w:hint="eastAsia"/>
        </w:rPr>
        <w:t>いる</w:t>
      </w:r>
      <w:r w:rsidRPr="00EB3BCC">
        <w:rPr>
          <w:rFonts w:hAnsi="ＭＳ 明朝" w:hint="eastAsia"/>
        </w:rPr>
        <w:t>。</w:t>
      </w:r>
    </w:p>
    <w:p w14:paraId="6849F575" w14:textId="77777777" w:rsidR="009D6FD8" w:rsidRDefault="009D6FD8" w:rsidP="009D6FD8">
      <w:pPr>
        <w:ind w:leftChars="300" w:left="840" w:hangingChars="100" w:hanging="210"/>
        <w:rPr>
          <w:rFonts w:hAnsi="ＭＳ 明朝"/>
        </w:rPr>
      </w:pPr>
    </w:p>
    <w:p w14:paraId="41196577" w14:textId="48130CE4" w:rsidR="009D6FD8" w:rsidRPr="009D6FD8" w:rsidRDefault="009D6FD8" w:rsidP="001971C9">
      <w:pPr>
        <w:autoSpaceDE w:val="0"/>
        <w:autoSpaceDN w:val="0"/>
        <w:ind w:leftChars="300" w:left="1470" w:hangingChars="400" w:hanging="840"/>
        <w:rPr>
          <w:rFonts w:hAnsi="ＭＳ 明朝"/>
        </w:rPr>
      </w:pPr>
      <w:r>
        <w:rPr>
          <w:rFonts w:hAnsi="ＭＳ 明朝" w:hint="eastAsia"/>
        </w:rPr>
        <w:t>【委員からの主な意見】</w:t>
      </w:r>
    </w:p>
    <w:p w14:paraId="667C5828" w14:textId="3E61C924" w:rsidR="003A774C" w:rsidRDefault="009D6FD8" w:rsidP="001971C9">
      <w:pPr>
        <w:autoSpaceDE w:val="0"/>
        <w:autoSpaceDN w:val="0"/>
        <w:ind w:leftChars="300" w:left="840" w:hangingChars="100" w:hanging="210"/>
        <w:rPr>
          <w:rFonts w:hAnsi="ＭＳ 明朝"/>
        </w:rPr>
      </w:pPr>
      <w:r>
        <w:rPr>
          <w:rFonts w:hAnsi="ＭＳ 明朝" w:hint="eastAsia"/>
        </w:rPr>
        <w:t>・</w:t>
      </w:r>
      <w:r w:rsidR="00CC7D77">
        <w:rPr>
          <w:rFonts w:hAnsi="ＭＳ 明朝" w:hint="eastAsia"/>
        </w:rPr>
        <w:t>２０歳代よりも、３０歳代、４０歳代がLINEでアクセスしてくるのだというところが重要な発見だなと思った。</w:t>
      </w:r>
    </w:p>
    <w:p w14:paraId="4B556757" w14:textId="77777777" w:rsidR="00CC7D77" w:rsidRPr="009D6FD8" w:rsidRDefault="00CC7D77" w:rsidP="001971C9">
      <w:pPr>
        <w:autoSpaceDE w:val="0"/>
        <w:autoSpaceDN w:val="0"/>
        <w:ind w:leftChars="300" w:left="840" w:hangingChars="100" w:hanging="210"/>
        <w:rPr>
          <w:rFonts w:hAnsi="ＭＳ 明朝"/>
        </w:rPr>
      </w:pPr>
    </w:p>
    <w:p w14:paraId="522207FB" w14:textId="10E70AB7" w:rsidR="003A774C" w:rsidRDefault="003A774C" w:rsidP="001971C9">
      <w:pPr>
        <w:rPr>
          <w:rFonts w:hAnsi="ＭＳ 明朝"/>
        </w:rPr>
      </w:pPr>
      <w:r>
        <w:rPr>
          <w:rFonts w:hAnsi="ＭＳ 明朝" w:hint="eastAsia"/>
        </w:rPr>
        <w:t>（５）女性自立支援施設の入所（プレ入所）について</w:t>
      </w:r>
    </w:p>
    <w:p w14:paraId="53018B19" w14:textId="77777777" w:rsidR="009D6FD8" w:rsidRDefault="009D6FD8" w:rsidP="001971C9">
      <w:pPr>
        <w:ind w:leftChars="300" w:left="630"/>
      </w:pPr>
      <w:r>
        <w:rPr>
          <w:rFonts w:hint="eastAsia"/>
        </w:rPr>
        <w:t>【女性相談支援センターからの説明】</w:t>
      </w:r>
    </w:p>
    <w:p w14:paraId="401ED44E" w14:textId="21A9FF3B" w:rsidR="000D6578" w:rsidRDefault="003A774C" w:rsidP="000D6578">
      <w:pPr>
        <w:ind w:leftChars="300" w:left="840" w:hangingChars="100" w:hanging="210"/>
        <w:rPr>
          <w:rFonts w:hAnsi="ＭＳ 明朝"/>
        </w:rPr>
      </w:pPr>
      <w:r>
        <w:rPr>
          <w:rFonts w:hAnsi="ＭＳ 明朝" w:hint="eastAsia"/>
        </w:rPr>
        <w:t>・</w:t>
      </w:r>
      <w:r w:rsidR="001E31DB" w:rsidRPr="00EB3BCC">
        <w:rPr>
          <w:rFonts w:hAnsi="ＭＳ 明朝" w:hint="eastAsia"/>
        </w:rPr>
        <w:t>女性自立支援施設は、女性相談支援センターが措置決定</w:t>
      </w:r>
      <w:r w:rsidR="001E31DB">
        <w:rPr>
          <w:rFonts w:hAnsi="ＭＳ 明朝" w:hint="eastAsia"/>
        </w:rPr>
        <w:t>して</w:t>
      </w:r>
      <w:r w:rsidR="001E31DB" w:rsidRPr="00EB3BCC">
        <w:rPr>
          <w:rFonts w:hAnsi="ＭＳ 明朝" w:hint="eastAsia"/>
        </w:rPr>
        <w:t>入所することになって</w:t>
      </w:r>
      <w:r w:rsidR="00A34A93">
        <w:rPr>
          <w:rFonts w:hAnsi="ＭＳ 明朝" w:hint="eastAsia"/>
        </w:rPr>
        <w:t>いるが、</w:t>
      </w:r>
      <w:r w:rsidR="000D6578">
        <w:rPr>
          <w:rFonts w:hAnsi="ＭＳ 明朝" w:hint="eastAsia"/>
        </w:rPr>
        <w:t>通常、</w:t>
      </w:r>
      <w:r w:rsidR="00A34A93">
        <w:rPr>
          <w:rFonts w:hAnsi="ＭＳ 明朝" w:hint="eastAsia"/>
        </w:rPr>
        <w:t>女性相談支援</w:t>
      </w:r>
      <w:r w:rsidR="001E31DB" w:rsidRPr="00EB3BCC">
        <w:rPr>
          <w:rFonts w:hAnsi="ＭＳ 明朝" w:hint="eastAsia"/>
        </w:rPr>
        <w:t>センター</w:t>
      </w:r>
      <w:r w:rsidR="000D6578">
        <w:rPr>
          <w:rFonts w:hAnsi="ＭＳ 明朝" w:hint="eastAsia"/>
        </w:rPr>
        <w:t>が</w:t>
      </w:r>
      <w:r w:rsidR="001E31DB">
        <w:rPr>
          <w:rFonts w:hAnsi="ＭＳ 明朝" w:hint="eastAsia"/>
        </w:rPr>
        <w:t>一時保護所で一時保護をして、その後、</w:t>
      </w:r>
      <w:r w:rsidR="001E31DB" w:rsidRPr="00EB3BCC">
        <w:rPr>
          <w:rFonts w:hAnsi="ＭＳ 明朝" w:hint="eastAsia"/>
        </w:rPr>
        <w:t>入所会議を経て、入所の</w:t>
      </w:r>
      <w:r w:rsidR="001E31DB">
        <w:rPr>
          <w:rFonts w:hAnsi="ＭＳ 明朝" w:hint="eastAsia"/>
        </w:rPr>
        <w:t>方向</w:t>
      </w:r>
      <w:r w:rsidR="001E31DB" w:rsidRPr="00EB3BCC">
        <w:rPr>
          <w:rFonts w:hAnsi="ＭＳ 明朝" w:hint="eastAsia"/>
        </w:rPr>
        <w:t>を決め、施設見学をしていただいて</w:t>
      </w:r>
      <w:r w:rsidR="001E31DB">
        <w:rPr>
          <w:rFonts w:hAnsi="ＭＳ 明朝" w:hint="eastAsia"/>
        </w:rPr>
        <w:t>、本人の意向も確認した上で、措置決定、入所という</w:t>
      </w:r>
      <w:r w:rsidR="001E31DB" w:rsidRPr="00EB3BCC">
        <w:rPr>
          <w:rFonts w:hAnsi="ＭＳ 明朝" w:hint="eastAsia"/>
        </w:rPr>
        <w:t>流れになって</w:t>
      </w:r>
      <w:r w:rsidR="00A34A93">
        <w:rPr>
          <w:rFonts w:hAnsi="ＭＳ 明朝" w:hint="eastAsia"/>
        </w:rPr>
        <w:t>いる</w:t>
      </w:r>
      <w:r w:rsidR="001E31DB" w:rsidRPr="00EB3BCC">
        <w:rPr>
          <w:rFonts w:hAnsi="ＭＳ 明朝" w:hint="eastAsia"/>
        </w:rPr>
        <w:t>。</w:t>
      </w:r>
    </w:p>
    <w:p w14:paraId="48CE6AAB" w14:textId="0133637A" w:rsidR="000D6578" w:rsidRDefault="000D6578" w:rsidP="001971C9">
      <w:pPr>
        <w:ind w:leftChars="300" w:left="840" w:hangingChars="100" w:hanging="210"/>
        <w:rPr>
          <w:rFonts w:hAnsi="ＭＳ 明朝"/>
        </w:rPr>
      </w:pPr>
      <w:r>
        <w:rPr>
          <w:rFonts w:hAnsi="ＭＳ 明朝" w:hint="eastAsia"/>
        </w:rPr>
        <w:t>・これに対して、</w:t>
      </w:r>
      <w:r w:rsidR="001E31DB" w:rsidRPr="00EB3BCC">
        <w:rPr>
          <w:rFonts w:hAnsi="ＭＳ 明朝" w:hint="eastAsia"/>
        </w:rPr>
        <w:t>プレ入所は、令和４年度から試行を開始して</w:t>
      </w:r>
      <w:r w:rsidR="00A34A93">
        <w:rPr>
          <w:rFonts w:hAnsi="ＭＳ 明朝" w:hint="eastAsia"/>
        </w:rPr>
        <w:t>おり</w:t>
      </w:r>
      <w:r w:rsidR="001E31DB" w:rsidRPr="00EB3BCC">
        <w:rPr>
          <w:rFonts w:hAnsi="ＭＳ 明朝" w:hint="eastAsia"/>
        </w:rPr>
        <w:t>、今年度から本実施に移ったもの</w:t>
      </w:r>
      <w:r w:rsidR="00A34A93">
        <w:rPr>
          <w:rFonts w:hAnsi="ＭＳ 明朝" w:hint="eastAsia"/>
        </w:rPr>
        <w:t>だ</w:t>
      </w:r>
      <w:r w:rsidR="001E31DB" w:rsidRPr="00EB3BCC">
        <w:rPr>
          <w:rFonts w:hAnsi="ＭＳ 明朝" w:hint="eastAsia"/>
        </w:rPr>
        <w:t>が</w:t>
      </w:r>
      <w:r w:rsidR="001E31DB">
        <w:rPr>
          <w:rFonts w:hAnsi="ＭＳ 明朝" w:hint="eastAsia"/>
        </w:rPr>
        <w:t>、</w:t>
      </w:r>
      <w:r w:rsidR="001E31DB" w:rsidRPr="00EB3BCC">
        <w:rPr>
          <w:rFonts w:hAnsi="ＭＳ 明朝" w:hint="eastAsia"/>
        </w:rPr>
        <w:t>一時保護所には入所せず、女性自立支援施設の本入寮</w:t>
      </w:r>
      <w:r w:rsidR="001E31DB">
        <w:rPr>
          <w:rFonts w:hAnsi="ＭＳ 明朝" w:hint="eastAsia"/>
        </w:rPr>
        <w:t>棟</w:t>
      </w:r>
      <w:r w:rsidR="001E31DB" w:rsidRPr="00EB3BCC">
        <w:rPr>
          <w:rFonts w:hAnsi="ＭＳ 明朝" w:hint="eastAsia"/>
        </w:rPr>
        <w:t>への一時保護委託を経て、本入所に</w:t>
      </w:r>
      <w:r w:rsidR="001E31DB">
        <w:rPr>
          <w:rFonts w:hAnsi="ＭＳ 明朝" w:hint="eastAsia"/>
        </w:rPr>
        <w:t>切り替えて</w:t>
      </w:r>
      <w:r w:rsidR="001E31DB" w:rsidRPr="00EB3BCC">
        <w:rPr>
          <w:rFonts w:hAnsi="ＭＳ 明朝" w:hint="eastAsia"/>
        </w:rPr>
        <w:t>いくという仕組みになって</w:t>
      </w:r>
      <w:r w:rsidR="00A34A93">
        <w:rPr>
          <w:rFonts w:hAnsi="ＭＳ 明朝" w:hint="eastAsia"/>
        </w:rPr>
        <w:t>いる</w:t>
      </w:r>
      <w:r w:rsidR="001E31DB" w:rsidRPr="00EB3BCC">
        <w:rPr>
          <w:rFonts w:hAnsi="ＭＳ 明朝" w:hint="eastAsia"/>
        </w:rPr>
        <w:t>。</w:t>
      </w:r>
    </w:p>
    <w:p w14:paraId="7FF7FC9A" w14:textId="6030BBDB" w:rsidR="001E31DB" w:rsidRDefault="000D6578" w:rsidP="001971C9">
      <w:pPr>
        <w:ind w:leftChars="300" w:left="840" w:hangingChars="100" w:hanging="210"/>
        <w:rPr>
          <w:rFonts w:hAnsi="ＭＳ 明朝"/>
        </w:rPr>
      </w:pPr>
      <w:r>
        <w:rPr>
          <w:rFonts w:hAnsi="ＭＳ 明朝" w:hint="eastAsia"/>
        </w:rPr>
        <w:t>・</w:t>
      </w:r>
      <w:r w:rsidR="001E31DB" w:rsidRPr="00EB3BCC">
        <w:rPr>
          <w:rFonts w:hAnsi="ＭＳ 明朝" w:hint="eastAsia"/>
        </w:rPr>
        <w:t>一時保護中も本入所の方々と同じような生活、例えば施設内作業に参加するとか、通勤</w:t>
      </w:r>
      <w:r w:rsidR="001E31DB">
        <w:rPr>
          <w:rFonts w:hAnsi="ＭＳ 明朝" w:hint="eastAsia"/>
        </w:rPr>
        <w:t>・</w:t>
      </w:r>
      <w:r w:rsidR="001E31DB" w:rsidRPr="00EB3BCC">
        <w:rPr>
          <w:rFonts w:hAnsi="ＭＳ 明朝" w:hint="eastAsia"/>
        </w:rPr>
        <w:t>通学を継続するといったことも可能</w:t>
      </w:r>
      <w:r w:rsidR="00A34A93">
        <w:rPr>
          <w:rFonts w:hAnsi="ＭＳ 明朝" w:hint="eastAsia"/>
        </w:rPr>
        <w:t>である</w:t>
      </w:r>
      <w:r w:rsidR="001E31DB" w:rsidRPr="00EB3BCC">
        <w:rPr>
          <w:rFonts w:hAnsi="ＭＳ 明朝" w:hint="eastAsia"/>
        </w:rPr>
        <w:t>。</w:t>
      </w:r>
    </w:p>
    <w:p w14:paraId="1FBE5522" w14:textId="77777777" w:rsidR="009D6FD8" w:rsidRDefault="009D6FD8" w:rsidP="001971C9">
      <w:pPr>
        <w:ind w:leftChars="300" w:left="630"/>
      </w:pPr>
    </w:p>
    <w:p w14:paraId="393195C2" w14:textId="3D8483BA" w:rsidR="00A34A93" w:rsidRDefault="00A34A93" w:rsidP="001971C9">
      <w:pPr>
        <w:ind w:leftChars="300" w:left="630"/>
      </w:pPr>
      <w:r>
        <w:rPr>
          <w:rFonts w:hint="eastAsia"/>
        </w:rPr>
        <w:lastRenderedPageBreak/>
        <w:t>【委員からの主な意見】</w:t>
      </w:r>
    </w:p>
    <w:p w14:paraId="4091ECAE" w14:textId="53020634" w:rsidR="00A34A93" w:rsidRDefault="00A34A93" w:rsidP="001971C9">
      <w:pPr>
        <w:ind w:leftChars="300" w:left="840" w:hangingChars="100" w:hanging="210"/>
      </w:pPr>
      <w:r>
        <w:rPr>
          <w:rFonts w:hint="eastAsia"/>
        </w:rPr>
        <w:t>・入所の見学の時点で本人</w:t>
      </w:r>
      <w:r w:rsidR="000D6578">
        <w:rPr>
          <w:rFonts w:hint="eastAsia"/>
        </w:rPr>
        <w:t>の</w:t>
      </w:r>
      <w:r>
        <w:rPr>
          <w:rFonts w:hint="eastAsia"/>
        </w:rPr>
        <w:t>目的</w:t>
      </w:r>
      <w:r w:rsidR="000D6578">
        <w:rPr>
          <w:rFonts w:hint="eastAsia"/>
        </w:rPr>
        <w:t>や</w:t>
      </w:r>
      <w:r>
        <w:rPr>
          <w:rFonts w:hint="eastAsia"/>
        </w:rPr>
        <w:t>施設をどのように使っていこうかということが明確な方は</w:t>
      </w:r>
      <w:r w:rsidR="004309AA">
        <w:rPr>
          <w:rFonts w:hint="eastAsia"/>
        </w:rPr>
        <w:t>、割とスムーズに入所後も本人の目標に向かって施設の方でもサポートしていくことができると感じる。</w:t>
      </w:r>
    </w:p>
    <w:p w14:paraId="2609926D" w14:textId="778FEF74" w:rsidR="009D6FD8" w:rsidRDefault="009D6FD8" w:rsidP="001971C9">
      <w:pPr>
        <w:ind w:leftChars="300" w:left="840" w:hangingChars="100" w:hanging="210"/>
      </w:pPr>
      <w:r>
        <w:rPr>
          <w:rFonts w:hint="eastAsia"/>
        </w:rPr>
        <w:t>・女性自立支援施設の入所状況、空き情報が分かるようなシステムがあるといいのではないか。</w:t>
      </w:r>
    </w:p>
    <w:p w14:paraId="6C5340A5" w14:textId="6C961E79" w:rsidR="009D6FD8" w:rsidRDefault="009D6FD8" w:rsidP="001971C9">
      <w:pPr>
        <w:ind w:leftChars="300" w:left="840" w:hangingChars="100" w:hanging="210"/>
      </w:pPr>
      <w:r>
        <w:rPr>
          <w:rFonts w:hint="eastAsia"/>
        </w:rPr>
        <w:t>・</w:t>
      </w:r>
      <w:r w:rsidR="00AE1569">
        <w:rPr>
          <w:rFonts w:hint="eastAsia"/>
        </w:rPr>
        <w:t>女性自立支援施設は</w:t>
      </w:r>
      <w:r>
        <w:rPr>
          <w:rFonts w:hint="eastAsia"/>
        </w:rPr>
        <w:t>施設の母数が少なく</w:t>
      </w:r>
      <w:r w:rsidR="00AE1569">
        <w:rPr>
          <w:rFonts w:hint="eastAsia"/>
        </w:rPr>
        <w:t>、</w:t>
      </w:r>
      <w:r>
        <w:rPr>
          <w:rFonts w:hint="eastAsia"/>
        </w:rPr>
        <w:t>女性相談支援センターの措置による入所なので、区市からは女性相談支援センターに早めに相談いただくのがいいのではないか。</w:t>
      </w:r>
    </w:p>
    <w:p w14:paraId="0EE89204" w14:textId="77777777" w:rsidR="009D6FD8" w:rsidRPr="009D6FD8" w:rsidRDefault="009D6FD8" w:rsidP="001971C9">
      <w:pPr>
        <w:ind w:leftChars="300" w:left="840" w:hangingChars="100" w:hanging="210"/>
      </w:pPr>
    </w:p>
    <w:p w14:paraId="5C77F9C5" w14:textId="22CD60F1" w:rsidR="001E31DB" w:rsidRDefault="001E31DB" w:rsidP="001971C9">
      <w:pPr>
        <w:autoSpaceDE w:val="0"/>
        <w:autoSpaceDN w:val="0"/>
        <w:ind w:left="567" w:hangingChars="270" w:hanging="567"/>
        <w:rPr>
          <w:rFonts w:hAnsi="ＭＳ 明朝"/>
        </w:rPr>
      </w:pPr>
      <w:r>
        <w:rPr>
          <w:rFonts w:hAnsi="ＭＳ 明朝" w:hint="eastAsia"/>
        </w:rPr>
        <w:t>（６）</w:t>
      </w:r>
      <w:r w:rsidR="00CC7D77">
        <w:rPr>
          <w:rFonts w:hAnsi="ＭＳ 明朝" w:hint="eastAsia"/>
        </w:rPr>
        <w:t>「困難な問題を抱える女性への支援のための施策の実施に関する東京都基本計画」</w:t>
      </w:r>
      <w:r w:rsidR="00271B18">
        <w:rPr>
          <w:rFonts w:hAnsi="ＭＳ 明朝" w:hint="eastAsia"/>
        </w:rPr>
        <w:t>に掲げた取組の実施状況</w:t>
      </w:r>
    </w:p>
    <w:p w14:paraId="2524D86F" w14:textId="68CEEC08" w:rsidR="00271B18" w:rsidRDefault="00271B18" w:rsidP="001971C9">
      <w:pPr>
        <w:ind w:leftChars="300" w:left="630"/>
      </w:pPr>
      <w:r>
        <w:rPr>
          <w:rFonts w:hint="eastAsia"/>
        </w:rPr>
        <w:t>【事務局からの説明】</w:t>
      </w:r>
    </w:p>
    <w:p w14:paraId="7D7D0EE8" w14:textId="4FA84ADB" w:rsidR="001E31DB" w:rsidRDefault="00AE1569" w:rsidP="001971C9">
      <w:pPr>
        <w:autoSpaceDE w:val="0"/>
        <w:autoSpaceDN w:val="0"/>
        <w:ind w:leftChars="300" w:left="840" w:hangingChars="100" w:hanging="210"/>
        <w:rPr>
          <w:rFonts w:hAnsi="ＭＳ 明朝"/>
        </w:rPr>
      </w:pPr>
      <w:r>
        <w:rPr>
          <w:rFonts w:hAnsi="ＭＳ 明朝" w:hint="eastAsia"/>
        </w:rPr>
        <w:t>・</w:t>
      </w:r>
      <w:r w:rsidR="00271B18">
        <w:rPr>
          <w:rFonts w:hAnsi="ＭＳ 明朝" w:hint="eastAsia"/>
        </w:rPr>
        <w:t>計画に記載した</w:t>
      </w:r>
      <w:r w:rsidR="001E31DB" w:rsidRPr="00EB3BCC">
        <w:rPr>
          <w:rFonts w:hAnsi="ＭＳ 明朝" w:hint="eastAsia"/>
        </w:rPr>
        <w:t>全部で</w:t>
      </w:r>
      <w:r w:rsidR="00271B18">
        <w:rPr>
          <w:rFonts w:hAnsi="ＭＳ 明朝" w:hint="eastAsia"/>
        </w:rPr>
        <w:t>１２０</w:t>
      </w:r>
      <w:r w:rsidR="001E31DB" w:rsidRPr="00EB3BCC">
        <w:rPr>
          <w:rFonts w:hAnsi="ＭＳ 明朝" w:hint="eastAsia"/>
        </w:rPr>
        <w:t>の</w:t>
      </w:r>
      <w:r w:rsidR="00271B18">
        <w:rPr>
          <w:rFonts w:hAnsi="ＭＳ 明朝" w:hint="eastAsia"/>
        </w:rPr>
        <w:t>取組について</w:t>
      </w:r>
      <w:r w:rsidR="001E31DB" w:rsidRPr="00EB3BCC">
        <w:rPr>
          <w:rFonts w:hAnsi="ＭＳ 明朝" w:hint="eastAsia"/>
        </w:rPr>
        <w:t>１月末時点での取組状況をまとめ</w:t>
      </w:r>
      <w:r w:rsidR="00271B18">
        <w:rPr>
          <w:rFonts w:hAnsi="ＭＳ 明朝" w:hint="eastAsia"/>
        </w:rPr>
        <w:t>ている。</w:t>
      </w:r>
      <w:r w:rsidR="001E31DB" w:rsidRPr="00EB3BCC">
        <w:rPr>
          <w:rFonts w:hAnsi="ＭＳ 明朝" w:hint="eastAsia"/>
        </w:rPr>
        <w:t>欄外に星印をつけた取組は、令和６年度新規事業</w:t>
      </w:r>
      <w:r w:rsidR="00271B18">
        <w:rPr>
          <w:rFonts w:hAnsi="ＭＳ 明朝" w:hint="eastAsia"/>
        </w:rPr>
        <w:t>が含まれている。</w:t>
      </w:r>
    </w:p>
    <w:p w14:paraId="723595D4" w14:textId="77777777" w:rsidR="00271B18" w:rsidRDefault="00271B18" w:rsidP="001971C9">
      <w:pPr>
        <w:autoSpaceDE w:val="0"/>
        <w:autoSpaceDN w:val="0"/>
        <w:ind w:leftChars="300" w:left="630"/>
        <w:rPr>
          <w:rFonts w:hAnsi="ＭＳ 明朝"/>
        </w:rPr>
      </w:pPr>
    </w:p>
    <w:p w14:paraId="7A32CF8C" w14:textId="441E89A6" w:rsidR="00271B18" w:rsidRDefault="00271B18" w:rsidP="001971C9">
      <w:pPr>
        <w:rPr>
          <w:rFonts w:hAnsi="ＭＳ 明朝"/>
        </w:rPr>
      </w:pPr>
      <w:r>
        <w:rPr>
          <w:rFonts w:hAnsi="ＭＳ 明朝" w:hint="eastAsia"/>
        </w:rPr>
        <w:t>（７）令和７年度予算案の概要</w:t>
      </w:r>
    </w:p>
    <w:p w14:paraId="4F08C58B" w14:textId="77777777" w:rsidR="00271B18" w:rsidRDefault="00271B18" w:rsidP="001971C9">
      <w:pPr>
        <w:ind w:leftChars="300" w:left="630"/>
      </w:pPr>
      <w:r>
        <w:rPr>
          <w:rFonts w:hint="eastAsia"/>
        </w:rPr>
        <w:t>【事務局からの説明】</w:t>
      </w:r>
    </w:p>
    <w:p w14:paraId="4250EA26" w14:textId="65E565C3" w:rsidR="001E31DB" w:rsidRPr="00EB3BCC" w:rsidRDefault="00271B18" w:rsidP="001971C9">
      <w:pPr>
        <w:autoSpaceDE w:val="0"/>
        <w:autoSpaceDN w:val="0"/>
        <w:ind w:leftChars="300" w:left="840" w:hangingChars="100" w:hanging="210"/>
        <w:rPr>
          <w:rFonts w:hAnsi="ＭＳ 明朝"/>
        </w:rPr>
      </w:pPr>
      <w:r>
        <w:rPr>
          <w:rFonts w:hAnsi="ＭＳ 明朝" w:hint="eastAsia"/>
        </w:rPr>
        <w:t>・</w:t>
      </w:r>
      <w:r w:rsidR="001E31DB" w:rsidRPr="00EB3BCC">
        <w:rPr>
          <w:rFonts w:hAnsi="ＭＳ 明朝" w:hint="eastAsia"/>
        </w:rPr>
        <w:t>女性福祉費の令和７年度予算案は、18億8900万円。今年度当初予算が16億3500万円</w:t>
      </w:r>
      <w:r>
        <w:rPr>
          <w:rFonts w:hAnsi="ＭＳ 明朝" w:hint="eastAsia"/>
        </w:rPr>
        <w:t>だったので</w:t>
      </w:r>
      <w:r w:rsidR="001E31DB" w:rsidRPr="00EB3BCC">
        <w:rPr>
          <w:rFonts w:hAnsi="ＭＳ 明朝" w:hint="eastAsia"/>
        </w:rPr>
        <w:t>、比べ</w:t>
      </w:r>
      <w:r>
        <w:rPr>
          <w:rFonts w:hAnsi="ＭＳ 明朝" w:hint="eastAsia"/>
        </w:rPr>
        <w:t>て</w:t>
      </w:r>
      <w:r w:rsidR="001E31DB" w:rsidRPr="00EB3BCC">
        <w:rPr>
          <w:rFonts w:hAnsi="ＭＳ 明朝" w:hint="eastAsia"/>
        </w:rPr>
        <w:t>２億5400万円の増、プラス15.5％となって</w:t>
      </w:r>
      <w:r>
        <w:rPr>
          <w:rFonts w:hAnsi="ＭＳ 明朝" w:hint="eastAsia"/>
        </w:rPr>
        <w:t>いる</w:t>
      </w:r>
      <w:r w:rsidR="001E31DB" w:rsidRPr="00EB3BCC">
        <w:rPr>
          <w:rFonts w:hAnsi="ＭＳ 明朝" w:hint="eastAsia"/>
        </w:rPr>
        <w:t>。</w:t>
      </w:r>
    </w:p>
    <w:p w14:paraId="353385A1" w14:textId="45294D93" w:rsidR="001E31DB" w:rsidRPr="00EB3BCC" w:rsidRDefault="00814252" w:rsidP="001971C9">
      <w:pPr>
        <w:autoSpaceDE w:val="0"/>
        <w:autoSpaceDN w:val="0"/>
        <w:ind w:leftChars="300" w:left="840" w:hangingChars="100" w:hanging="210"/>
        <w:rPr>
          <w:rFonts w:hAnsi="ＭＳ 明朝"/>
        </w:rPr>
      </w:pPr>
      <w:r>
        <w:rPr>
          <w:rFonts w:hAnsi="ＭＳ 明朝" w:hint="eastAsia"/>
        </w:rPr>
        <w:t>・</w:t>
      </w:r>
      <w:r w:rsidR="001E31DB" w:rsidRPr="00EB3BCC">
        <w:rPr>
          <w:rFonts w:hAnsi="ＭＳ 明朝" w:hint="eastAsia"/>
        </w:rPr>
        <w:t>令和７年度の新規事業と</w:t>
      </w:r>
      <w:r w:rsidR="00271B18">
        <w:rPr>
          <w:rFonts w:hAnsi="ＭＳ 明朝" w:hint="eastAsia"/>
        </w:rPr>
        <w:t>しては</w:t>
      </w:r>
      <w:r w:rsidR="001E31DB" w:rsidRPr="00EB3BCC">
        <w:rPr>
          <w:rFonts w:hAnsi="ＭＳ 明朝" w:hint="eastAsia"/>
        </w:rPr>
        <w:t>、</w:t>
      </w:r>
      <w:r w:rsidR="001E31DB" w:rsidRPr="00657E27">
        <w:rPr>
          <w:rFonts w:hAnsi="ＭＳ 明朝" w:hint="eastAsia"/>
        </w:rPr>
        <w:t>女性自立支援施設通所型支援モデル事業</w:t>
      </w:r>
      <w:r w:rsidR="001E31DB" w:rsidRPr="00EB3BCC">
        <w:rPr>
          <w:rFonts w:hAnsi="ＭＳ 明朝" w:hint="eastAsia"/>
        </w:rPr>
        <w:t>と</w:t>
      </w:r>
      <w:r w:rsidR="001E31DB" w:rsidRPr="00657E27">
        <w:rPr>
          <w:rFonts w:hAnsi="ＭＳ 明朝"/>
        </w:rPr>
        <w:t>女性相談支援業務研修</w:t>
      </w:r>
      <w:r w:rsidR="001E31DB">
        <w:rPr>
          <w:rFonts w:hAnsi="ＭＳ 明朝" w:hint="eastAsia"/>
        </w:rPr>
        <w:t>の２つの事業</w:t>
      </w:r>
      <w:r w:rsidR="001E31DB" w:rsidRPr="00EB3BCC">
        <w:rPr>
          <w:rFonts w:hAnsi="ＭＳ 明朝" w:hint="eastAsia"/>
        </w:rPr>
        <w:t>を計上して</w:t>
      </w:r>
      <w:r w:rsidR="00271B18">
        <w:rPr>
          <w:rFonts w:hAnsi="ＭＳ 明朝" w:hint="eastAsia"/>
        </w:rPr>
        <w:t>いる</w:t>
      </w:r>
    </w:p>
    <w:p w14:paraId="41A55A52" w14:textId="37854A08" w:rsidR="001E31DB" w:rsidRDefault="001E31DB" w:rsidP="001971C9">
      <w:pPr>
        <w:autoSpaceDE w:val="0"/>
        <w:autoSpaceDN w:val="0"/>
        <w:ind w:leftChars="300" w:left="630"/>
        <w:rPr>
          <w:rFonts w:hAnsi="ＭＳ 明朝"/>
        </w:rPr>
      </w:pPr>
      <w:r>
        <w:rPr>
          <w:rFonts w:hAnsi="ＭＳ 明朝" w:hint="eastAsia"/>
        </w:rPr>
        <w:t xml:space="preserve">　</w:t>
      </w:r>
    </w:p>
    <w:p w14:paraId="382CFFE4" w14:textId="4A21F21F" w:rsidR="00271B18" w:rsidRDefault="00271B18" w:rsidP="001971C9">
      <w:pPr>
        <w:autoSpaceDE w:val="0"/>
        <w:autoSpaceDN w:val="0"/>
        <w:ind w:leftChars="300" w:left="630"/>
        <w:rPr>
          <w:rFonts w:hAnsi="ＭＳ 明朝"/>
        </w:rPr>
      </w:pPr>
      <w:r>
        <w:rPr>
          <w:rFonts w:hAnsi="ＭＳ 明朝" w:hint="eastAsia"/>
        </w:rPr>
        <w:t>（７）質疑、意見交換</w:t>
      </w:r>
    </w:p>
    <w:p w14:paraId="5D968518" w14:textId="6861CE01" w:rsidR="00271B18" w:rsidRDefault="00271B18" w:rsidP="001971C9">
      <w:pPr>
        <w:autoSpaceDE w:val="0"/>
        <w:autoSpaceDN w:val="0"/>
        <w:ind w:leftChars="300" w:left="630"/>
        <w:rPr>
          <w:rFonts w:hAnsi="ＭＳ 明朝"/>
        </w:rPr>
      </w:pPr>
      <w:r>
        <w:rPr>
          <w:rFonts w:hAnsi="ＭＳ 明朝" w:hint="eastAsia"/>
        </w:rPr>
        <w:t>【委員からの主な意見】</w:t>
      </w:r>
    </w:p>
    <w:p w14:paraId="47DA0C1E" w14:textId="266BBFDC" w:rsidR="007A2F05" w:rsidRDefault="00271B18" w:rsidP="001971C9">
      <w:pPr>
        <w:autoSpaceDE w:val="0"/>
        <w:autoSpaceDN w:val="0"/>
        <w:ind w:leftChars="300" w:left="840" w:hangingChars="100" w:hanging="210"/>
        <w:rPr>
          <w:rFonts w:hAnsi="ＭＳ 明朝"/>
        </w:rPr>
      </w:pPr>
      <w:r>
        <w:rPr>
          <w:rFonts w:hAnsi="ＭＳ 明朝" w:hint="eastAsia"/>
        </w:rPr>
        <w:t>・</w:t>
      </w:r>
      <w:r w:rsidR="001E31DB" w:rsidRPr="00EB3BCC">
        <w:rPr>
          <w:rFonts w:hAnsi="ＭＳ 明朝" w:hint="eastAsia"/>
        </w:rPr>
        <w:t>物価</w:t>
      </w:r>
      <w:r w:rsidR="00AE1569">
        <w:rPr>
          <w:rFonts w:hAnsi="ＭＳ 明朝" w:hint="eastAsia"/>
        </w:rPr>
        <w:t>や</w:t>
      </w:r>
      <w:r w:rsidR="001E31DB" w:rsidRPr="00EB3BCC">
        <w:rPr>
          <w:rFonts w:hAnsi="ＭＳ 明朝" w:hint="eastAsia"/>
        </w:rPr>
        <w:t>資材の高騰、給食費が青天井</w:t>
      </w:r>
      <w:r w:rsidR="001E31DB">
        <w:rPr>
          <w:rFonts w:hAnsi="ＭＳ 明朝" w:hint="eastAsia"/>
        </w:rPr>
        <w:t>で</w:t>
      </w:r>
      <w:r w:rsidR="007A1C60">
        <w:rPr>
          <w:rFonts w:hAnsi="ＭＳ 明朝" w:hint="eastAsia"/>
        </w:rPr>
        <w:t>あり</w:t>
      </w:r>
      <w:r w:rsidR="001E31DB" w:rsidRPr="00EB3BCC">
        <w:rPr>
          <w:rFonts w:hAnsi="ＭＳ 明朝" w:hint="eastAsia"/>
        </w:rPr>
        <w:t>、現状</w:t>
      </w:r>
      <w:r w:rsidR="001E31DB">
        <w:rPr>
          <w:rFonts w:hAnsi="ＭＳ 明朝" w:hint="eastAsia"/>
        </w:rPr>
        <w:t>、</w:t>
      </w:r>
      <w:r w:rsidR="001E31DB" w:rsidRPr="00EB3BCC">
        <w:rPr>
          <w:rFonts w:hAnsi="ＭＳ 明朝" w:hint="eastAsia"/>
        </w:rPr>
        <w:t>老朽化</w:t>
      </w:r>
      <w:r w:rsidR="00AE1569">
        <w:rPr>
          <w:rFonts w:hAnsi="ＭＳ 明朝" w:hint="eastAsia"/>
        </w:rPr>
        <w:t>の対応も含め</w:t>
      </w:r>
      <w:r w:rsidR="001E31DB" w:rsidRPr="00EB3BCC">
        <w:rPr>
          <w:rFonts w:hAnsi="ＭＳ 明朝" w:hint="eastAsia"/>
        </w:rPr>
        <w:t>、建て替えはできない時代になっている</w:t>
      </w:r>
      <w:r w:rsidR="00AE1569">
        <w:rPr>
          <w:rFonts w:hAnsi="ＭＳ 明朝" w:hint="eastAsia"/>
        </w:rPr>
        <w:t>。</w:t>
      </w:r>
      <w:r w:rsidR="007A2F05" w:rsidRPr="00EB3BCC">
        <w:rPr>
          <w:rFonts w:hAnsi="ＭＳ 明朝" w:hint="eastAsia"/>
        </w:rPr>
        <w:t>新法の目指すところと乖離があ</w:t>
      </w:r>
      <w:r w:rsidR="007A2F05">
        <w:rPr>
          <w:rFonts w:hAnsi="ＭＳ 明朝" w:hint="eastAsia"/>
        </w:rPr>
        <w:t>ると感じる。</w:t>
      </w:r>
    </w:p>
    <w:p w14:paraId="7F86C657" w14:textId="4AD6773B" w:rsidR="001E31DB" w:rsidRDefault="00814252" w:rsidP="001971C9">
      <w:pPr>
        <w:autoSpaceDE w:val="0"/>
        <w:autoSpaceDN w:val="0"/>
        <w:ind w:leftChars="300" w:left="630"/>
        <w:rPr>
          <w:rFonts w:hAnsi="ＭＳ 明朝"/>
        </w:rPr>
      </w:pPr>
      <w:r>
        <w:rPr>
          <w:rFonts w:hAnsi="ＭＳ 明朝" w:hint="eastAsia"/>
        </w:rPr>
        <w:t>・</w:t>
      </w:r>
      <w:r w:rsidR="00AE1569">
        <w:rPr>
          <w:rFonts w:hAnsi="ＭＳ 明朝" w:hint="eastAsia"/>
        </w:rPr>
        <w:t>社会的養護を担う施設と</w:t>
      </w:r>
      <w:r w:rsidR="007A2F05">
        <w:rPr>
          <w:rFonts w:hAnsi="ＭＳ 明朝" w:hint="eastAsia"/>
        </w:rPr>
        <w:t>職員の処遇改善について差があり、人材確保も深刻である。</w:t>
      </w:r>
    </w:p>
    <w:p w14:paraId="06F07672" w14:textId="257BD8F2" w:rsidR="001E31DB" w:rsidRDefault="007A1C60" w:rsidP="001971C9">
      <w:pPr>
        <w:autoSpaceDE w:val="0"/>
        <w:autoSpaceDN w:val="0"/>
        <w:ind w:leftChars="300" w:left="840" w:hangingChars="100" w:hanging="210"/>
        <w:rPr>
          <w:rFonts w:hAnsi="ＭＳ 明朝"/>
        </w:rPr>
      </w:pPr>
      <w:r>
        <w:rPr>
          <w:rFonts w:hAnsi="ＭＳ 明朝" w:hint="eastAsia"/>
        </w:rPr>
        <w:t>・新法が施行にされ、女性相談支援員は支援する女性の範囲が広くなり、業務の負担が増えている。民間と協働したアウトリーチ等が求められる業務に追加されている。さらに研修や会議に参加する時間の捻出も課題である。また色々な場で意見を求められるなど、女性相談支援員のリスク管理に反する業務も増えてきているように感じる。</w:t>
      </w:r>
    </w:p>
    <w:p w14:paraId="26E298A1" w14:textId="71B01D25" w:rsidR="001E31DB" w:rsidRPr="007005FF" w:rsidRDefault="001B6374" w:rsidP="001971C9">
      <w:pPr>
        <w:autoSpaceDE w:val="0"/>
        <w:autoSpaceDN w:val="0"/>
        <w:ind w:leftChars="300" w:left="840" w:hangingChars="100" w:hanging="210"/>
      </w:pPr>
      <w:r>
        <w:rPr>
          <w:rFonts w:hAnsi="ＭＳ 明朝" w:hint="eastAsia"/>
        </w:rPr>
        <w:t>・近隣の自治体でミーティングを実施したが、抱えている課題が結構似ていたり、地域性があるなどしたが、とにかくそうしたことを話す場がないということが共通した声としてあった。女性支援の基本計画を策定しようとする自治体やそこまでいかない自治体等の自治体間の温度差も出てくると思う。</w:t>
      </w:r>
    </w:p>
    <w:sectPr w:rsidR="001E31DB" w:rsidRPr="007005FF" w:rsidSect="00591812">
      <w:footerReference w:type="default" r:id="rId8"/>
      <w:pgSz w:w="11906" w:h="16838"/>
      <w:pgMar w:top="1701"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77004" w14:textId="77777777" w:rsidR="006B7310" w:rsidRDefault="006B7310" w:rsidP="004C77D3">
      <w:r>
        <w:separator/>
      </w:r>
    </w:p>
  </w:endnote>
  <w:endnote w:type="continuationSeparator" w:id="0">
    <w:p w14:paraId="013033C3" w14:textId="77777777" w:rsidR="006B7310" w:rsidRDefault="006B7310" w:rsidP="004C7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569630"/>
      <w:docPartObj>
        <w:docPartGallery w:val="Page Numbers (Bottom of Page)"/>
        <w:docPartUnique/>
      </w:docPartObj>
    </w:sdtPr>
    <w:sdtEndPr/>
    <w:sdtContent>
      <w:p w14:paraId="7E4B4746" w14:textId="77777777" w:rsidR="00DB1C94" w:rsidRDefault="00DB1C94">
        <w:pPr>
          <w:pStyle w:val="a6"/>
          <w:jc w:val="center"/>
        </w:pPr>
        <w:r>
          <w:fldChar w:fldCharType="begin"/>
        </w:r>
        <w:r>
          <w:instrText>PAGE   \* MERGEFORMAT</w:instrText>
        </w:r>
        <w:r>
          <w:fldChar w:fldCharType="separate"/>
        </w:r>
        <w:r w:rsidR="00B04B06" w:rsidRPr="00B04B06">
          <w:rPr>
            <w:noProof/>
            <w:lang w:val="ja-JP"/>
          </w:rPr>
          <w:t>6</w:t>
        </w:r>
        <w:r>
          <w:fldChar w:fldCharType="end"/>
        </w:r>
      </w:p>
    </w:sdtContent>
  </w:sdt>
  <w:p w14:paraId="28FA4244" w14:textId="77777777" w:rsidR="00DB1C94" w:rsidRDefault="00DB1C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1C558" w14:textId="77777777" w:rsidR="006B7310" w:rsidRDefault="006B7310" w:rsidP="004C77D3">
      <w:r>
        <w:separator/>
      </w:r>
    </w:p>
  </w:footnote>
  <w:footnote w:type="continuationSeparator" w:id="0">
    <w:p w14:paraId="2ACA95F4" w14:textId="77777777" w:rsidR="006B7310" w:rsidRDefault="006B7310" w:rsidP="004C7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1F51"/>
    <w:multiLevelType w:val="hybridMultilevel"/>
    <w:tmpl w:val="1EEA7A70"/>
    <w:lvl w:ilvl="0" w:tplc="B8369EB6">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1" w15:restartNumberingAfterBreak="0">
    <w:nsid w:val="0BF02DA6"/>
    <w:multiLevelType w:val="hybridMultilevel"/>
    <w:tmpl w:val="12E07C58"/>
    <w:lvl w:ilvl="0" w:tplc="4F4686F0">
      <w:start w:val="1"/>
      <w:numFmt w:val="japaneseCounting"/>
      <w:lvlText w:val="（%1）"/>
      <w:lvlJc w:val="left"/>
      <w:pPr>
        <w:tabs>
          <w:tab w:val="num" w:pos="1222"/>
        </w:tabs>
        <w:ind w:left="1222" w:hanging="1080"/>
      </w:pPr>
      <w:rPr>
        <w:rFonts w:hint="default"/>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2" w15:restartNumberingAfterBreak="0">
    <w:nsid w:val="111B6C5C"/>
    <w:multiLevelType w:val="hybridMultilevel"/>
    <w:tmpl w:val="8EDE73E2"/>
    <w:lvl w:ilvl="0" w:tplc="BFD62FB4">
      <w:numFmt w:val="bullet"/>
      <w:lvlText w:val="・"/>
      <w:lvlJc w:val="left"/>
      <w:pPr>
        <w:ind w:left="846" w:hanging="42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 w15:restartNumberingAfterBreak="0">
    <w:nsid w:val="13653260"/>
    <w:multiLevelType w:val="hybridMultilevel"/>
    <w:tmpl w:val="146019D6"/>
    <w:lvl w:ilvl="0" w:tplc="FB1876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207934"/>
    <w:multiLevelType w:val="hybridMultilevel"/>
    <w:tmpl w:val="0A56D946"/>
    <w:lvl w:ilvl="0" w:tplc="BFD62FB4">
      <w:numFmt w:val="bullet"/>
      <w:lvlText w:val="・"/>
      <w:lvlJc w:val="left"/>
      <w:pPr>
        <w:ind w:left="720" w:hanging="420"/>
      </w:pPr>
      <w:rPr>
        <w:rFonts w:ascii="ＭＳ 明朝" w:eastAsia="ＭＳ 明朝" w:hAnsi="ＭＳ 明朝"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5" w15:restartNumberingAfterBreak="0">
    <w:nsid w:val="24297DB8"/>
    <w:multiLevelType w:val="hybridMultilevel"/>
    <w:tmpl w:val="ADEEFC5E"/>
    <w:lvl w:ilvl="0" w:tplc="F386047E">
      <w:numFmt w:val="bullet"/>
      <w:lvlText w:val="・"/>
      <w:lvlJc w:val="left"/>
      <w:pPr>
        <w:ind w:left="988" w:hanging="420"/>
      </w:pPr>
      <w:rPr>
        <w:rFonts w:ascii="ＭＳ 明朝" w:eastAsia="ＭＳ 明朝" w:hAnsi="ＭＳ 明朝" w:cs="Times New Roman" w:hint="eastAsia"/>
        <w:lang w:val="en-US"/>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6" w15:restartNumberingAfterBreak="0">
    <w:nsid w:val="24F16164"/>
    <w:multiLevelType w:val="hybridMultilevel"/>
    <w:tmpl w:val="8946DBE2"/>
    <w:lvl w:ilvl="0" w:tplc="BFD62FB4">
      <w:numFmt w:val="bullet"/>
      <w:lvlText w:val="・"/>
      <w:lvlJc w:val="left"/>
      <w:pPr>
        <w:ind w:left="1082" w:hanging="420"/>
      </w:pPr>
      <w:rPr>
        <w:rFonts w:ascii="ＭＳ 明朝" w:eastAsia="ＭＳ 明朝" w:hAnsi="ＭＳ 明朝" w:cs="Times New Roman" w:hint="eastAsia"/>
      </w:rPr>
    </w:lvl>
    <w:lvl w:ilvl="1" w:tplc="0409000B" w:tentative="1">
      <w:start w:val="1"/>
      <w:numFmt w:val="bullet"/>
      <w:lvlText w:val=""/>
      <w:lvlJc w:val="left"/>
      <w:pPr>
        <w:ind w:left="1502" w:hanging="420"/>
      </w:pPr>
      <w:rPr>
        <w:rFonts w:ascii="Wingdings" w:hAnsi="Wingdings" w:hint="default"/>
      </w:rPr>
    </w:lvl>
    <w:lvl w:ilvl="2" w:tplc="0409000D" w:tentative="1">
      <w:start w:val="1"/>
      <w:numFmt w:val="bullet"/>
      <w:lvlText w:val=""/>
      <w:lvlJc w:val="left"/>
      <w:pPr>
        <w:ind w:left="1922" w:hanging="420"/>
      </w:pPr>
      <w:rPr>
        <w:rFonts w:ascii="Wingdings" w:hAnsi="Wingdings" w:hint="default"/>
      </w:rPr>
    </w:lvl>
    <w:lvl w:ilvl="3" w:tplc="04090001" w:tentative="1">
      <w:start w:val="1"/>
      <w:numFmt w:val="bullet"/>
      <w:lvlText w:val=""/>
      <w:lvlJc w:val="left"/>
      <w:pPr>
        <w:ind w:left="2342" w:hanging="420"/>
      </w:pPr>
      <w:rPr>
        <w:rFonts w:ascii="Wingdings" w:hAnsi="Wingdings" w:hint="default"/>
      </w:rPr>
    </w:lvl>
    <w:lvl w:ilvl="4" w:tplc="0409000B" w:tentative="1">
      <w:start w:val="1"/>
      <w:numFmt w:val="bullet"/>
      <w:lvlText w:val=""/>
      <w:lvlJc w:val="left"/>
      <w:pPr>
        <w:ind w:left="2762" w:hanging="420"/>
      </w:pPr>
      <w:rPr>
        <w:rFonts w:ascii="Wingdings" w:hAnsi="Wingdings" w:hint="default"/>
      </w:rPr>
    </w:lvl>
    <w:lvl w:ilvl="5" w:tplc="0409000D" w:tentative="1">
      <w:start w:val="1"/>
      <w:numFmt w:val="bullet"/>
      <w:lvlText w:val=""/>
      <w:lvlJc w:val="left"/>
      <w:pPr>
        <w:ind w:left="3182" w:hanging="420"/>
      </w:pPr>
      <w:rPr>
        <w:rFonts w:ascii="Wingdings" w:hAnsi="Wingdings" w:hint="default"/>
      </w:rPr>
    </w:lvl>
    <w:lvl w:ilvl="6" w:tplc="04090001" w:tentative="1">
      <w:start w:val="1"/>
      <w:numFmt w:val="bullet"/>
      <w:lvlText w:val=""/>
      <w:lvlJc w:val="left"/>
      <w:pPr>
        <w:ind w:left="3602" w:hanging="420"/>
      </w:pPr>
      <w:rPr>
        <w:rFonts w:ascii="Wingdings" w:hAnsi="Wingdings" w:hint="default"/>
      </w:rPr>
    </w:lvl>
    <w:lvl w:ilvl="7" w:tplc="0409000B" w:tentative="1">
      <w:start w:val="1"/>
      <w:numFmt w:val="bullet"/>
      <w:lvlText w:val=""/>
      <w:lvlJc w:val="left"/>
      <w:pPr>
        <w:ind w:left="4022" w:hanging="420"/>
      </w:pPr>
      <w:rPr>
        <w:rFonts w:ascii="Wingdings" w:hAnsi="Wingdings" w:hint="default"/>
      </w:rPr>
    </w:lvl>
    <w:lvl w:ilvl="8" w:tplc="0409000D" w:tentative="1">
      <w:start w:val="1"/>
      <w:numFmt w:val="bullet"/>
      <w:lvlText w:val=""/>
      <w:lvlJc w:val="left"/>
      <w:pPr>
        <w:ind w:left="4442" w:hanging="420"/>
      </w:pPr>
      <w:rPr>
        <w:rFonts w:ascii="Wingdings" w:hAnsi="Wingdings" w:hint="default"/>
      </w:rPr>
    </w:lvl>
  </w:abstractNum>
  <w:abstractNum w:abstractNumId="7" w15:restartNumberingAfterBreak="0">
    <w:nsid w:val="259175BD"/>
    <w:multiLevelType w:val="hybridMultilevel"/>
    <w:tmpl w:val="E6B8C6EC"/>
    <w:lvl w:ilvl="0" w:tplc="75CEFE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C46EE8"/>
    <w:multiLevelType w:val="hybridMultilevel"/>
    <w:tmpl w:val="72F80794"/>
    <w:lvl w:ilvl="0" w:tplc="F386047E">
      <w:numFmt w:val="bullet"/>
      <w:lvlText w:val="・"/>
      <w:lvlJc w:val="left"/>
      <w:pPr>
        <w:ind w:left="988" w:hanging="420"/>
      </w:pPr>
      <w:rPr>
        <w:rFonts w:ascii="ＭＳ 明朝" w:eastAsia="ＭＳ 明朝" w:hAnsi="ＭＳ 明朝" w:cs="Times New Roman" w:hint="eastAsia"/>
        <w:lang w:val="en-US"/>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9" w15:restartNumberingAfterBreak="0">
    <w:nsid w:val="298E752E"/>
    <w:multiLevelType w:val="hybridMultilevel"/>
    <w:tmpl w:val="81589D06"/>
    <w:lvl w:ilvl="0" w:tplc="BFD62FB4">
      <w:numFmt w:val="bullet"/>
      <w:lvlText w:val="・"/>
      <w:lvlJc w:val="left"/>
      <w:pPr>
        <w:ind w:left="660" w:hanging="360"/>
      </w:pPr>
      <w:rPr>
        <w:rFonts w:ascii="ＭＳ 明朝" w:eastAsia="ＭＳ 明朝" w:hAnsi="ＭＳ 明朝"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10" w15:restartNumberingAfterBreak="0">
    <w:nsid w:val="29BE2624"/>
    <w:multiLevelType w:val="hybridMultilevel"/>
    <w:tmpl w:val="C8B44EDE"/>
    <w:lvl w:ilvl="0" w:tplc="80584948">
      <w:start w:val="1"/>
      <w:numFmt w:val="decimalFullWidth"/>
      <w:lvlText w:val="%1、"/>
      <w:lvlJc w:val="left"/>
      <w:pPr>
        <w:ind w:left="675" w:hanging="45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2A15310B"/>
    <w:multiLevelType w:val="hybridMultilevel"/>
    <w:tmpl w:val="4450102A"/>
    <w:lvl w:ilvl="0" w:tplc="60482BB0">
      <w:numFmt w:val="bullet"/>
      <w:lvlText w:val="・"/>
      <w:lvlJc w:val="left"/>
      <w:pPr>
        <w:ind w:left="660" w:hanging="360"/>
      </w:pPr>
      <w:rPr>
        <w:rFonts w:ascii="ＭＳ 明朝" w:eastAsia="ＭＳ 明朝" w:hAnsi="ＭＳ 明朝"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12" w15:restartNumberingAfterBreak="0">
    <w:nsid w:val="2D583E21"/>
    <w:multiLevelType w:val="hybridMultilevel"/>
    <w:tmpl w:val="38989EC6"/>
    <w:lvl w:ilvl="0" w:tplc="21F634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D96762"/>
    <w:multiLevelType w:val="hybridMultilevel"/>
    <w:tmpl w:val="BF20BFA2"/>
    <w:lvl w:ilvl="0" w:tplc="F386047E">
      <w:numFmt w:val="bullet"/>
      <w:lvlText w:val="・"/>
      <w:lvlJc w:val="left"/>
      <w:pPr>
        <w:ind w:left="988" w:hanging="420"/>
      </w:pPr>
      <w:rPr>
        <w:rFonts w:ascii="ＭＳ 明朝" w:eastAsia="ＭＳ 明朝" w:hAnsi="ＭＳ 明朝" w:cs="Times New Roman" w:hint="eastAsia"/>
        <w:lang w:val="en-US"/>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4" w15:restartNumberingAfterBreak="0">
    <w:nsid w:val="350D77EC"/>
    <w:multiLevelType w:val="hybridMultilevel"/>
    <w:tmpl w:val="794E341E"/>
    <w:lvl w:ilvl="0" w:tplc="F386047E">
      <w:numFmt w:val="bullet"/>
      <w:lvlText w:val="・"/>
      <w:lvlJc w:val="left"/>
      <w:pPr>
        <w:ind w:left="562" w:hanging="420"/>
      </w:pPr>
      <w:rPr>
        <w:rFonts w:ascii="ＭＳ 明朝" w:eastAsia="ＭＳ 明朝" w:hAnsi="ＭＳ 明朝" w:cs="Times New Roman" w:hint="eastAsia"/>
        <w:lang w:val="en-US"/>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5" w15:restartNumberingAfterBreak="0">
    <w:nsid w:val="378B0CA4"/>
    <w:multiLevelType w:val="hybridMultilevel"/>
    <w:tmpl w:val="479EFAA8"/>
    <w:lvl w:ilvl="0" w:tplc="F386047E">
      <w:numFmt w:val="bullet"/>
      <w:lvlText w:val="・"/>
      <w:lvlJc w:val="left"/>
      <w:pPr>
        <w:ind w:left="1140" w:hanging="420"/>
      </w:pPr>
      <w:rPr>
        <w:rFonts w:ascii="ＭＳ 明朝" w:eastAsia="ＭＳ 明朝" w:hAnsi="ＭＳ 明朝" w:cs="Times New Roman" w:hint="eastAsia"/>
        <w:lang w:val="en-US"/>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3C651E9A"/>
    <w:multiLevelType w:val="hybridMultilevel"/>
    <w:tmpl w:val="B3960FA8"/>
    <w:lvl w:ilvl="0" w:tplc="E49850B6">
      <w:start w:val="4"/>
      <w:numFmt w:val="japaneseCounting"/>
      <w:lvlText w:val="（%1）"/>
      <w:lvlJc w:val="left"/>
      <w:pPr>
        <w:tabs>
          <w:tab w:val="num" w:pos="1380"/>
        </w:tabs>
        <w:ind w:left="1380" w:hanging="1095"/>
      </w:pPr>
      <w:rPr>
        <w:rFonts w:hint="default"/>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17" w15:restartNumberingAfterBreak="0">
    <w:nsid w:val="3E2A0DD8"/>
    <w:multiLevelType w:val="hybridMultilevel"/>
    <w:tmpl w:val="90F81FCC"/>
    <w:lvl w:ilvl="0" w:tplc="BFD62FB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09229C"/>
    <w:multiLevelType w:val="hybridMultilevel"/>
    <w:tmpl w:val="D912445E"/>
    <w:lvl w:ilvl="0" w:tplc="F386047E">
      <w:numFmt w:val="bullet"/>
      <w:lvlText w:val="・"/>
      <w:lvlJc w:val="left"/>
      <w:pPr>
        <w:ind w:left="1025" w:hanging="420"/>
      </w:pPr>
      <w:rPr>
        <w:rFonts w:ascii="ＭＳ 明朝" w:eastAsia="ＭＳ 明朝" w:hAnsi="ＭＳ 明朝" w:cs="Times New Roman" w:hint="eastAsia"/>
        <w:lang w:val="en-US"/>
      </w:rPr>
    </w:lvl>
    <w:lvl w:ilvl="1" w:tplc="0409000B" w:tentative="1">
      <w:start w:val="1"/>
      <w:numFmt w:val="bullet"/>
      <w:lvlText w:val=""/>
      <w:lvlJc w:val="left"/>
      <w:pPr>
        <w:ind w:left="1445" w:hanging="420"/>
      </w:pPr>
      <w:rPr>
        <w:rFonts w:ascii="Wingdings" w:hAnsi="Wingdings" w:hint="default"/>
      </w:rPr>
    </w:lvl>
    <w:lvl w:ilvl="2" w:tplc="0409000D" w:tentative="1">
      <w:start w:val="1"/>
      <w:numFmt w:val="bullet"/>
      <w:lvlText w:val=""/>
      <w:lvlJc w:val="left"/>
      <w:pPr>
        <w:ind w:left="1865" w:hanging="420"/>
      </w:pPr>
      <w:rPr>
        <w:rFonts w:ascii="Wingdings" w:hAnsi="Wingdings" w:hint="default"/>
      </w:rPr>
    </w:lvl>
    <w:lvl w:ilvl="3" w:tplc="04090001" w:tentative="1">
      <w:start w:val="1"/>
      <w:numFmt w:val="bullet"/>
      <w:lvlText w:val=""/>
      <w:lvlJc w:val="left"/>
      <w:pPr>
        <w:ind w:left="2285" w:hanging="420"/>
      </w:pPr>
      <w:rPr>
        <w:rFonts w:ascii="Wingdings" w:hAnsi="Wingdings" w:hint="default"/>
      </w:rPr>
    </w:lvl>
    <w:lvl w:ilvl="4" w:tplc="0409000B" w:tentative="1">
      <w:start w:val="1"/>
      <w:numFmt w:val="bullet"/>
      <w:lvlText w:val=""/>
      <w:lvlJc w:val="left"/>
      <w:pPr>
        <w:ind w:left="2705" w:hanging="420"/>
      </w:pPr>
      <w:rPr>
        <w:rFonts w:ascii="Wingdings" w:hAnsi="Wingdings" w:hint="default"/>
      </w:rPr>
    </w:lvl>
    <w:lvl w:ilvl="5" w:tplc="0409000D" w:tentative="1">
      <w:start w:val="1"/>
      <w:numFmt w:val="bullet"/>
      <w:lvlText w:val=""/>
      <w:lvlJc w:val="left"/>
      <w:pPr>
        <w:ind w:left="3125" w:hanging="420"/>
      </w:pPr>
      <w:rPr>
        <w:rFonts w:ascii="Wingdings" w:hAnsi="Wingdings" w:hint="default"/>
      </w:rPr>
    </w:lvl>
    <w:lvl w:ilvl="6" w:tplc="04090001" w:tentative="1">
      <w:start w:val="1"/>
      <w:numFmt w:val="bullet"/>
      <w:lvlText w:val=""/>
      <w:lvlJc w:val="left"/>
      <w:pPr>
        <w:ind w:left="3545" w:hanging="420"/>
      </w:pPr>
      <w:rPr>
        <w:rFonts w:ascii="Wingdings" w:hAnsi="Wingdings" w:hint="default"/>
      </w:rPr>
    </w:lvl>
    <w:lvl w:ilvl="7" w:tplc="0409000B" w:tentative="1">
      <w:start w:val="1"/>
      <w:numFmt w:val="bullet"/>
      <w:lvlText w:val=""/>
      <w:lvlJc w:val="left"/>
      <w:pPr>
        <w:ind w:left="3965" w:hanging="420"/>
      </w:pPr>
      <w:rPr>
        <w:rFonts w:ascii="Wingdings" w:hAnsi="Wingdings" w:hint="default"/>
      </w:rPr>
    </w:lvl>
    <w:lvl w:ilvl="8" w:tplc="0409000D" w:tentative="1">
      <w:start w:val="1"/>
      <w:numFmt w:val="bullet"/>
      <w:lvlText w:val=""/>
      <w:lvlJc w:val="left"/>
      <w:pPr>
        <w:ind w:left="4385" w:hanging="420"/>
      </w:pPr>
      <w:rPr>
        <w:rFonts w:ascii="Wingdings" w:hAnsi="Wingdings" w:hint="default"/>
      </w:rPr>
    </w:lvl>
  </w:abstractNum>
  <w:abstractNum w:abstractNumId="19" w15:restartNumberingAfterBreak="0">
    <w:nsid w:val="4F180B5B"/>
    <w:multiLevelType w:val="hybridMultilevel"/>
    <w:tmpl w:val="8DF6B020"/>
    <w:lvl w:ilvl="0" w:tplc="5E02E6B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F4E35DA"/>
    <w:multiLevelType w:val="hybridMultilevel"/>
    <w:tmpl w:val="F34E8708"/>
    <w:lvl w:ilvl="0" w:tplc="AF3866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F64764"/>
    <w:multiLevelType w:val="hybridMultilevel"/>
    <w:tmpl w:val="0B368908"/>
    <w:lvl w:ilvl="0" w:tplc="F386047E">
      <w:numFmt w:val="bullet"/>
      <w:lvlText w:val="・"/>
      <w:lvlJc w:val="left"/>
      <w:pPr>
        <w:ind w:left="988" w:hanging="420"/>
      </w:pPr>
      <w:rPr>
        <w:rFonts w:ascii="ＭＳ 明朝" w:eastAsia="ＭＳ 明朝" w:hAnsi="ＭＳ 明朝" w:cs="Times New Roman" w:hint="eastAsia"/>
        <w:lang w:val="en-US"/>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2" w15:restartNumberingAfterBreak="0">
    <w:nsid w:val="53EC5354"/>
    <w:multiLevelType w:val="hybridMultilevel"/>
    <w:tmpl w:val="025CCECC"/>
    <w:lvl w:ilvl="0" w:tplc="E362DFE2">
      <w:start w:val="1"/>
      <w:numFmt w:val="japaneseCounting"/>
      <w:lvlText w:val="（%1）"/>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4C30BEA"/>
    <w:multiLevelType w:val="hybridMultilevel"/>
    <w:tmpl w:val="143A68B2"/>
    <w:lvl w:ilvl="0" w:tplc="BFD62FB4">
      <w:numFmt w:val="bullet"/>
      <w:lvlText w:val="・"/>
      <w:lvlJc w:val="left"/>
      <w:pPr>
        <w:ind w:left="988" w:hanging="420"/>
      </w:pPr>
      <w:rPr>
        <w:rFonts w:ascii="ＭＳ 明朝" w:eastAsia="ＭＳ 明朝" w:hAnsi="ＭＳ 明朝" w:cs="Times New Roman"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4" w15:restartNumberingAfterBreak="0">
    <w:nsid w:val="54E760F8"/>
    <w:multiLevelType w:val="hybridMultilevel"/>
    <w:tmpl w:val="A0C2DDE2"/>
    <w:lvl w:ilvl="0" w:tplc="C14053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7E95C84"/>
    <w:multiLevelType w:val="hybridMultilevel"/>
    <w:tmpl w:val="F7B682D4"/>
    <w:lvl w:ilvl="0" w:tplc="D6D8C5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83F2E69"/>
    <w:multiLevelType w:val="hybridMultilevel"/>
    <w:tmpl w:val="C0BEF196"/>
    <w:lvl w:ilvl="0" w:tplc="A3B0450E">
      <w:numFmt w:val="bullet"/>
      <w:lvlText w:val="・"/>
      <w:lvlJc w:val="left"/>
      <w:pPr>
        <w:tabs>
          <w:tab w:val="num" w:pos="662"/>
        </w:tabs>
        <w:ind w:left="662" w:hanging="360"/>
      </w:pPr>
      <w:rPr>
        <w:rFonts w:ascii="ＭＳ 明朝" w:eastAsia="ＭＳ 明朝" w:hAnsi="ＭＳ 明朝" w:cs="Times New Roman" w:hint="eastAsia"/>
      </w:rPr>
    </w:lvl>
    <w:lvl w:ilvl="1" w:tplc="0409000B" w:tentative="1">
      <w:start w:val="1"/>
      <w:numFmt w:val="bullet"/>
      <w:lvlText w:val=""/>
      <w:lvlJc w:val="left"/>
      <w:pPr>
        <w:tabs>
          <w:tab w:val="num" w:pos="1142"/>
        </w:tabs>
        <w:ind w:left="1142" w:hanging="420"/>
      </w:pPr>
      <w:rPr>
        <w:rFonts w:ascii="Wingdings" w:hAnsi="Wingdings" w:hint="default"/>
      </w:rPr>
    </w:lvl>
    <w:lvl w:ilvl="2" w:tplc="0409000D" w:tentative="1">
      <w:start w:val="1"/>
      <w:numFmt w:val="bullet"/>
      <w:lvlText w:val=""/>
      <w:lvlJc w:val="left"/>
      <w:pPr>
        <w:tabs>
          <w:tab w:val="num" w:pos="1562"/>
        </w:tabs>
        <w:ind w:left="1562" w:hanging="420"/>
      </w:pPr>
      <w:rPr>
        <w:rFonts w:ascii="Wingdings" w:hAnsi="Wingdings" w:hint="default"/>
      </w:rPr>
    </w:lvl>
    <w:lvl w:ilvl="3" w:tplc="04090001" w:tentative="1">
      <w:start w:val="1"/>
      <w:numFmt w:val="bullet"/>
      <w:lvlText w:val=""/>
      <w:lvlJc w:val="left"/>
      <w:pPr>
        <w:tabs>
          <w:tab w:val="num" w:pos="1982"/>
        </w:tabs>
        <w:ind w:left="1982" w:hanging="420"/>
      </w:pPr>
      <w:rPr>
        <w:rFonts w:ascii="Wingdings" w:hAnsi="Wingdings" w:hint="default"/>
      </w:rPr>
    </w:lvl>
    <w:lvl w:ilvl="4" w:tplc="0409000B" w:tentative="1">
      <w:start w:val="1"/>
      <w:numFmt w:val="bullet"/>
      <w:lvlText w:val=""/>
      <w:lvlJc w:val="left"/>
      <w:pPr>
        <w:tabs>
          <w:tab w:val="num" w:pos="2402"/>
        </w:tabs>
        <w:ind w:left="2402" w:hanging="420"/>
      </w:pPr>
      <w:rPr>
        <w:rFonts w:ascii="Wingdings" w:hAnsi="Wingdings" w:hint="default"/>
      </w:rPr>
    </w:lvl>
    <w:lvl w:ilvl="5" w:tplc="0409000D" w:tentative="1">
      <w:start w:val="1"/>
      <w:numFmt w:val="bullet"/>
      <w:lvlText w:val=""/>
      <w:lvlJc w:val="left"/>
      <w:pPr>
        <w:tabs>
          <w:tab w:val="num" w:pos="2822"/>
        </w:tabs>
        <w:ind w:left="2822" w:hanging="420"/>
      </w:pPr>
      <w:rPr>
        <w:rFonts w:ascii="Wingdings" w:hAnsi="Wingdings" w:hint="default"/>
      </w:rPr>
    </w:lvl>
    <w:lvl w:ilvl="6" w:tplc="04090001" w:tentative="1">
      <w:start w:val="1"/>
      <w:numFmt w:val="bullet"/>
      <w:lvlText w:val=""/>
      <w:lvlJc w:val="left"/>
      <w:pPr>
        <w:tabs>
          <w:tab w:val="num" w:pos="3242"/>
        </w:tabs>
        <w:ind w:left="3242" w:hanging="420"/>
      </w:pPr>
      <w:rPr>
        <w:rFonts w:ascii="Wingdings" w:hAnsi="Wingdings" w:hint="default"/>
      </w:rPr>
    </w:lvl>
    <w:lvl w:ilvl="7" w:tplc="0409000B" w:tentative="1">
      <w:start w:val="1"/>
      <w:numFmt w:val="bullet"/>
      <w:lvlText w:val=""/>
      <w:lvlJc w:val="left"/>
      <w:pPr>
        <w:tabs>
          <w:tab w:val="num" w:pos="3662"/>
        </w:tabs>
        <w:ind w:left="3662" w:hanging="420"/>
      </w:pPr>
      <w:rPr>
        <w:rFonts w:ascii="Wingdings" w:hAnsi="Wingdings" w:hint="default"/>
      </w:rPr>
    </w:lvl>
    <w:lvl w:ilvl="8" w:tplc="0409000D" w:tentative="1">
      <w:start w:val="1"/>
      <w:numFmt w:val="bullet"/>
      <w:lvlText w:val=""/>
      <w:lvlJc w:val="left"/>
      <w:pPr>
        <w:tabs>
          <w:tab w:val="num" w:pos="4082"/>
        </w:tabs>
        <w:ind w:left="4082" w:hanging="420"/>
      </w:pPr>
      <w:rPr>
        <w:rFonts w:ascii="Wingdings" w:hAnsi="Wingdings" w:hint="default"/>
      </w:rPr>
    </w:lvl>
  </w:abstractNum>
  <w:abstractNum w:abstractNumId="27" w15:restartNumberingAfterBreak="0">
    <w:nsid w:val="5877037E"/>
    <w:multiLevelType w:val="hybridMultilevel"/>
    <w:tmpl w:val="7B9EDE16"/>
    <w:lvl w:ilvl="0" w:tplc="BFD62FB4">
      <w:numFmt w:val="bullet"/>
      <w:lvlText w:val="・"/>
      <w:lvlJc w:val="left"/>
      <w:pPr>
        <w:ind w:left="1024" w:hanging="420"/>
      </w:pPr>
      <w:rPr>
        <w:rFonts w:ascii="ＭＳ 明朝" w:eastAsia="ＭＳ 明朝" w:hAnsi="ＭＳ 明朝" w:cs="Times New Roman" w:hint="eastAsia"/>
      </w:rPr>
    </w:lvl>
    <w:lvl w:ilvl="1" w:tplc="0409000B" w:tentative="1">
      <w:start w:val="1"/>
      <w:numFmt w:val="bullet"/>
      <w:lvlText w:val=""/>
      <w:lvlJc w:val="left"/>
      <w:pPr>
        <w:ind w:left="1444" w:hanging="420"/>
      </w:pPr>
      <w:rPr>
        <w:rFonts w:ascii="Wingdings" w:hAnsi="Wingdings" w:hint="default"/>
      </w:rPr>
    </w:lvl>
    <w:lvl w:ilvl="2" w:tplc="0409000D" w:tentative="1">
      <w:start w:val="1"/>
      <w:numFmt w:val="bullet"/>
      <w:lvlText w:val=""/>
      <w:lvlJc w:val="left"/>
      <w:pPr>
        <w:ind w:left="1864" w:hanging="420"/>
      </w:pPr>
      <w:rPr>
        <w:rFonts w:ascii="Wingdings" w:hAnsi="Wingdings" w:hint="default"/>
      </w:rPr>
    </w:lvl>
    <w:lvl w:ilvl="3" w:tplc="04090001" w:tentative="1">
      <w:start w:val="1"/>
      <w:numFmt w:val="bullet"/>
      <w:lvlText w:val=""/>
      <w:lvlJc w:val="left"/>
      <w:pPr>
        <w:ind w:left="2284" w:hanging="420"/>
      </w:pPr>
      <w:rPr>
        <w:rFonts w:ascii="Wingdings" w:hAnsi="Wingdings" w:hint="default"/>
      </w:rPr>
    </w:lvl>
    <w:lvl w:ilvl="4" w:tplc="0409000B" w:tentative="1">
      <w:start w:val="1"/>
      <w:numFmt w:val="bullet"/>
      <w:lvlText w:val=""/>
      <w:lvlJc w:val="left"/>
      <w:pPr>
        <w:ind w:left="2704" w:hanging="420"/>
      </w:pPr>
      <w:rPr>
        <w:rFonts w:ascii="Wingdings" w:hAnsi="Wingdings" w:hint="default"/>
      </w:rPr>
    </w:lvl>
    <w:lvl w:ilvl="5" w:tplc="0409000D" w:tentative="1">
      <w:start w:val="1"/>
      <w:numFmt w:val="bullet"/>
      <w:lvlText w:val=""/>
      <w:lvlJc w:val="left"/>
      <w:pPr>
        <w:ind w:left="3124" w:hanging="420"/>
      </w:pPr>
      <w:rPr>
        <w:rFonts w:ascii="Wingdings" w:hAnsi="Wingdings" w:hint="default"/>
      </w:rPr>
    </w:lvl>
    <w:lvl w:ilvl="6" w:tplc="04090001" w:tentative="1">
      <w:start w:val="1"/>
      <w:numFmt w:val="bullet"/>
      <w:lvlText w:val=""/>
      <w:lvlJc w:val="left"/>
      <w:pPr>
        <w:ind w:left="3544" w:hanging="420"/>
      </w:pPr>
      <w:rPr>
        <w:rFonts w:ascii="Wingdings" w:hAnsi="Wingdings" w:hint="default"/>
      </w:rPr>
    </w:lvl>
    <w:lvl w:ilvl="7" w:tplc="0409000B" w:tentative="1">
      <w:start w:val="1"/>
      <w:numFmt w:val="bullet"/>
      <w:lvlText w:val=""/>
      <w:lvlJc w:val="left"/>
      <w:pPr>
        <w:ind w:left="3964" w:hanging="420"/>
      </w:pPr>
      <w:rPr>
        <w:rFonts w:ascii="Wingdings" w:hAnsi="Wingdings" w:hint="default"/>
      </w:rPr>
    </w:lvl>
    <w:lvl w:ilvl="8" w:tplc="0409000D" w:tentative="1">
      <w:start w:val="1"/>
      <w:numFmt w:val="bullet"/>
      <w:lvlText w:val=""/>
      <w:lvlJc w:val="left"/>
      <w:pPr>
        <w:ind w:left="4384" w:hanging="420"/>
      </w:pPr>
      <w:rPr>
        <w:rFonts w:ascii="Wingdings" w:hAnsi="Wingdings" w:hint="default"/>
      </w:rPr>
    </w:lvl>
  </w:abstractNum>
  <w:abstractNum w:abstractNumId="28" w15:restartNumberingAfterBreak="0">
    <w:nsid w:val="5C5338DC"/>
    <w:multiLevelType w:val="hybridMultilevel"/>
    <w:tmpl w:val="58A04BF6"/>
    <w:lvl w:ilvl="0" w:tplc="F386047E">
      <w:numFmt w:val="bullet"/>
      <w:lvlText w:val="・"/>
      <w:lvlJc w:val="left"/>
      <w:pPr>
        <w:ind w:left="988" w:hanging="420"/>
      </w:pPr>
      <w:rPr>
        <w:rFonts w:ascii="ＭＳ 明朝" w:eastAsia="ＭＳ 明朝" w:hAnsi="ＭＳ 明朝" w:cs="Times New Roman" w:hint="eastAsia"/>
        <w:lang w:val="en-US"/>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9" w15:restartNumberingAfterBreak="0">
    <w:nsid w:val="5C6F560A"/>
    <w:multiLevelType w:val="hybridMultilevel"/>
    <w:tmpl w:val="2BD051D0"/>
    <w:lvl w:ilvl="0" w:tplc="F386047E">
      <w:numFmt w:val="bullet"/>
      <w:lvlText w:val="・"/>
      <w:lvlJc w:val="left"/>
      <w:pPr>
        <w:tabs>
          <w:tab w:val="num" w:pos="928"/>
        </w:tabs>
        <w:ind w:left="928" w:hanging="360"/>
      </w:pPr>
      <w:rPr>
        <w:rFonts w:ascii="ＭＳ 明朝" w:eastAsia="ＭＳ 明朝" w:hAnsi="ＭＳ 明朝" w:cs="Times New Roman" w:hint="eastAsia"/>
        <w:lang w:val="en-US"/>
      </w:rPr>
    </w:lvl>
    <w:lvl w:ilvl="1" w:tplc="0409000B">
      <w:start w:val="1"/>
      <w:numFmt w:val="bullet"/>
      <w:lvlText w:val=""/>
      <w:lvlJc w:val="left"/>
      <w:pPr>
        <w:tabs>
          <w:tab w:val="num" w:pos="717"/>
        </w:tabs>
        <w:ind w:left="717" w:hanging="420"/>
      </w:pPr>
      <w:rPr>
        <w:rFonts w:ascii="Wingdings" w:hAnsi="Wingdings" w:hint="default"/>
      </w:rPr>
    </w:lvl>
    <w:lvl w:ilvl="2" w:tplc="0409000D" w:tentative="1">
      <w:start w:val="1"/>
      <w:numFmt w:val="bullet"/>
      <w:lvlText w:val=""/>
      <w:lvlJc w:val="left"/>
      <w:pPr>
        <w:tabs>
          <w:tab w:val="num" w:pos="1137"/>
        </w:tabs>
        <w:ind w:left="1137" w:hanging="420"/>
      </w:pPr>
      <w:rPr>
        <w:rFonts w:ascii="Wingdings" w:hAnsi="Wingdings" w:hint="default"/>
      </w:rPr>
    </w:lvl>
    <w:lvl w:ilvl="3" w:tplc="04090001" w:tentative="1">
      <w:start w:val="1"/>
      <w:numFmt w:val="bullet"/>
      <w:lvlText w:val=""/>
      <w:lvlJc w:val="left"/>
      <w:pPr>
        <w:tabs>
          <w:tab w:val="num" w:pos="1557"/>
        </w:tabs>
        <w:ind w:left="1557" w:hanging="420"/>
      </w:pPr>
      <w:rPr>
        <w:rFonts w:ascii="Wingdings" w:hAnsi="Wingdings" w:hint="default"/>
      </w:rPr>
    </w:lvl>
    <w:lvl w:ilvl="4" w:tplc="0409000B" w:tentative="1">
      <w:start w:val="1"/>
      <w:numFmt w:val="bullet"/>
      <w:lvlText w:val=""/>
      <w:lvlJc w:val="left"/>
      <w:pPr>
        <w:tabs>
          <w:tab w:val="num" w:pos="1977"/>
        </w:tabs>
        <w:ind w:left="1977" w:hanging="420"/>
      </w:pPr>
      <w:rPr>
        <w:rFonts w:ascii="Wingdings" w:hAnsi="Wingdings" w:hint="default"/>
      </w:rPr>
    </w:lvl>
    <w:lvl w:ilvl="5" w:tplc="0409000D" w:tentative="1">
      <w:start w:val="1"/>
      <w:numFmt w:val="bullet"/>
      <w:lvlText w:val=""/>
      <w:lvlJc w:val="left"/>
      <w:pPr>
        <w:tabs>
          <w:tab w:val="num" w:pos="2397"/>
        </w:tabs>
        <w:ind w:left="2397" w:hanging="420"/>
      </w:pPr>
      <w:rPr>
        <w:rFonts w:ascii="Wingdings" w:hAnsi="Wingdings" w:hint="default"/>
      </w:rPr>
    </w:lvl>
    <w:lvl w:ilvl="6" w:tplc="04090001" w:tentative="1">
      <w:start w:val="1"/>
      <w:numFmt w:val="bullet"/>
      <w:lvlText w:val=""/>
      <w:lvlJc w:val="left"/>
      <w:pPr>
        <w:tabs>
          <w:tab w:val="num" w:pos="2817"/>
        </w:tabs>
        <w:ind w:left="2817" w:hanging="420"/>
      </w:pPr>
      <w:rPr>
        <w:rFonts w:ascii="Wingdings" w:hAnsi="Wingdings" w:hint="default"/>
      </w:rPr>
    </w:lvl>
    <w:lvl w:ilvl="7" w:tplc="0409000B" w:tentative="1">
      <w:start w:val="1"/>
      <w:numFmt w:val="bullet"/>
      <w:lvlText w:val=""/>
      <w:lvlJc w:val="left"/>
      <w:pPr>
        <w:tabs>
          <w:tab w:val="num" w:pos="3237"/>
        </w:tabs>
        <w:ind w:left="3237" w:hanging="420"/>
      </w:pPr>
      <w:rPr>
        <w:rFonts w:ascii="Wingdings" w:hAnsi="Wingdings" w:hint="default"/>
      </w:rPr>
    </w:lvl>
    <w:lvl w:ilvl="8" w:tplc="0409000D" w:tentative="1">
      <w:start w:val="1"/>
      <w:numFmt w:val="bullet"/>
      <w:lvlText w:val=""/>
      <w:lvlJc w:val="left"/>
      <w:pPr>
        <w:tabs>
          <w:tab w:val="num" w:pos="3657"/>
        </w:tabs>
        <w:ind w:left="3657" w:hanging="420"/>
      </w:pPr>
      <w:rPr>
        <w:rFonts w:ascii="Wingdings" w:hAnsi="Wingdings" w:hint="default"/>
      </w:rPr>
    </w:lvl>
  </w:abstractNum>
  <w:abstractNum w:abstractNumId="30" w15:restartNumberingAfterBreak="0">
    <w:nsid w:val="5E970505"/>
    <w:multiLevelType w:val="hybridMultilevel"/>
    <w:tmpl w:val="4DC03E1A"/>
    <w:lvl w:ilvl="0" w:tplc="F386047E">
      <w:numFmt w:val="bullet"/>
      <w:lvlText w:val="・"/>
      <w:lvlJc w:val="left"/>
      <w:pPr>
        <w:ind w:left="1025" w:hanging="420"/>
      </w:pPr>
      <w:rPr>
        <w:rFonts w:ascii="ＭＳ 明朝" w:eastAsia="ＭＳ 明朝" w:hAnsi="ＭＳ 明朝" w:cs="Times New Roman" w:hint="eastAsia"/>
        <w:lang w:val="en-US"/>
      </w:rPr>
    </w:lvl>
    <w:lvl w:ilvl="1" w:tplc="0409000B" w:tentative="1">
      <w:start w:val="1"/>
      <w:numFmt w:val="bullet"/>
      <w:lvlText w:val=""/>
      <w:lvlJc w:val="left"/>
      <w:pPr>
        <w:ind w:left="1445" w:hanging="420"/>
      </w:pPr>
      <w:rPr>
        <w:rFonts w:ascii="Wingdings" w:hAnsi="Wingdings" w:hint="default"/>
      </w:rPr>
    </w:lvl>
    <w:lvl w:ilvl="2" w:tplc="0409000D" w:tentative="1">
      <w:start w:val="1"/>
      <w:numFmt w:val="bullet"/>
      <w:lvlText w:val=""/>
      <w:lvlJc w:val="left"/>
      <w:pPr>
        <w:ind w:left="1865" w:hanging="420"/>
      </w:pPr>
      <w:rPr>
        <w:rFonts w:ascii="Wingdings" w:hAnsi="Wingdings" w:hint="default"/>
      </w:rPr>
    </w:lvl>
    <w:lvl w:ilvl="3" w:tplc="04090001" w:tentative="1">
      <w:start w:val="1"/>
      <w:numFmt w:val="bullet"/>
      <w:lvlText w:val=""/>
      <w:lvlJc w:val="left"/>
      <w:pPr>
        <w:ind w:left="2285" w:hanging="420"/>
      </w:pPr>
      <w:rPr>
        <w:rFonts w:ascii="Wingdings" w:hAnsi="Wingdings" w:hint="default"/>
      </w:rPr>
    </w:lvl>
    <w:lvl w:ilvl="4" w:tplc="0409000B" w:tentative="1">
      <w:start w:val="1"/>
      <w:numFmt w:val="bullet"/>
      <w:lvlText w:val=""/>
      <w:lvlJc w:val="left"/>
      <w:pPr>
        <w:ind w:left="2705" w:hanging="420"/>
      </w:pPr>
      <w:rPr>
        <w:rFonts w:ascii="Wingdings" w:hAnsi="Wingdings" w:hint="default"/>
      </w:rPr>
    </w:lvl>
    <w:lvl w:ilvl="5" w:tplc="0409000D" w:tentative="1">
      <w:start w:val="1"/>
      <w:numFmt w:val="bullet"/>
      <w:lvlText w:val=""/>
      <w:lvlJc w:val="left"/>
      <w:pPr>
        <w:ind w:left="3125" w:hanging="420"/>
      </w:pPr>
      <w:rPr>
        <w:rFonts w:ascii="Wingdings" w:hAnsi="Wingdings" w:hint="default"/>
      </w:rPr>
    </w:lvl>
    <w:lvl w:ilvl="6" w:tplc="04090001" w:tentative="1">
      <w:start w:val="1"/>
      <w:numFmt w:val="bullet"/>
      <w:lvlText w:val=""/>
      <w:lvlJc w:val="left"/>
      <w:pPr>
        <w:ind w:left="3545" w:hanging="420"/>
      </w:pPr>
      <w:rPr>
        <w:rFonts w:ascii="Wingdings" w:hAnsi="Wingdings" w:hint="default"/>
      </w:rPr>
    </w:lvl>
    <w:lvl w:ilvl="7" w:tplc="0409000B" w:tentative="1">
      <w:start w:val="1"/>
      <w:numFmt w:val="bullet"/>
      <w:lvlText w:val=""/>
      <w:lvlJc w:val="left"/>
      <w:pPr>
        <w:ind w:left="3965" w:hanging="420"/>
      </w:pPr>
      <w:rPr>
        <w:rFonts w:ascii="Wingdings" w:hAnsi="Wingdings" w:hint="default"/>
      </w:rPr>
    </w:lvl>
    <w:lvl w:ilvl="8" w:tplc="0409000D" w:tentative="1">
      <w:start w:val="1"/>
      <w:numFmt w:val="bullet"/>
      <w:lvlText w:val=""/>
      <w:lvlJc w:val="left"/>
      <w:pPr>
        <w:ind w:left="4385" w:hanging="420"/>
      </w:pPr>
      <w:rPr>
        <w:rFonts w:ascii="Wingdings" w:hAnsi="Wingdings" w:hint="default"/>
      </w:rPr>
    </w:lvl>
  </w:abstractNum>
  <w:abstractNum w:abstractNumId="31" w15:restartNumberingAfterBreak="0">
    <w:nsid w:val="5EE128F5"/>
    <w:multiLevelType w:val="hybridMultilevel"/>
    <w:tmpl w:val="B742F568"/>
    <w:lvl w:ilvl="0" w:tplc="F386047E">
      <w:numFmt w:val="bullet"/>
      <w:lvlText w:val="・"/>
      <w:lvlJc w:val="left"/>
      <w:pPr>
        <w:ind w:left="988" w:hanging="420"/>
      </w:pPr>
      <w:rPr>
        <w:rFonts w:ascii="ＭＳ 明朝" w:eastAsia="ＭＳ 明朝" w:hAnsi="ＭＳ 明朝" w:cs="Times New Roman" w:hint="eastAsia"/>
        <w:lang w:val="en-US"/>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32" w15:restartNumberingAfterBreak="0">
    <w:nsid w:val="613D31DD"/>
    <w:multiLevelType w:val="hybridMultilevel"/>
    <w:tmpl w:val="40684A62"/>
    <w:lvl w:ilvl="0" w:tplc="693A43B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1F36EF9"/>
    <w:multiLevelType w:val="hybridMultilevel"/>
    <w:tmpl w:val="5788745A"/>
    <w:lvl w:ilvl="0" w:tplc="36F80E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26F1563"/>
    <w:multiLevelType w:val="hybridMultilevel"/>
    <w:tmpl w:val="49E42606"/>
    <w:lvl w:ilvl="0" w:tplc="F386047E">
      <w:numFmt w:val="bullet"/>
      <w:lvlText w:val="・"/>
      <w:lvlJc w:val="left"/>
      <w:pPr>
        <w:ind w:left="1326" w:hanging="420"/>
      </w:pPr>
      <w:rPr>
        <w:rFonts w:ascii="ＭＳ 明朝" w:eastAsia="ＭＳ 明朝" w:hAnsi="ＭＳ 明朝" w:cs="Times New Roman" w:hint="eastAsia"/>
        <w:lang w:val="en-US"/>
      </w:rPr>
    </w:lvl>
    <w:lvl w:ilvl="1" w:tplc="0409000B" w:tentative="1">
      <w:start w:val="1"/>
      <w:numFmt w:val="bullet"/>
      <w:lvlText w:val=""/>
      <w:lvlJc w:val="left"/>
      <w:pPr>
        <w:ind w:left="1746" w:hanging="420"/>
      </w:pPr>
      <w:rPr>
        <w:rFonts w:ascii="Wingdings" w:hAnsi="Wingdings" w:hint="default"/>
      </w:rPr>
    </w:lvl>
    <w:lvl w:ilvl="2" w:tplc="0409000D" w:tentative="1">
      <w:start w:val="1"/>
      <w:numFmt w:val="bullet"/>
      <w:lvlText w:val=""/>
      <w:lvlJc w:val="left"/>
      <w:pPr>
        <w:ind w:left="2166" w:hanging="420"/>
      </w:pPr>
      <w:rPr>
        <w:rFonts w:ascii="Wingdings" w:hAnsi="Wingdings" w:hint="default"/>
      </w:rPr>
    </w:lvl>
    <w:lvl w:ilvl="3" w:tplc="04090001" w:tentative="1">
      <w:start w:val="1"/>
      <w:numFmt w:val="bullet"/>
      <w:lvlText w:val=""/>
      <w:lvlJc w:val="left"/>
      <w:pPr>
        <w:ind w:left="2586" w:hanging="420"/>
      </w:pPr>
      <w:rPr>
        <w:rFonts w:ascii="Wingdings" w:hAnsi="Wingdings" w:hint="default"/>
      </w:rPr>
    </w:lvl>
    <w:lvl w:ilvl="4" w:tplc="0409000B" w:tentative="1">
      <w:start w:val="1"/>
      <w:numFmt w:val="bullet"/>
      <w:lvlText w:val=""/>
      <w:lvlJc w:val="left"/>
      <w:pPr>
        <w:ind w:left="3006" w:hanging="420"/>
      </w:pPr>
      <w:rPr>
        <w:rFonts w:ascii="Wingdings" w:hAnsi="Wingdings" w:hint="default"/>
      </w:rPr>
    </w:lvl>
    <w:lvl w:ilvl="5" w:tplc="0409000D" w:tentative="1">
      <w:start w:val="1"/>
      <w:numFmt w:val="bullet"/>
      <w:lvlText w:val=""/>
      <w:lvlJc w:val="left"/>
      <w:pPr>
        <w:ind w:left="3426" w:hanging="420"/>
      </w:pPr>
      <w:rPr>
        <w:rFonts w:ascii="Wingdings" w:hAnsi="Wingdings" w:hint="default"/>
      </w:rPr>
    </w:lvl>
    <w:lvl w:ilvl="6" w:tplc="04090001" w:tentative="1">
      <w:start w:val="1"/>
      <w:numFmt w:val="bullet"/>
      <w:lvlText w:val=""/>
      <w:lvlJc w:val="left"/>
      <w:pPr>
        <w:ind w:left="3846" w:hanging="420"/>
      </w:pPr>
      <w:rPr>
        <w:rFonts w:ascii="Wingdings" w:hAnsi="Wingdings" w:hint="default"/>
      </w:rPr>
    </w:lvl>
    <w:lvl w:ilvl="7" w:tplc="0409000B" w:tentative="1">
      <w:start w:val="1"/>
      <w:numFmt w:val="bullet"/>
      <w:lvlText w:val=""/>
      <w:lvlJc w:val="left"/>
      <w:pPr>
        <w:ind w:left="4266" w:hanging="420"/>
      </w:pPr>
      <w:rPr>
        <w:rFonts w:ascii="Wingdings" w:hAnsi="Wingdings" w:hint="default"/>
      </w:rPr>
    </w:lvl>
    <w:lvl w:ilvl="8" w:tplc="0409000D" w:tentative="1">
      <w:start w:val="1"/>
      <w:numFmt w:val="bullet"/>
      <w:lvlText w:val=""/>
      <w:lvlJc w:val="left"/>
      <w:pPr>
        <w:ind w:left="4686" w:hanging="420"/>
      </w:pPr>
      <w:rPr>
        <w:rFonts w:ascii="Wingdings" w:hAnsi="Wingdings" w:hint="default"/>
      </w:rPr>
    </w:lvl>
  </w:abstractNum>
  <w:abstractNum w:abstractNumId="35" w15:restartNumberingAfterBreak="0">
    <w:nsid w:val="6C7C1E71"/>
    <w:multiLevelType w:val="hybridMultilevel"/>
    <w:tmpl w:val="4746B12C"/>
    <w:lvl w:ilvl="0" w:tplc="F386047E">
      <w:numFmt w:val="bullet"/>
      <w:lvlText w:val="・"/>
      <w:lvlJc w:val="left"/>
      <w:pPr>
        <w:ind w:left="988" w:hanging="420"/>
      </w:pPr>
      <w:rPr>
        <w:rFonts w:ascii="ＭＳ 明朝" w:eastAsia="ＭＳ 明朝" w:hAnsi="ＭＳ 明朝" w:cs="Times New Roman" w:hint="eastAsia"/>
        <w:lang w:val="en-US"/>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36" w15:restartNumberingAfterBreak="0">
    <w:nsid w:val="6D8C6C47"/>
    <w:multiLevelType w:val="hybridMultilevel"/>
    <w:tmpl w:val="759C687A"/>
    <w:lvl w:ilvl="0" w:tplc="E362DFE2">
      <w:start w:val="1"/>
      <w:numFmt w:val="japaneseCounting"/>
      <w:lvlText w:val="（%1）"/>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FE44636"/>
    <w:multiLevelType w:val="hybridMultilevel"/>
    <w:tmpl w:val="F8D45FD8"/>
    <w:lvl w:ilvl="0" w:tplc="BFD62FB4">
      <w:numFmt w:val="bullet"/>
      <w:lvlText w:val="・"/>
      <w:lvlJc w:val="left"/>
      <w:pPr>
        <w:ind w:left="571" w:hanging="420"/>
      </w:pPr>
      <w:rPr>
        <w:rFonts w:ascii="ＭＳ 明朝" w:eastAsia="ＭＳ 明朝" w:hAnsi="ＭＳ 明朝" w:cs="Times New Roman" w:hint="eastAsia"/>
      </w:rPr>
    </w:lvl>
    <w:lvl w:ilvl="1" w:tplc="0409000B" w:tentative="1">
      <w:start w:val="1"/>
      <w:numFmt w:val="bullet"/>
      <w:lvlText w:val=""/>
      <w:lvlJc w:val="left"/>
      <w:pPr>
        <w:ind w:left="991" w:hanging="420"/>
      </w:pPr>
      <w:rPr>
        <w:rFonts w:ascii="Wingdings" w:hAnsi="Wingdings" w:hint="default"/>
      </w:rPr>
    </w:lvl>
    <w:lvl w:ilvl="2" w:tplc="0409000D" w:tentative="1">
      <w:start w:val="1"/>
      <w:numFmt w:val="bullet"/>
      <w:lvlText w:val=""/>
      <w:lvlJc w:val="left"/>
      <w:pPr>
        <w:ind w:left="1411" w:hanging="420"/>
      </w:pPr>
      <w:rPr>
        <w:rFonts w:ascii="Wingdings" w:hAnsi="Wingdings" w:hint="default"/>
      </w:rPr>
    </w:lvl>
    <w:lvl w:ilvl="3" w:tplc="04090001" w:tentative="1">
      <w:start w:val="1"/>
      <w:numFmt w:val="bullet"/>
      <w:lvlText w:val=""/>
      <w:lvlJc w:val="left"/>
      <w:pPr>
        <w:ind w:left="1831" w:hanging="420"/>
      </w:pPr>
      <w:rPr>
        <w:rFonts w:ascii="Wingdings" w:hAnsi="Wingdings" w:hint="default"/>
      </w:rPr>
    </w:lvl>
    <w:lvl w:ilvl="4" w:tplc="0409000B" w:tentative="1">
      <w:start w:val="1"/>
      <w:numFmt w:val="bullet"/>
      <w:lvlText w:val=""/>
      <w:lvlJc w:val="left"/>
      <w:pPr>
        <w:ind w:left="2251" w:hanging="420"/>
      </w:pPr>
      <w:rPr>
        <w:rFonts w:ascii="Wingdings" w:hAnsi="Wingdings" w:hint="default"/>
      </w:rPr>
    </w:lvl>
    <w:lvl w:ilvl="5" w:tplc="0409000D" w:tentative="1">
      <w:start w:val="1"/>
      <w:numFmt w:val="bullet"/>
      <w:lvlText w:val=""/>
      <w:lvlJc w:val="left"/>
      <w:pPr>
        <w:ind w:left="2671" w:hanging="420"/>
      </w:pPr>
      <w:rPr>
        <w:rFonts w:ascii="Wingdings" w:hAnsi="Wingdings" w:hint="default"/>
      </w:rPr>
    </w:lvl>
    <w:lvl w:ilvl="6" w:tplc="04090001" w:tentative="1">
      <w:start w:val="1"/>
      <w:numFmt w:val="bullet"/>
      <w:lvlText w:val=""/>
      <w:lvlJc w:val="left"/>
      <w:pPr>
        <w:ind w:left="3091" w:hanging="420"/>
      </w:pPr>
      <w:rPr>
        <w:rFonts w:ascii="Wingdings" w:hAnsi="Wingdings" w:hint="default"/>
      </w:rPr>
    </w:lvl>
    <w:lvl w:ilvl="7" w:tplc="0409000B" w:tentative="1">
      <w:start w:val="1"/>
      <w:numFmt w:val="bullet"/>
      <w:lvlText w:val=""/>
      <w:lvlJc w:val="left"/>
      <w:pPr>
        <w:ind w:left="3511" w:hanging="420"/>
      </w:pPr>
      <w:rPr>
        <w:rFonts w:ascii="Wingdings" w:hAnsi="Wingdings" w:hint="default"/>
      </w:rPr>
    </w:lvl>
    <w:lvl w:ilvl="8" w:tplc="0409000D" w:tentative="1">
      <w:start w:val="1"/>
      <w:numFmt w:val="bullet"/>
      <w:lvlText w:val=""/>
      <w:lvlJc w:val="left"/>
      <w:pPr>
        <w:ind w:left="3931" w:hanging="420"/>
      </w:pPr>
      <w:rPr>
        <w:rFonts w:ascii="Wingdings" w:hAnsi="Wingdings" w:hint="default"/>
      </w:rPr>
    </w:lvl>
  </w:abstractNum>
  <w:abstractNum w:abstractNumId="38" w15:restartNumberingAfterBreak="0">
    <w:nsid w:val="71A224EA"/>
    <w:multiLevelType w:val="hybridMultilevel"/>
    <w:tmpl w:val="E1564400"/>
    <w:lvl w:ilvl="0" w:tplc="BFD62FB4">
      <w:numFmt w:val="bullet"/>
      <w:lvlText w:val="・"/>
      <w:lvlJc w:val="left"/>
      <w:pPr>
        <w:ind w:left="722" w:hanging="420"/>
      </w:pPr>
      <w:rPr>
        <w:rFonts w:ascii="ＭＳ 明朝" w:eastAsia="ＭＳ 明朝" w:hAnsi="ＭＳ 明朝" w:cs="Times New Roman" w:hint="eastAsia"/>
      </w:rPr>
    </w:lvl>
    <w:lvl w:ilvl="1" w:tplc="0409000B" w:tentative="1">
      <w:start w:val="1"/>
      <w:numFmt w:val="bullet"/>
      <w:lvlText w:val=""/>
      <w:lvlJc w:val="left"/>
      <w:pPr>
        <w:ind w:left="1142" w:hanging="420"/>
      </w:pPr>
      <w:rPr>
        <w:rFonts w:ascii="Wingdings" w:hAnsi="Wingdings" w:hint="default"/>
      </w:rPr>
    </w:lvl>
    <w:lvl w:ilvl="2" w:tplc="0409000D" w:tentative="1">
      <w:start w:val="1"/>
      <w:numFmt w:val="bullet"/>
      <w:lvlText w:val=""/>
      <w:lvlJc w:val="left"/>
      <w:pPr>
        <w:ind w:left="1562" w:hanging="420"/>
      </w:pPr>
      <w:rPr>
        <w:rFonts w:ascii="Wingdings" w:hAnsi="Wingdings" w:hint="default"/>
      </w:rPr>
    </w:lvl>
    <w:lvl w:ilvl="3" w:tplc="04090001" w:tentative="1">
      <w:start w:val="1"/>
      <w:numFmt w:val="bullet"/>
      <w:lvlText w:val=""/>
      <w:lvlJc w:val="left"/>
      <w:pPr>
        <w:ind w:left="1982" w:hanging="420"/>
      </w:pPr>
      <w:rPr>
        <w:rFonts w:ascii="Wingdings" w:hAnsi="Wingdings" w:hint="default"/>
      </w:rPr>
    </w:lvl>
    <w:lvl w:ilvl="4" w:tplc="0409000B" w:tentative="1">
      <w:start w:val="1"/>
      <w:numFmt w:val="bullet"/>
      <w:lvlText w:val=""/>
      <w:lvlJc w:val="left"/>
      <w:pPr>
        <w:ind w:left="2402" w:hanging="420"/>
      </w:pPr>
      <w:rPr>
        <w:rFonts w:ascii="Wingdings" w:hAnsi="Wingdings" w:hint="default"/>
      </w:rPr>
    </w:lvl>
    <w:lvl w:ilvl="5" w:tplc="0409000D" w:tentative="1">
      <w:start w:val="1"/>
      <w:numFmt w:val="bullet"/>
      <w:lvlText w:val=""/>
      <w:lvlJc w:val="left"/>
      <w:pPr>
        <w:ind w:left="2822" w:hanging="420"/>
      </w:pPr>
      <w:rPr>
        <w:rFonts w:ascii="Wingdings" w:hAnsi="Wingdings" w:hint="default"/>
      </w:rPr>
    </w:lvl>
    <w:lvl w:ilvl="6" w:tplc="04090001" w:tentative="1">
      <w:start w:val="1"/>
      <w:numFmt w:val="bullet"/>
      <w:lvlText w:val=""/>
      <w:lvlJc w:val="left"/>
      <w:pPr>
        <w:ind w:left="3242" w:hanging="420"/>
      </w:pPr>
      <w:rPr>
        <w:rFonts w:ascii="Wingdings" w:hAnsi="Wingdings" w:hint="default"/>
      </w:rPr>
    </w:lvl>
    <w:lvl w:ilvl="7" w:tplc="0409000B" w:tentative="1">
      <w:start w:val="1"/>
      <w:numFmt w:val="bullet"/>
      <w:lvlText w:val=""/>
      <w:lvlJc w:val="left"/>
      <w:pPr>
        <w:ind w:left="3662" w:hanging="420"/>
      </w:pPr>
      <w:rPr>
        <w:rFonts w:ascii="Wingdings" w:hAnsi="Wingdings" w:hint="default"/>
      </w:rPr>
    </w:lvl>
    <w:lvl w:ilvl="8" w:tplc="0409000D" w:tentative="1">
      <w:start w:val="1"/>
      <w:numFmt w:val="bullet"/>
      <w:lvlText w:val=""/>
      <w:lvlJc w:val="left"/>
      <w:pPr>
        <w:ind w:left="4082" w:hanging="420"/>
      </w:pPr>
      <w:rPr>
        <w:rFonts w:ascii="Wingdings" w:hAnsi="Wingdings" w:hint="default"/>
      </w:rPr>
    </w:lvl>
  </w:abstractNum>
  <w:abstractNum w:abstractNumId="39" w15:restartNumberingAfterBreak="0">
    <w:nsid w:val="7689250A"/>
    <w:multiLevelType w:val="hybridMultilevel"/>
    <w:tmpl w:val="8F9CDFC0"/>
    <w:lvl w:ilvl="0" w:tplc="D29A05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8187E7B"/>
    <w:multiLevelType w:val="hybridMultilevel"/>
    <w:tmpl w:val="C87823BA"/>
    <w:lvl w:ilvl="0" w:tplc="C4AA525A">
      <w:start w:val="1"/>
      <w:numFmt w:val="decimalFullWidth"/>
      <w:lvlText w:val="%1、"/>
      <w:lvlJc w:val="left"/>
      <w:pPr>
        <w:ind w:left="677" w:hanging="45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1" w15:restartNumberingAfterBreak="0">
    <w:nsid w:val="78E716E5"/>
    <w:multiLevelType w:val="hybridMultilevel"/>
    <w:tmpl w:val="CAD6245C"/>
    <w:lvl w:ilvl="0" w:tplc="67A4908C">
      <w:numFmt w:val="bullet"/>
      <w:lvlText w:val="・"/>
      <w:lvlJc w:val="left"/>
      <w:pPr>
        <w:tabs>
          <w:tab w:val="num" w:pos="660"/>
        </w:tabs>
        <w:ind w:left="660" w:hanging="360"/>
      </w:pPr>
      <w:rPr>
        <w:rFonts w:ascii="ＭＳ 明朝" w:eastAsia="ＭＳ 明朝" w:hAnsi="ＭＳ 明朝" w:cs="Times New Roman"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42" w15:restartNumberingAfterBreak="0">
    <w:nsid w:val="793B1510"/>
    <w:multiLevelType w:val="hybridMultilevel"/>
    <w:tmpl w:val="88189982"/>
    <w:lvl w:ilvl="0" w:tplc="F386047E">
      <w:numFmt w:val="bullet"/>
      <w:lvlText w:val="・"/>
      <w:lvlJc w:val="left"/>
      <w:pPr>
        <w:ind w:left="1082" w:hanging="420"/>
      </w:pPr>
      <w:rPr>
        <w:rFonts w:ascii="ＭＳ 明朝" w:eastAsia="ＭＳ 明朝" w:hAnsi="ＭＳ 明朝" w:cs="Times New Roman" w:hint="eastAsia"/>
        <w:lang w:val="en-US"/>
      </w:rPr>
    </w:lvl>
    <w:lvl w:ilvl="1" w:tplc="0409000B" w:tentative="1">
      <w:start w:val="1"/>
      <w:numFmt w:val="bullet"/>
      <w:lvlText w:val=""/>
      <w:lvlJc w:val="left"/>
      <w:pPr>
        <w:ind w:left="1502" w:hanging="420"/>
      </w:pPr>
      <w:rPr>
        <w:rFonts w:ascii="Wingdings" w:hAnsi="Wingdings" w:hint="default"/>
      </w:rPr>
    </w:lvl>
    <w:lvl w:ilvl="2" w:tplc="0409000D" w:tentative="1">
      <w:start w:val="1"/>
      <w:numFmt w:val="bullet"/>
      <w:lvlText w:val=""/>
      <w:lvlJc w:val="left"/>
      <w:pPr>
        <w:ind w:left="1922" w:hanging="420"/>
      </w:pPr>
      <w:rPr>
        <w:rFonts w:ascii="Wingdings" w:hAnsi="Wingdings" w:hint="default"/>
      </w:rPr>
    </w:lvl>
    <w:lvl w:ilvl="3" w:tplc="04090001" w:tentative="1">
      <w:start w:val="1"/>
      <w:numFmt w:val="bullet"/>
      <w:lvlText w:val=""/>
      <w:lvlJc w:val="left"/>
      <w:pPr>
        <w:ind w:left="2342" w:hanging="420"/>
      </w:pPr>
      <w:rPr>
        <w:rFonts w:ascii="Wingdings" w:hAnsi="Wingdings" w:hint="default"/>
      </w:rPr>
    </w:lvl>
    <w:lvl w:ilvl="4" w:tplc="0409000B" w:tentative="1">
      <w:start w:val="1"/>
      <w:numFmt w:val="bullet"/>
      <w:lvlText w:val=""/>
      <w:lvlJc w:val="left"/>
      <w:pPr>
        <w:ind w:left="2762" w:hanging="420"/>
      </w:pPr>
      <w:rPr>
        <w:rFonts w:ascii="Wingdings" w:hAnsi="Wingdings" w:hint="default"/>
      </w:rPr>
    </w:lvl>
    <w:lvl w:ilvl="5" w:tplc="0409000D" w:tentative="1">
      <w:start w:val="1"/>
      <w:numFmt w:val="bullet"/>
      <w:lvlText w:val=""/>
      <w:lvlJc w:val="left"/>
      <w:pPr>
        <w:ind w:left="3182" w:hanging="420"/>
      </w:pPr>
      <w:rPr>
        <w:rFonts w:ascii="Wingdings" w:hAnsi="Wingdings" w:hint="default"/>
      </w:rPr>
    </w:lvl>
    <w:lvl w:ilvl="6" w:tplc="04090001" w:tentative="1">
      <w:start w:val="1"/>
      <w:numFmt w:val="bullet"/>
      <w:lvlText w:val=""/>
      <w:lvlJc w:val="left"/>
      <w:pPr>
        <w:ind w:left="3602" w:hanging="420"/>
      </w:pPr>
      <w:rPr>
        <w:rFonts w:ascii="Wingdings" w:hAnsi="Wingdings" w:hint="default"/>
      </w:rPr>
    </w:lvl>
    <w:lvl w:ilvl="7" w:tplc="0409000B" w:tentative="1">
      <w:start w:val="1"/>
      <w:numFmt w:val="bullet"/>
      <w:lvlText w:val=""/>
      <w:lvlJc w:val="left"/>
      <w:pPr>
        <w:ind w:left="4022" w:hanging="420"/>
      </w:pPr>
      <w:rPr>
        <w:rFonts w:ascii="Wingdings" w:hAnsi="Wingdings" w:hint="default"/>
      </w:rPr>
    </w:lvl>
    <w:lvl w:ilvl="8" w:tplc="0409000D" w:tentative="1">
      <w:start w:val="1"/>
      <w:numFmt w:val="bullet"/>
      <w:lvlText w:val=""/>
      <w:lvlJc w:val="left"/>
      <w:pPr>
        <w:ind w:left="4442" w:hanging="420"/>
      </w:pPr>
      <w:rPr>
        <w:rFonts w:ascii="Wingdings" w:hAnsi="Wingdings" w:hint="default"/>
      </w:rPr>
    </w:lvl>
  </w:abstractNum>
  <w:abstractNum w:abstractNumId="43" w15:restartNumberingAfterBreak="0">
    <w:nsid w:val="7CD262F4"/>
    <w:multiLevelType w:val="hybridMultilevel"/>
    <w:tmpl w:val="6444FAAA"/>
    <w:lvl w:ilvl="0" w:tplc="F386047E">
      <w:numFmt w:val="bullet"/>
      <w:lvlText w:val="・"/>
      <w:lvlJc w:val="left"/>
      <w:pPr>
        <w:ind w:left="1025" w:hanging="420"/>
      </w:pPr>
      <w:rPr>
        <w:rFonts w:ascii="ＭＳ 明朝" w:eastAsia="ＭＳ 明朝" w:hAnsi="ＭＳ 明朝" w:cs="Times New Roman" w:hint="eastAsia"/>
        <w:lang w:val="en-US"/>
      </w:rPr>
    </w:lvl>
    <w:lvl w:ilvl="1" w:tplc="0409000B" w:tentative="1">
      <w:start w:val="1"/>
      <w:numFmt w:val="bullet"/>
      <w:lvlText w:val=""/>
      <w:lvlJc w:val="left"/>
      <w:pPr>
        <w:ind w:left="1445" w:hanging="420"/>
      </w:pPr>
      <w:rPr>
        <w:rFonts w:ascii="Wingdings" w:hAnsi="Wingdings" w:hint="default"/>
      </w:rPr>
    </w:lvl>
    <w:lvl w:ilvl="2" w:tplc="0409000D" w:tentative="1">
      <w:start w:val="1"/>
      <w:numFmt w:val="bullet"/>
      <w:lvlText w:val=""/>
      <w:lvlJc w:val="left"/>
      <w:pPr>
        <w:ind w:left="1865" w:hanging="420"/>
      </w:pPr>
      <w:rPr>
        <w:rFonts w:ascii="Wingdings" w:hAnsi="Wingdings" w:hint="default"/>
      </w:rPr>
    </w:lvl>
    <w:lvl w:ilvl="3" w:tplc="04090001" w:tentative="1">
      <w:start w:val="1"/>
      <w:numFmt w:val="bullet"/>
      <w:lvlText w:val=""/>
      <w:lvlJc w:val="left"/>
      <w:pPr>
        <w:ind w:left="2285" w:hanging="420"/>
      </w:pPr>
      <w:rPr>
        <w:rFonts w:ascii="Wingdings" w:hAnsi="Wingdings" w:hint="default"/>
      </w:rPr>
    </w:lvl>
    <w:lvl w:ilvl="4" w:tplc="0409000B" w:tentative="1">
      <w:start w:val="1"/>
      <w:numFmt w:val="bullet"/>
      <w:lvlText w:val=""/>
      <w:lvlJc w:val="left"/>
      <w:pPr>
        <w:ind w:left="2705" w:hanging="420"/>
      </w:pPr>
      <w:rPr>
        <w:rFonts w:ascii="Wingdings" w:hAnsi="Wingdings" w:hint="default"/>
      </w:rPr>
    </w:lvl>
    <w:lvl w:ilvl="5" w:tplc="0409000D" w:tentative="1">
      <w:start w:val="1"/>
      <w:numFmt w:val="bullet"/>
      <w:lvlText w:val=""/>
      <w:lvlJc w:val="left"/>
      <w:pPr>
        <w:ind w:left="3125" w:hanging="420"/>
      </w:pPr>
      <w:rPr>
        <w:rFonts w:ascii="Wingdings" w:hAnsi="Wingdings" w:hint="default"/>
      </w:rPr>
    </w:lvl>
    <w:lvl w:ilvl="6" w:tplc="04090001" w:tentative="1">
      <w:start w:val="1"/>
      <w:numFmt w:val="bullet"/>
      <w:lvlText w:val=""/>
      <w:lvlJc w:val="left"/>
      <w:pPr>
        <w:ind w:left="3545" w:hanging="420"/>
      </w:pPr>
      <w:rPr>
        <w:rFonts w:ascii="Wingdings" w:hAnsi="Wingdings" w:hint="default"/>
      </w:rPr>
    </w:lvl>
    <w:lvl w:ilvl="7" w:tplc="0409000B" w:tentative="1">
      <w:start w:val="1"/>
      <w:numFmt w:val="bullet"/>
      <w:lvlText w:val=""/>
      <w:lvlJc w:val="left"/>
      <w:pPr>
        <w:ind w:left="3965" w:hanging="420"/>
      </w:pPr>
      <w:rPr>
        <w:rFonts w:ascii="Wingdings" w:hAnsi="Wingdings" w:hint="default"/>
      </w:rPr>
    </w:lvl>
    <w:lvl w:ilvl="8" w:tplc="0409000D" w:tentative="1">
      <w:start w:val="1"/>
      <w:numFmt w:val="bullet"/>
      <w:lvlText w:val=""/>
      <w:lvlJc w:val="left"/>
      <w:pPr>
        <w:ind w:left="4385" w:hanging="420"/>
      </w:pPr>
      <w:rPr>
        <w:rFonts w:ascii="Wingdings" w:hAnsi="Wingdings" w:hint="default"/>
      </w:rPr>
    </w:lvl>
  </w:abstractNum>
  <w:abstractNum w:abstractNumId="44" w15:restartNumberingAfterBreak="0">
    <w:nsid w:val="7CDE3259"/>
    <w:multiLevelType w:val="hybridMultilevel"/>
    <w:tmpl w:val="8C9CE532"/>
    <w:lvl w:ilvl="0" w:tplc="F386047E">
      <w:numFmt w:val="bullet"/>
      <w:lvlText w:val="・"/>
      <w:lvlJc w:val="left"/>
      <w:pPr>
        <w:ind w:left="988" w:hanging="420"/>
      </w:pPr>
      <w:rPr>
        <w:rFonts w:ascii="ＭＳ 明朝" w:eastAsia="ＭＳ 明朝" w:hAnsi="ＭＳ 明朝" w:cs="Times New Roman" w:hint="eastAsia"/>
        <w:lang w:val="en-US"/>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45" w15:restartNumberingAfterBreak="0">
    <w:nsid w:val="7F1F2C7F"/>
    <w:multiLevelType w:val="hybridMultilevel"/>
    <w:tmpl w:val="6E8669B8"/>
    <w:lvl w:ilvl="0" w:tplc="1D1048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522523">
    <w:abstractNumId w:val="12"/>
  </w:num>
  <w:num w:numId="2" w16cid:durableId="1505436365">
    <w:abstractNumId w:val="3"/>
  </w:num>
  <w:num w:numId="3" w16cid:durableId="1614821485">
    <w:abstractNumId w:val="33"/>
  </w:num>
  <w:num w:numId="4" w16cid:durableId="1621952924">
    <w:abstractNumId w:val="45"/>
  </w:num>
  <w:num w:numId="5" w16cid:durableId="299963656">
    <w:abstractNumId w:val="39"/>
  </w:num>
  <w:num w:numId="6" w16cid:durableId="859005707">
    <w:abstractNumId w:val="20"/>
  </w:num>
  <w:num w:numId="7" w16cid:durableId="1895893092">
    <w:abstractNumId w:val="24"/>
  </w:num>
  <w:num w:numId="8" w16cid:durableId="2010791357">
    <w:abstractNumId w:val="25"/>
  </w:num>
  <w:num w:numId="9" w16cid:durableId="1723480398">
    <w:abstractNumId w:val="32"/>
  </w:num>
  <w:num w:numId="10" w16cid:durableId="897322177">
    <w:abstractNumId w:val="0"/>
  </w:num>
  <w:num w:numId="11" w16cid:durableId="1386366692">
    <w:abstractNumId w:val="7"/>
  </w:num>
  <w:num w:numId="12" w16cid:durableId="1553349857">
    <w:abstractNumId w:val="19"/>
  </w:num>
  <w:num w:numId="13" w16cid:durableId="744886814">
    <w:abstractNumId w:val="36"/>
  </w:num>
  <w:num w:numId="14" w16cid:durableId="1050765676">
    <w:abstractNumId w:val="16"/>
  </w:num>
  <w:num w:numId="15" w16cid:durableId="534739169">
    <w:abstractNumId w:val="22"/>
  </w:num>
  <w:num w:numId="16" w16cid:durableId="193345670">
    <w:abstractNumId w:val="1"/>
  </w:num>
  <w:num w:numId="17" w16cid:durableId="225144044">
    <w:abstractNumId w:val="29"/>
  </w:num>
  <w:num w:numId="18" w16cid:durableId="1988314281">
    <w:abstractNumId w:val="26"/>
  </w:num>
  <w:num w:numId="19" w16cid:durableId="1018047138">
    <w:abstractNumId w:val="41"/>
  </w:num>
  <w:num w:numId="20" w16cid:durableId="205605794">
    <w:abstractNumId w:val="11"/>
  </w:num>
  <w:num w:numId="21" w16cid:durableId="565916442">
    <w:abstractNumId w:val="9"/>
  </w:num>
  <w:num w:numId="22" w16cid:durableId="1499272423">
    <w:abstractNumId w:val="4"/>
  </w:num>
  <w:num w:numId="23" w16cid:durableId="1865553618">
    <w:abstractNumId w:val="38"/>
  </w:num>
  <w:num w:numId="24" w16cid:durableId="591086253">
    <w:abstractNumId w:val="6"/>
  </w:num>
  <w:num w:numId="25" w16cid:durableId="1299918510">
    <w:abstractNumId w:val="2"/>
  </w:num>
  <w:num w:numId="26" w16cid:durableId="911550559">
    <w:abstractNumId w:val="27"/>
  </w:num>
  <w:num w:numId="27" w16cid:durableId="1087385372">
    <w:abstractNumId w:val="23"/>
  </w:num>
  <w:num w:numId="28" w16cid:durableId="80182874">
    <w:abstractNumId w:val="37"/>
  </w:num>
  <w:num w:numId="29" w16cid:durableId="718044347">
    <w:abstractNumId w:val="17"/>
  </w:num>
  <w:num w:numId="30" w16cid:durableId="1216047200">
    <w:abstractNumId w:val="14"/>
  </w:num>
  <w:num w:numId="31" w16cid:durableId="1635790609">
    <w:abstractNumId w:val="30"/>
  </w:num>
  <w:num w:numId="32" w16cid:durableId="1476794274">
    <w:abstractNumId w:val="44"/>
  </w:num>
  <w:num w:numId="33" w16cid:durableId="1299725502">
    <w:abstractNumId w:val="42"/>
  </w:num>
  <w:num w:numId="34" w16cid:durableId="922567945">
    <w:abstractNumId w:val="21"/>
  </w:num>
  <w:num w:numId="35" w16cid:durableId="1424913795">
    <w:abstractNumId w:val="34"/>
  </w:num>
  <w:num w:numId="36" w16cid:durableId="1418207348">
    <w:abstractNumId w:val="35"/>
  </w:num>
  <w:num w:numId="37" w16cid:durableId="1923906747">
    <w:abstractNumId w:val="18"/>
  </w:num>
  <w:num w:numId="38" w16cid:durableId="1427454828">
    <w:abstractNumId w:val="43"/>
  </w:num>
  <w:num w:numId="39" w16cid:durableId="844710666">
    <w:abstractNumId w:val="31"/>
  </w:num>
  <w:num w:numId="40" w16cid:durableId="76443834">
    <w:abstractNumId w:val="5"/>
  </w:num>
  <w:num w:numId="41" w16cid:durableId="21328303">
    <w:abstractNumId w:val="28"/>
  </w:num>
  <w:num w:numId="42" w16cid:durableId="2015451436">
    <w:abstractNumId w:val="13"/>
  </w:num>
  <w:num w:numId="43" w16cid:durableId="1919090740">
    <w:abstractNumId w:val="15"/>
  </w:num>
  <w:num w:numId="44" w16cid:durableId="740713341">
    <w:abstractNumId w:val="8"/>
  </w:num>
  <w:num w:numId="45" w16cid:durableId="1576696626">
    <w:abstractNumId w:val="10"/>
  </w:num>
  <w:num w:numId="46" w16cid:durableId="129081612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D4C"/>
    <w:rsid w:val="00014E95"/>
    <w:rsid w:val="0006027B"/>
    <w:rsid w:val="000648C7"/>
    <w:rsid w:val="00077DBD"/>
    <w:rsid w:val="000C6202"/>
    <w:rsid w:val="000D4313"/>
    <w:rsid w:val="000D6578"/>
    <w:rsid w:val="001114F4"/>
    <w:rsid w:val="0011353A"/>
    <w:rsid w:val="00131EBA"/>
    <w:rsid w:val="001458C2"/>
    <w:rsid w:val="001573CB"/>
    <w:rsid w:val="00162B55"/>
    <w:rsid w:val="00197077"/>
    <w:rsid w:val="001971C9"/>
    <w:rsid w:val="001B6374"/>
    <w:rsid w:val="001B7692"/>
    <w:rsid w:val="001C0609"/>
    <w:rsid w:val="001D1D1D"/>
    <w:rsid w:val="001D3A18"/>
    <w:rsid w:val="001E31DB"/>
    <w:rsid w:val="00271B18"/>
    <w:rsid w:val="00274695"/>
    <w:rsid w:val="00275945"/>
    <w:rsid w:val="002A436A"/>
    <w:rsid w:val="002A56D9"/>
    <w:rsid w:val="002B5DA5"/>
    <w:rsid w:val="002C72E5"/>
    <w:rsid w:val="002F51B3"/>
    <w:rsid w:val="003225D7"/>
    <w:rsid w:val="00335802"/>
    <w:rsid w:val="0034777C"/>
    <w:rsid w:val="00351854"/>
    <w:rsid w:val="003756B9"/>
    <w:rsid w:val="003801E7"/>
    <w:rsid w:val="00394177"/>
    <w:rsid w:val="00394ABC"/>
    <w:rsid w:val="003A774C"/>
    <w:rsid w:val="003C71B2"/>
    <w:rsid w:val="003D58A5"/>
    <w:rsid w:val="0040096F"/>
    <w:rsid w:val="004140AA"/>
    <w:rsid w:val="004309AA"/>
    <w:rsid w:val="00461594"/>
    <w:rsid w:val="0047256E"/>
    <w:rsid w:val="004B3628"/>
    <w:rsid w:val="004B7F86"/>
    <w:rsid w:val="004C4D4C"/>
    <w:rsid w:val="004C77D3"/>
    <w:rsid w:val="004D1BE8"/>
    <w:rsid w:val="004D3D83"/>
    <w:rsid w:val="004F2D96"/>
    <w:rsid w:val="005129C8"/>
    <w:rsid w:val="00512CD6"/>
    <w:rsid w:val="00514943"/>
    <w:rsid w:val="005271BC"/>
    <w:rsid w:val="00527265"/>
    <w:rsid w:val="005362D6"/>
    <w:rsid w:val="00537FF3"/>
    <w:rsid w:val="00586597"/>
    <w:rsid w:val="00591812"/>
    <w:rsid w:val="005924DF"/>
    <w:rsid w:val="005A17E0"/>
    <w:rsid w:val="005D6FEA"/>
    <w:rsid w:val="005E72EA"/>
    <w:rsid w:val="00613513"/>
    <w:rsid w:val="00615C64"/>
    <w:rsid w:val="00644C9C"/>
    <w:rsid w:val="006456C6"/>
    <w:rsid w:val="006475C5"/>
    <w:rsid w:val="00662F8E"/>
    <w:rsid w:val="006761F9"/>
    <w:rsid w:val="0068590F"/>
    <w:rsid w:val="006863B2"/>
    <w:rsid w:val="006932AC"/>
    <w:rsid w:val="00696C40"/>
    <w:rsid w:val="006B7310"/>
    <w:rsid w:val="006F3E41"/>
    <w:rsid w:val="006F5E19"/>
    <w:rsid w:val="006F67B5"/>
    <w:rsid w:val="007005FF"/>
    <w:rsid w:val="00713176"/>
    <w:rsid w:val="00733FC8"/>
    <w:rsid w:val="00734FCD"/>
    <w:rsid w:val="007650B6"/>
    <w:rsid w:val="00797193"/>
    <w:rsid w:val="007A11FB"/>
    <w:rsid w:val="007A1C60"/>
    <w:rsid w:val="007A2F05"/>
    <w:rsid w:val="007B6A75"/>
    <w:rsid w:val="007C2090"/>
    <w:rsid w:val="007C2452"/>
    <w:rsid w:val="007F5A95"/>
    <w:rsid w:val="0080435E"/>
    <w:rsid w:val="008109AD"/>
    <w:rsid w:val="00814252"/>
    <w:rsid w:val="00817D7E"/>
    <w:rsid w:val="00817F11"/>
    <w:rsid w:val="008476C5"/>
    <w:rsid w:val="008540C0"/>
    <w:rsid w:val="00864610"/>
    <w:rsid w:val="0088746D"/>
    <w:rsid w:val="00895F9A"/>
    <w:rsid w:val="008974A5"/>
    <w:rsid w:val="008C2815"/>
    <w:rsid w:val="008D1E20"/>
    <w:rsid w:val="008E3851"/>
    <w:rsid w:val="008E697A"/>
    <w:rsid w:val="008F59F6"/>
    <w:rsid w:val="009627EB"/>
    <w:rsid w:val="00982940"/>
    <w:rsid w:val="009848C1"/>
    <w:rsid w:val="009A124C"/>
    <w:rsid w:val="009A1451"/>
    <w:rsid w:val="009A16EF"/>
    <w:rsid w:val="009D6FD8"/>
    <w:rsid w:val="00A00CAE"/>
    <w:rsid w:val="00A071D6"/>
    <w:rsid w:val="00A26E3D"/>
    <w:rsid w:val="00A27D6D"/>
    <w:rsid w:val="00A34A93"/>
    <w:rsid w:val="00A6191C"/>
    <w:rsid w:val="00A870D0"/>
    <w:rsid w:val="00A9499A"/>
    <w:rsid w:val="00AD1474"/>
    <w:rsid w:val="00AE1569"/>
    <w:rsid w:val="00AE4D05"/>
    <w:rsid w:val="00B04B06"/>
    <w:rsid w:val="00B25925"/>
    <w:rsid w:val="00B3535F"/>
    <w:rsid w:val="00B506E7"/>
    <w:rsid w:val="00B616DA"/>
    <w:rsid w:val="00B6624A"/>
    <w:rsid w:val="00B9008F"/>
    <w:rsid w:val="00BA6A4E"/>
    <w:rsid w:val="00BB6FE6"/>
    <w:rsid w:val="00BB7C2C"/>
    <w:rsid w:val="00C013F6"/>
    <w:rsid w:val="00C468C0"/>
    <w:rsid w:val="00C57CC9"/>
    <w:rsid w:val="00C622F3"/>
    <w:rsid w:val="00C8247A"/>
    <w:rsid w:val="00C9426A"/>
    <w:rsid w:val="00C9441F"/>
    <w:rsid w:val="00CA53C9"/>
    <w:rsid w:val="00CA5A2C"/>
    <w:rsid w:val="00CC7D77"/>
    <w:rsid w:val="00CD7105"/>
    <w:rsid w:val="00CE2CC3"/>
    <w:rsid w:val="00D07FA8"/>
    <w:rsid w:val="00D22172"/>
    <w:rsid w:val="00D4200D"/>
    <w:rsid w:val="00D510A7"/>
    <w:rsid w:val="00D55E49"/>
    <w:rsid w:val="00D66B8D"/>
    <w:rsid w:val="00D707A1"/>
    <w:rsid w:val="00D76591"/>
    <w:rsid w:val="00D830F0"/>
    <w:rsid w:val="00D967CB"/>
    <w:rsid w:val="00DB1C94"/>
    <w:rsid w:val="00DD6EB2"/>
    <w:rsid w:val="00DE6337"/>
    <w:rsid w:val="00E03CFC"/>
    <w:rsid w:val="00E25CB1"/>
    <w:rsid w:val="00E402B5"/>
    <w:rsid w:val="00E64383"/>
    <w:rsid w:val="00E7625E"/>
    <w:rsid w:val="00E96FC0"/>
    <w:rsid w:val="00EA7551"/>
    <w:rsid w:val="00EF5548"/>
    <w:rsid w:val="00F0177C"/>
    <w:rsid w:val="00F11D7A"/>
    <w:rsid w:val="00F1261D"/>
    <w:rsid w:val="00F12D38"/>
    <w:rsid w:val="00F222A8"/>
    <w:rsid w:val="00F3033E"/>
    <w:rsid w:val="00F35A6D"/>
    <w:rsid w:val="00F67C36"/>
    <w:rsid w:val="00F75C64"/>
    <w:rsid w:val="00F8331E"/>
    <w:rsid w:val="00F92406"/>
    <w:rsid w:val="00F94951"/>
    <w:rsid w:val="00FA2231"/>
    <w:rsid w:val="00FB1701"/>
    <w:rsid w:val="00FD43F2"/>
    <w:rsid w:val="00FD5126"/>
    <w:rsid w:val="00FE25CF"/>
    <w:rsid w:val="00FF1698"/>
    <w:rsid w:val="00FF3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3E6FF"/>
  <w15:chartTrackingRefBased/>
  <w15:docId w15:val="{E9260C4E-1960-4229-A43C-93D71289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1E31DB"/>
    <w:pPr>
      <w:keepNext/>
      <w:outlineLvl w:val="0"/>
    </w:pPr>
    <w:rPr>
      <w:rFonts w:ascii="Arial" w:eastAsia="ＭＳ ゴシック" w:hAnsi="Arial" w:cs="Times New Roman"/>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4D4C"/>
    <w:pPr>
      <w:ind w:leftChars="400" w:left="840"/>
    </w:pPr>
  </w:style>
  <w:style w:type="paragraph" w:styleId="a4">
    <w:name w:val="header"/>
    <w:basedOn w:val="a"/>
    <w:link w:val="a5"/>
    <w:unhideWhenUsed/>
    <w:rsid w:val="004C77D3"/>
    <w:pPr>
      <w:tabs>
        <w:tab w:val="center" w:pos="4252"/>
        <w:tab w:val="right" w:pos="8504"/>
      </w:tabs>
      <w:snapToGrid w:val="0"/>
    </w:pPr>
  </w:style>
  <w:style w:type="character" w:customStyle="1" w:styleId="a5">
    <w:name w:val="ヘッダー (文字)"/>
    <w:basedOn w:val="a0"/>
    <w:link w:val="a4"/>
    <w:rsid w:val="004C77D3"/>
  </w:style>
  <w:style w:type="paragraph" w:styleId="a6">
    <w:name w:val="footer"/>
    <w:basedOn w:val="a"/>
    <w:link w:val="a7"/>
    <w:unhideWhenUsed/>
    <w:rsid w:val="004C77D3"/>
    <w:pPr>
      <w:tabs>
        <w:tab w:val="center" w:pos="4252"/>
        <w:tab w:val="right" w:pos="8504"/>
      </w:tabs>
      <w:snapToGrid w:val="0"/>
    </w:pPr>
  </w:style>
  <w:style w:type="character" w:customStyle="1" w:styleId="a7">
    <w:name w:val="フッター (文字)"/>
    <w:basedOn w:val="a0"/>
    <w:link w:val="a6"/>
    <w:rsid w:val="004C77D3"/>
  </w:style>
  <w:style w:type="paragraph" w:styleId="a8">
    <w:name w:val="Balloon Text"/>
    <w:basedOn w:val="a"/>
    <w:link w:val="a9"/>
    <w:semiHidden/>
    <w:unhideWhenUsed/>
    <w:rsid w:val="00591812"/>
    <w:rPr>
      <w:rFonts w:asciiTheme="majorHAnsi" w:eastAsiaTheme="majorEastAsia" w:hAnsiTheme="majorHAnsi" w:cstheme="majorBidi"/>
      <w:sz w:val="18"/>
      <w:szCs w:val="18"/>
    </w:rPr>
  </w:style>
  <w:style w:type="character" w:customStyle="1" w:styleId="a9">
    <w:name w:val="吹き出し (文字)"/>
    <w:basedOn w:val="a0"/>
    <w:link w:val="a8"/>
    <w:semiHidden/>
    <w:rsid w:val="00591812"/>
    <w:rPr>
      <w:rFonts w:asciiTheme="majorHAnsi" w:eastAsiaTheme="majorEastAsia" w:hAnsiTheme="majorHAnsi" w:cstheme="majorBidi"/>
      <w:sz w:val="18"/>
      <w:szCs w:val="18"/>
    </w:rPr>
  </w:style>
  <w:style w:type="character" w:customStyle="1" w:styleId="10">
    <w:name w:val="見出し 1 (文字)"/>
    <w:basedOn w:val="a0"/>
    <w:link w:val="1"/>
    <w:rsid w:val="001E31DB"/>
    <w:rPr>
      <w:rFonts w:ascii="Arial" w:eastAsia="ＭＳ ゴシック" w:hAnsi="Arial" w:cs="Times New Roman"/>
      <w:sz w:val="24"/>
      <w:szCs w:val="28"/>
    </w:rPr>
  </w:style>
  <w:style w:type="character" w:customStyle="1" w:styleId="ft">
    <w:name w:val="ft"/>
    <w:rsid w:val="001E31DB"/>
  </w:style>
  <w:style w:type="character" w:customStyle="1" w:styleId="st1">
    <w:name w:val="st1"/>
    <w:rsid w:val="001E31DB"/>
  </w:style>
  <w:style w:type="character" w:styleId="aa">
    <w:name w:val="page number"/>
    <w:rsid w:val="001E31DB"/>
  </w:style>
  <w:style w:type="paragraph" w:styleId="ab">
    <w:name w:val="Date"/>
    <w:basedOn w:val="a"/>
    <w:next w:val="a"/>
    <w:link w:val="ac"/>
    <w:rsid w:val="001E31DB"/>
    <w:rPr>
      <w:rFonts w:ascii="Century" w:eastAsia="ＭＳ 明朝" w:hAnsi="Century" w:cs="Times New Roman"/>
      <w:sz w:val="28"/>
      <w:szCs w:val="28"/>
    </w:rPr>
  </w:style>
  <w:style w:type="character" w:customStyle="1" w:styleId="ac">
    <w:name w:val="日付 (文字)"/>
    <w:basedOn w:val="a0"/>
    <w:link w:val="ab"/>
    <w:rsid w:val="001E31DB"/>
    <w:rPr>
      <w:rFonts w:ascii="Century" w:eastAsia="ＭＳ 明朝" w:hAnsi="Century" w:cs="Times New Roman"/>
      <w:sz w:val="28"/>
      <w:szCs w:val="28"/>
    </w:rPr>
  </w:style>
  <w:style w:type="character" w:styleId="ad">
    <w:name w:val="Hyperlink"/>
    <w:rsid w:val="001E31DB"/>
    <w:rPr>
      <w:color w:val="0000FF"/>
      <w:u w:val="single"/>
    </w:rPr>
  </w:style>
  <w:style w:type="character" w:styleId="ae">
    <w:name w:val="Emphasis"/>
    <w:uiPriority w:val="20"/>
    <w:qFormat/>
    <w:rsid w:val="001E31DB"/>
    <w:rPr>
      <w:i/>
      <w:iCs/>
    </w:rPr>
  </w:style>
  <w:style w:type="paragraph" w:styleId="af">
    <w:name w:val="No Spacing"/>
    <w:uiPriority w:val="1"/>
    <w:qFormat/>
    <w:rsid w:val="001E31DB"/>
    <w:pPr>
      <w:widowControl w:val="0"/>
      <w:jc w:val="both"/>
    </w:pPr>
    <w:rPr>
      <w:rFonts w:ascii="ＭＳ 明朝" w:eastAsia="ＭＳ 明朝" w:hAnsi="Century" w:cs="Times New Roman"/>
      <w:szCs w:val="21"/>
    </w:rPr>
  </w:style>
  <w:style w:type="paragraph" w:styleId="af0">
    <w:name w:val="Plain Text"/>
    <w:basedOn w:val="a"/>
    <w:link w:val="af1"/>
    <w:uiPriority w:val="99"/>
    <w:unhideWhenUsed/>
    <w:rsid w:val="001E31DB"/>
    <w:rPr>
      <w:rFonts w:ascii="ＭＳ 明朝" w:eastAsia="ＭＳ 明朝" w:hAnsi="Courier New" w:cs="Courier New"/>
      <w:szCs w:val="21"/>
    </w:rPr>
  </w:style>
  <w:style w:type="character" w:customStyle="1" w:styleId="af1">
    <w:name w:val="書式なし (文字)"/>
    <w:basedOn w:val="a0"/>
    <w:link w:val="af0"/>
    <w:uiPriority w:val="99"/>
    <w:rsid w:val="001E31DB"/>
    <w:rPr>
      <w:rFonts w:ascii="ＭＳ 明朝" w:eastAsia="ＭＳ 明朝" w:hAnsi="Courier New" w:cs="Courier New"/>
      <w:szCs w:val="21"/>
    </w:rPr>
  </w:style>
  <w:style w:type="character" w:styleId="af2">
    <w:name w:val="annotation reference"/>
    <w:basedOn w:val="a0"/>
    <w:uiPriority w:val="99"/>
    <w:semiHidden/>
    <w:unhideWhenUsed/>
    <w:rsid w:val="001E31DB"/>
    <w:rPr>
      <w:sz w:val="18"/>
      <w:szCs w:val="18"/>
    </w:rPr>
  </w:style>
  <w:style w:type="paragraph" w:styleId="af3">
    <w:name w:val="annotation text"/>
    <w:basedOn w:val="a"/>
    <w:link w:val="af4"/>
    <w:uiPriority w:val="99"/>
    <w:unhideWhenUsed/>
    <w:rsid w:val="001E31DB"/>
    <w:pPr>
      <w:jc w:val="left"/>
    </w:pPr>
    <w:rPr>
      <w:rFonts w:ascii="ＭＳ 明朝" w:eastAsia="ＭＳ 明朝" w:hAnsi="Century" w:cs="Times New Roman"/>
      <w:szCs w:val="21"/>
    </w:rPr>
  </w:style>
  <w:style w:type="character" w:customStyle="1" w:styleId="af4">
    <w:name w:val="コメント文字列 (文字)"/>
    <w:basedOn w:val="a0"/>
    <w:link w:val="af3"/>
    <w:uiPriority w:val="99"/>
    <w:rsid w:val="001E31DB"/>
    <w:rPr>
      <w:rFonts w:ascii="ＭＳ 明朝" w:eastAsia="ＭＳ 明朝" w:hAnsi="Century" w:cs="Times New Roman"/>
      <w:szCs w:val="21"/>
    </w:rPr>
  </w:style>
  <w:style w:type="paragraph" w:styleId="af5">
    <w:name w:val="annotation subject"/>
    <w:basedOn w:val="af3"/>
    <w:next w:val="af3"/>
    <w:link w:val="af6"/>
    <w:uiPriority w:val="99"/>
    <w:semiHidden/>
    <w:unhideWhenUsed/>
    <w:rsid w:val="001E31DB"/>
    <w:rPr>
      <w:b/>
      <w:bCs/>
    </w:rPr>
  </w:style>
  <w:style w:type="character" w:customStyle="1" w:styleId="af6">
    <w:name w:val="コメント内容 (文字)"/>
    <w:basedOn w:val="af4"/>
    <w:link w:val="af5"/>
    <w:uiPriority w:val="99"/>
    <w:semiHidden/>
    <w:rsid w:val="001E31DB"/>
    <w:rPr>
      <w:rFonts w:ascii="ＭＳ 明朝" w:eastAsia="ＭＳ 明朝" w:hAnsi="Century" w:cs="Times New Roman"/>
      <w:b/>
      <w:bCs/>
      <w:szCs w:val="21"/>
    </w:rPr>
  </w:style>
  <w:style w:type="paragraph" w:styleId="af7">
    <w:name w:val="Revision"/>
    <w:hidden/>
    <w:uiPriority w:val="99"/>
    <w:semiHidden/>
    <w:rsid w:val="001E31DB"/>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65EE8-23BF-4F08-BA25-6CDCC1DD6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862</Words>
  <Characters>4917</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室　恵美子</dc:creator>
  <cp:keywords/>
  <dc:description/>
  <cp:lastModifiedBy>室　恵美子</cp:lastModifiedBy>
  <cp:revision>2</cp:revision>
  <cp:lastPrinted>2025-03-17T12:59:00Z</cp:lastPrinted>
  <dcterms:created xsi:type="dcterms:W3CDTF">2025-03-28T06:55:00Z</dcterms:created>
  <dcterms:modified xsi:type="dcterms:W3CDTF">2025-03-28T06:55:00Z</dcterms:modified>
</cp:coreProperties>
</file>