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083227AE" w:rsidR="00FF3376" w:rsidRPr="00630FD9" w:rsidRDefault="002220E9" w:rsidP="005C3264">
            <w:pPr>
              <w:rPr>
                <w:szCs w:val="21"/>
              </w:rPr>
            </w:pPr>
            <w:r w:rsidRPr="002220E9">
              <w:rPr>
                <w:rFonts w:hint="eastAsia"/>
                <w:szCs w:val="21"/>
              </w:rPr>
              <w:t>福祉人材養成施設事務専門員（会計年度任用職員）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20E9"/>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16A"/>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976</Words>
  <Characters>989</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忍足　麻衣</cp:lastModifiedBy>
  <cp:revision>6</cp:revision>
  <cp:lastPrinted>2024-05-21T10:45:00Z</cp:lastPrinted>
  <dcterms:created xsi:type="dcterms:W3CDTF">2024-11-21T11:06:00Z</dcterms:created>
  <dcterms:modified xsi:type="dcterms:W3CDTF">2026-01-23T08:23:00Z</dcterms:modified>
</cp:coreProperties>
</file>