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C9EB" w14:textId="77777777" w:rsidR="00F62D79" w:rsidRPr="00DA6297" w:rsidRDefault="0015551E" w:rsidP="00E16C8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指定</w:t>
      </w:r>
      <w:r w:rsidR="00B40873">
        <w:rPr>
          <w:rFonts w:ascii="HG丸ｺﾞｼｯｸM-PRO" w:eastAsia="HG丸ｺﾞｼｯｸM-PRO" w:hAnsi="HG丸ｺﾞｼｯｸM-PRO" w:hint="eastAsia"/>
          <w:b/>
          <w:sz w:val="28"/>
        </w:rPr>
        <w:t>小児慢性特定疾病</w:t>
      </w:r>
      <w:r>
        <w:rPr>
          <w:rFonts w:ascii="HG丸ｺﾞｼｯｸM-PRO" w:eastAsia="HG丸ｺﾞｼｯｸM-PRO" w:hAnsi="HG丸ｺﾞｼｯｸM-PRO" w:hint="eastAsia"/>
          <w:b/>
          <w:sz w:val="28"/>
        </w:rPr>
        <w:t>医療機関</w:t>
      </w:r>
      <w:r w:rsidR="00E16C84" w:rsidRPr="00DA6297">
        <w:rPr>
          <w:rFonts w:ascii="HG丸ｺﾞｼｯｸM-PRO" w:eastAsia="HG丸ｺﾞｼｯｸM-PRO" w:hAnsi="HG丸ｺﾞｼｯｸM-PRO" w:hint="eastAsia"/>
          <w:b/>
          <w:sz w:val="28"/>
        </w:rPr>
        <w:t>の更新申請に関する御案内</w:t>
      </w:r>
    </w:p>
    <w:p w14:paraId="5EBC3E4C" w14:textId="77777777" w:rsidR="00CD52FA" w:rsidRPr="0015551E" w:rsidRDefault="00CD52FA">
      <w:pPr>
        <w:rPr>
          <w:rFonts w:ascii="HG丸ｺﾞｼｯｸM-PRO" w:eastAsia="HG丸ｺﾞｼｯｸM-PRO" w:hAnsi="HG丸ｺﾞｼｯｸM-PRO"/>
          <w:sz w:val="24"/>
        </w:rPr>
      </w:pPr>
    </w:p>
    <w:p w14:paraId="76AEC219" w14:textId="77777777" w:rsidR="0015551E" w:rsidRPr="0015551E" w:rsidRDefault="0015551E">
      <w:pPr>
        <w:rPr>
          <w:rFonts w:ascii="HG丸ｺﾞｼｯｸM-PRO" w:eastAsia="HG丸ｺﾞｼｯｸM-PRO" w:hAnsi="HG丸ｺﾞｼｯｸM-PRO"/>
          <w:sz w:val="22"/>
        </w:rPr>
      </w:pPr>
      <w:r>
        <w:rPr>
          <w:rFonts w:ascii="HG丸ｺﾞｼｯｸM-PRO" w:eastAsia="HG丸ｺﾞｼｯｸM-PRO" w:hAnsi="HG丸ｺﾞｼｯｸM-PRO" w:hint="eastAsia"/>
          <w:sz w:val="24"/>
        </w:rPr>
        <w:t xml:space="preserve">　</w:t>
      </w:r>
      <w:r w:rsidRPr="0015551E">
        <w:rPr>
          <w:rFonts w:ascii="HG丸ｺﾞｼｯｸM-PRO" w:eastAsia="HG丸ｺﾞｼｯｸM-PRO" w:hAnsi="HG丸ｺﾞｼｯｸM-PRO" w:hint="eastAsia"/>
          <w:sz w:val="22"/>
        </w:rPr>
        <w:t>日頃より、小児慢性特定疾病医療費助成制度に御理解と御協力をいただき、感謝申し上げます。</w:t>
      </w:r>
      <w:r w:rsidR="00E16C84" w:rsidRPr="0015551E">
        <w:rPr>
          <w:rFonts w:ascii="HG丸ｺﾞｼｯｸM-PRO" w:eastAsia="HG丸ｺﾞｼｯｸM-PRO" w:hAnsi="HG丸ｺﾞｼｯｸM-PRO" w:hint="eastAsia"/>
          <w:sz w:val="22"/>
        </w:rPr>
        <w:t xml:space="preserve">　</w:t>
      </w:r>
    </w:p>
    <w:p w14:paraId="295926C7" w14:textId="77777777" w:rsidR="00E16C84" w:rsidRDefault="001555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現在、貴機関におかれましては、小児慢性特定疾病医療機関の指定を受けられておりますが、更新の時期を迎えられますので、指定小児慢性特定疾病医療機関の更新手続について、</w:t>
      </w:r>
      <w:r w:rsidR="00E16C84" w:rsidRPr="00B901A6">
        <w:rPr>
          <w:rFonts w:ascii="HG丸ｺﾞｼｯｸM-PRO" w:eastAsia="HG丸ｺﾞｼｯｸM-PRO" w:hAnsi="HG丸ｺﾞｼｯｸM-PRO" w:hint="eastAsia"/>
          <w:sz w:val="22"/>
        </w:rPr>
        <w:t>以下のとおり御案内いたします。</w:t>
      </w:r>
    </w:p>
    <w:p w14:paraId="5C317722" w14:textId="77777777" w:rsidR="00C53B33" w:rsidRDefault="00C53B33">
      <w:pPr>
        <w:rPr>
          <w:rFonts w:ascii="HG丸ｺﾞｼｯｸM-PRO" w:eastAsia="HG丸ｺﾞｼｯｸM-PRO" w:hAnsi="HG丸ｺﾞｼｯｸM-PRO"/>
          <w:sz w:val="22"/>
        </w:rPr>
      </w:pPr>
    </w:p>
    <w:p w14:paraId="70B44132" w14:textId="687952D6" w:rsidR="00C53B33" w:rsidRDefault="002F4679" w:rsidP="002F4679">
      <w:pPr>
        <w:ind w:left="440" w:hanging="440"/>
        <w:rPr>
          <w:rFonts w:ascii="HG丸ｺﾞｼｯｸM-PRO" w:eastAsia="HG丸ｺﾞｼｯｸM-PRO" w:hAnsi="HG丸ｺﾞｼｯｸM-PRO"/>
          <w:sz w:val="22"/>
        </w:rPr>
      </w:pPr>
      <w:r>
        <w:rPr>
          <w:rFonts w:ascii="HG丸ｺﾞｼｯｸM-PRO" w:eastAsia="HG丸ｺﾞｼｯｸM-PRO" w:hAnsi="HG丸ｺﾞｼｯｸM-PRO"/>
          <w:sz w:val="22"/>
        </w:rPr>
        <w:t xml:space="preserve">　＊　本紙は、</w:t>
      </w:r>
      <w:r w:rsidRPr="001A3706">
        <w:rPr>
          <w:rFonts w:ascii="HG丸ｺﾞｼｯｸM-PRO" w:eastAsia="HG丸ｺﾞｼｯｸM-PRO" w:hAnsi="HG丸ｺﾞｼｯｸM-PRO" w:hint="eastAsia"/>
          <w:sz w:val="22"/>
          <w:highlight w:val="yellow"/>
        </w:rPr>
        <w:t>令和</w:t>
      </w:r>
      <w:r w:rsidR="00194BC9">
        <w:rPr>
          <w:rFonts w:ascii="HG丸ｺﾞｼｯｸM-PRO" w:eastAsia="HG丸ｺﾞｼｯｸM-PRO" w:hAnsi="HG丸ｺﾞｼｯｸM-PRO" w:hint="eastAsia"/>
          <w:sz w:val="22"/>
          <w:highlight w:val="yellow"/>
        </w:rPr>
        <w:t>７</w:t>
      </w:r>
      <w:r w:rsidRPr="001A3706">
        <w:rPr>
          <w:rFonts w:ascii="HG丸ｺﾞｼｯｸM-PRO" w:eastAsia="HG丸ｺﾞｼｯｸM-PRO" w:hAnsi="HG丸ｺﾞｼｯｸM-PRO" w:hint="eastAsia"/>
          <w:sz w:val="22"/>
          <w:highlight w:val="yellow"/>
        </w:rPr>
        <w:t>年</w:t>
      </w:r>
      <w:r w:rsidR="004C549F">
        <w:rPr>
          <w:rFonts w:ascii="HG丸ｺﾞｼｯｸM-PRO" w:eastAsia="HG丸ｺﾞｼｯｸM-PRO" w:hAnsi="HG丸ｺﾞｼｯｸM-PRO" w:hint="eastAsia"/>
          <w:sz w:val="22"/>
          <w:highlight w:val="yellow"/>
        </w:rPr>
        <w:t>９</w:t>
      </w:r>
      <w:r w:rsidRPr="001A3706">
        <w:rPr>
          <w:rFonts w:ascii="HG丸ｺﾞｼｯｸM-PRO" w:eastAsia="HG丸ｺﾞｼｯｸM-PRO" w:hAnsi="HG丸ｺﾞｼｯｸM-PRO" w:hint="eastAsia"/>
          <w:sz w:val="22"/>
          <w:highlight w:val="yellow"/>
        </w:rPr>
        <w:t>月１日現在</w:t>
      </w:r>
      <w:r>
        <w:rPr>
          <w:rFonts w:ascii="HG丸ｺﾞｼｯｸM-PRO" w:eastAsia="HG丸ｺﾞｼｯｸM-PRO" w:hAnsi="HG丸ｺﾞｼｯｸM-PRO" w:hint="eastAsia"/>
          <w:sz w:val="22"/>
        </w:rPr>
        <w:t>、指定小児慢性特定疾病医療機関の指定を受けている医療機関の内、</w:t>
      </w:r>
      <w:r w:rsidRPr="001A3706">
        <w:rPr>
          <w:rFonts w:ascii="HG丸ｺﾞｼｯｸM-PRO" w:eastAsia="HG丸ｺﾞｼｯｸM-PRO" w:hAnsi="HG丸ｺﾞｼｯｸM-PRO" w:hint="eastAsia"/>
          <w:sz w:val="22"/>
          <w:highlight w:val="yellow"/>
        </w:rPr>
        <w:t>令和</w:t>
      </w:r>
      <w:r w:rsidR="00B85D0B">
        <w:rPr>
          <w:rFonts w:ascii="HG丸ｺﾞｼｯｸM-PRO" w:eastAsia="HG丸ｺﾞｼｯｸM-PRO" w:hAnsi="HG丸ｺﾞｼｯｸM-PRO" w:hint="eastAsia"/>
          <w:sz w:val="22"/>
          <w:highlight w:val="yellow"/>
        </w:rPr>
        <w:t>７</w:t>
      </w:r>
      <w:r w:rsidRPr="001A3706">
        <w:rPr>
          <w:rFonts w:ascii="HG丸ｺﾞｼｯｸM-PRO" w:eastAsia="HG丸ｺﾞｼｯｸM-PRO" w:hAnsi="HG丸ｺﾞｼｯｸM-PRO" w:hint="eastAsia"/>
          <w:sz w:val="22"/>
          <w:highlight w:val="yellow"/>
        </w:rPr>
        <w:t>年</w:t>
      </w:r>
      <w:r w:rsidR="004C549F">
        <w:rPr>
          <w:rFonts w:ascii="HG丸ｺﾞｼｯｸM-PRO" w:eastAsia="HG丸ｺﾞｼｯｸM-PRO" w:hAnsi="HG丸ｺﾞｼｯｸM-PRO" w:hint="eastAsia"/>
          <w:sz w:val="22"/>
          <w:highlight w:val="yellow"/>
        </w:rPr>
        <w:t>１０</w:t>
      </w:r>
      <w:r w:rsidRPr="001A3706">
        <w:rPr>
          <w:rFonts w:ascii="HG丸ｺﾞｼｯｸM-PRO" w:eastAsia="HG丸ｺﾞｼｯｸM-PRO" w:hAnsi="HG丸ｺﾞｼｯｸM-PRO" w:hint="eastAsia"/>
          <w:sz w:val="22"/>
          <w:highlight w:val="yellow"/>
        </w:rPr>
        <w:t>月から</w:t>
      </w:r>
      <w:r w:rsidR="004C549F">
        <w:rPr>
          <w:rFonts w:ascii="HG丸ｺﾞｼｯｸM-PRO" w:eastAsia="HG丸ｺﾞｼｯｸM-PRO" w:hAnsi="HG丸ｺﾞｼｯｸM-PRO" w:hint="eastAsia"/>
          <w:sz w:val="22"/>
          <w:highlight w:val="yellow"/>
        </w:rPr>
        <w:t>１２</w:t>
      </w:r>
      <w:r w:rsidRPr="001A3706">
        <w:rPr>
          <w:rFonts w:ascii="HG丸ｺﾞｼｯｸM-PRO" w:eastAsia="HG丸ｺﾞｼｯｸM-PRO" w:hAnsi="HG丸ｺﾞｼｯｸM-PRO" w:hint="eastAsia"/>
          <w:sz w:val="22"/>
          <w:highlight w:val="yellow"/>
        </w:rPr>
        <w:t>月までに更新を迎える医療機関にお送りしております</w:t>
      </w:r>
      <w:r>
        <w:rPr>
          <w:rFonts w:ascii="HG丸ｺﾞｼｯｸM-PRO" w:eastAsia="HG丸ｺﾞｼｯｸM-PRO" w:hAnsi="HG丸ｺﾞｼｯｸM-PRO" w:hint="eastAsia"/>
          <w:sz w:val="22"/>
        </w:rPr>
        <w:t>。</w:t>
      </w:r>
    </w:p>
    <w:p w14:paraId="4E35FFF1" w14:textId="77777777" w:rsidR="00C53B33" w:rsidRPr="002F4679" w:rsidRDefault="002F4679" w:rsidP="002F4679">
      <w:pPr>
        <w:ind w:left="44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94B72">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既に、廃止等の申請を御提出いただいている場合など、行き違いがございましたら、御容赦ください。</w:t>
      </w:r>
    </w:p>
    <w:p w14:paraId="08A8A63B" w14:textId="77777777" w:rsidR="00E16C84" w:rsidRDefault="00B40873"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48FDEB91" w14:textId="77777777" w:rsidR="002F4679" w:rsidRPr="00B40873" w:rsidRDefault="002F4679" w:rsidP="0015551E">
      <w:pPr>
        <w:ind w:left="473" w:hangingChars="200" w:hanging="473"/>
        <w:rPr>
          <w:rFonts w:ascii="HG丸ｺﾞｼｯｸM-PRO" w:eastAsia="HG丸ｺﾞｼｯｸM-PRO" w:hAnsi="HG丸ｺﾞｼｯｸM-PRO"/>
          <w:sz w:val="22"/>
        </w:rPr>
      </w:pPr>
    </w:p>
    <w:p w14:paraId="5042F41D" w14:textId="77777777" w:rsidR="00E16C84" w:rsidRPr="00B901A6" w:rsidRDefault="00E16C84">
      <w:pPr>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１　制度概要</w:t>
      </w:r>
    </w:p>
    <w:p w14:paraId="339BDF97" w14:textId="77777777" w:rsidR="0015551E" w:rsidRDefault="00CD52FA" w:rsidP="00B901A6">
      <w:pPr>
        <w:ind w:left="237" w:hangingChars="100" w:hanging="237"/>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5551E">
        <w:rPr>
          <w:rFonts w:ascii="HG丸ｺﾞｼｯｸM-PRO" w:eastAsia="HG丸ｺﾞｼｯｸM-PRO" w:hAnsi="HG丸ｺﾞｼｯｸM-PRO" w:hint="eastAsia"/>
          <w:sz w:val="22"/>
        </w:rPr>
        <w:t>小児慢性特定疾病医療費助成制度では、知事の指定を受けた医療機関等（指定医療機関）が行う医療に限り、小児慢性特定疾病患者の方が助成を受けることができます。</w:t>
      </w:r>
      <w:r w:rsidR="002028D1">
        <w:rPr>
          <w:rFonts w:ascii="HG丸ｺﾞｼｯｸM-PRO" w:eastAsia="HG丸ｺﾞｼｯｸM-PRO" w:hAnsi="HG丸ｺﾞｼｯｸM-PRO" w:hint="eastAsia"/>
          <w:sz w:val="22"/>
        </w:rPr>
        <w:t xml:space="preserve">　　</w:t>
      </w:r>
      <w:r w:rsidR="0015551E">
        <w:rPr>
          <w:rFonts w:ascii="HG丸ｺﾞｼｯｸM-PRO" w:eastAsia="HG丸ｺﾞｼｯｸM-PRO" w:hAnsi="HG丸ｺﾞｼｯｸM-PRO" w:hint="eastAsia"/>
          <w:sz w:val="22"/>
        </w:rPr>
        <w:t xml:space="preserve">　　</w:t>
      </w:r>
    </w:p>
    <w:p w14:paraId="7DDD82A3" w14:textId="77777777" w:rsidR="00E16C84" w:rsidRPr="00B901A6" w:rsidRDefault="0015551E" w:rsidP="00B901A6">
      <w:pPr>
        <w:ind w:left="237" w:hangingChars="100" w:hanging="237"/>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028D1">
        <w:rPr>
          <w:rFonts w:ascii="HG丸ｺﾞｼｯｸM-PRO" w:eastAsia="HG丸ｺﾞｼｯｸM-PRO" w:hAnsi="HG丸ｺﾞｼｯｸM-PRO" w:hint="eastAsia"/>
          <w:sz w:val="22"/>
        </w:rPr>
        <w:t>児童福祉</w:t>
      </w:r>
      <w:r w:rsidR="00E16C84" w:rsidRPr="00B901A6">
        <w:rPr>
          <w:rFonts w:ascii="HG丸ｺﾞｼｯｸM-PRO" w:eastAsia="HG丸ｺﾞｼｯｸM-PRO" w:hAnsi="HG丸ｺﾞｼｯｸM-PRO" w:hint="eastAsia"/>
          <w:sz w:val="22"/>
        </w:rPr>
        <w:t>法において、指定</w:t>
      </w:r>
      <w:r>
        <w:rPr>
          <w:rFonts w:ascii="HG丸ｺﾞｼｯｸM-PRO" w:eastAsia="HG丸ｺﾞｼｯｸM-PRO" w:hAnsi="HG丸ｺﾞｼｯｸM-PRO" w:hint="eastAsia"/>
          <w:sz w:val="22"/>
        </w:rPr>
        <w:t>医療機関の</w:t>
      </w:r>
      <w:r w:rsidR="00E16C84" w:rsidRPr="00B901A6">
        <w:rPr>
          <w:rFonts w:ascii="HG丸ｺﾞｼｯｸM-PRO" w:eastAsia="HG丸ｺﾞｼｯｸM-PRO" w:hAnsi="HG丸ｺﾞｼｯｸM-PRO" w:hint="eastAsia"/>
          <w:sz w:val="22"/>
        </w:rPr>
        <w:t>指定の有効期間は</w:t>
      </w:r>
      <w:r>
        <w:rPr>
          <w:rFonts w:ascii="HG丸ｺﾞｼｯｸM-PRO" w:eastAsia="HG丸ｺﾞｼｯｸM-PRO" w:hAnsi="HG丸ｺﾞｼｯｸM-PRO" w:hint="eastAsia"/>
          <w:sz w:val="22"/>
        </w:rPr>
        <w:t>６</w:t>
      </w:r>
      <w:r w:rsidR="00E16C84" w:rsidRPr="00B901A6">
        <w:rPr>
          <w:rFonts w:ascii="HG丸ｺﾞｼｯｸM-PRO" w:eastAsia="HG丸ｺﾞｼｯｸM-PRO" w:hAnsi="HG丸ｺﾞｼｯｸM-PRO" w:hint="eastAsia"/>
          <w:sz w:val="22"/>
        </w:rPr>
        <w:t>年間を超えない期間とされており、東京都では、申請書類を収受した月の１日から</w:t>
      </w:r>
      <w:r>
        <w:rPr>
          <w:rFonts w:ascii="HG丸ｺﾞｼｯｸM-PRO" w:eastAsia="HG丸ｺﾞｼｯｸM-PRO" w:hAnsi="HG丸ｺﾞｼｯｸM-PRO" w:hint="eastAsia"/>
          <w:sz w:val="22"/>
        </w:rPr>
        <w:t>６</w:t>
      </w:r>
      <w:r w:rsidR="00E16C84" w:rsidRPr="00B901A6">
        <w:rPr>
          <w:rFonts w:ascii="HG丸ｺﾞｼｯｸM-PRO" w:eastAsia="HG丸ｺﾞｼｯｸM-PRO" w:hAnsi="HG丸ｺﾞｼｯｸM-PRO" w:hint="eastAsia"/>
          <w:sz w:val="22"/>
        </w:rPr>
        <w:t>年間としております。</w:t>
      </w:r>
    </w:p>
    <w:p w14:paraId="35E99ECD" w14:textId="77777777" w:rsidR="00381D4C" w:rsidRPr="0015551E" w:rsidRDefault="00381D4C" w:rsidP="00B901A6">
      <w:pPr>
        <w:ind w:left="237" w:hangingChars="100" w:hanging="237"/>
        <w:rPr>
          <w:rFonts w:ascii="HG丸ｺﾞｼｯｸM-PRO" w:eastAsia="HG丸ｺﾞｼｯｸM-PRO" w:hAnsi="HG丸ｺﾞｼｯｸM-PRO"/>
          <w:sz w:val="22"/>
        </w:rPr>
      </w:pPr>
    </w:p>
    <w:p w14:paraId="5E7DF46A" w14:textId="77777777" w:rsidR="00381D4C" w:rsidRPr="00B901A6" w:rsidRDefault="00381D4C" w:rsidP="00B40873">
      <w:pPr>
        <w:ind w:left="237" w:hangingChars="100" w:hanging="237"/>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２　指定</w:t>
      </w:r>
      <w:r w:rsidR="00C53B33">
        <w:rPr>
          <w:rFonts w:ascii="HG丸ｺﾞｼｯｸM-PRO" w:eastAsia="HG丸ｺﾞｼｯｸM-PRO" w:hAnsi="HG丸ｺﾞｼｯｸM-PRO" w:hint="eastAsia"/>
          <w:sz w:val="22"/>
        </w:rPr>
        <w:t>医療機関</w:t>
      </w:r>
      <w:r w:rsidRPr="00B901A6">
        <w:rPr>
          <w:rFonts w:ascii="HG丸ｺﾞｼｯｸM-PRO" w:eastAsia="HG丸ｺﾞｼｯｸM-PRO" w:hAnsi="HG丸ｺﾞｼｯｸM-PRO" w:hint="eastAsia"/>
          <w:sz w:val="22"/>
        </w:rPr>
        <w:t>の要件</w:t>
      </w:r>
      <w:r w:rsidR="0015551E">
        <w:rPr>
          <w:rFonts w:ascii="HG丸ｺﾞｼｯｸM-PRO" w:eastAsia="HG丸ｺﾞｼｯｸM-PRO" w:hAnsi="HG丸ｺﾞｼｯｸM-PRO" w:hint="eastAsia"/>
          <w:sz w:val="22"/>
        </w:rPr>
        <w:t>・責務</w:t>
      </w:r>
    </w:p>
    <w:p w14:paraId="21166D76" w14:textId="77777777" w:rsidR="0015551E" w:rsidRDefault="0015551E" w:rsidP="00B901A6">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【要件】</w:t>
      </w:r>
      <w:r w:rsidR="00C94B72">
        <w:rPr>
          <w:rFonts w:ascii="HG丸ｺﾞｼｯｸM-PRO" w:eastAsia="HG丸ｺﾞｼｯｸM-PRO" w:hAnsi="HG丸ｺﾞｼｯｸM-PRO" w:hint="eastAsia"/>
          <w:sz w:val="22"/>
        </w:rPr>
        <w:t>（児童福祉法第１９条の９）</w:t>
      </w:r>
    </w:p>
    <w:p w14:paraId="7472115E" w14:textId="77777777" w:rsidR="00370AC1" w:rsidRDefault="00B40873"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81D4C" w:rsidRPr="00B901A6">
        <w:rPr>
          <w:rFonts w:ascii="HG丸ｺﾞｼｯｸM-PRO" w:eastAsia="HG丸ｺﾞｼｯｸM-PRO" w:hAnsi="HG丸ｺﾞｼｯｸM-PRO" w:hint="eastAsia"/>
          <w:sz w:val="22"/>
        </w:rPr>
        <w:t>以下の</w:t>
      </w:r>
      <w:r w:rsidR="0015551E">
        <w:rPr>
          <w:rFonts w:ascii="HG丸ｺﾞｼｯｸM-PRO" w:eastAsia="HG丸ｺﾞｼｯｸM-PRO" w:hAnsi="HG丸ｺﾞｼｯｸM-PRO" w:hint="eastAsia"/>
          <w:sz w:val="22"/>
        </w:rPr>
        <w:t>医療機関等であること</w:t>
      </w:r>
      <w:r w:rsidR="00381D4C" w:rsidRPr="00B901A6">
        <w:rPr>
          <w:rFonts w:ascii="HG丸ｺﾞｼｯｸM-PRO" w:eastAsia="HG丸ｺﾞｼｯｸM-PRO" w:hAnsi="HG丸ｺﾞｼｯｸM-PRO" w:hint="eastAsia"/>
          <w:sz w:val="22"/>
        </w:rPr>
        <w:t>。</w:t>
      </w:r>
    </w:p>
    <w:p w14:paraId="57114A9E" w14:textId="77777777" w:rsidR="0015551E" w:rsidRDefault="0015551E"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　保険医療機関</w:t>
      </w:r>
    </w:p>
    <w:p w14:paraId="4D6878D2" w14:textId="77777777" w:rsidR="0015551E" w:rsidRDefault="0015551E"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　保険薬局</w:t>
      </w:r>
    </w:p>
    <w:p w14:paraId="3BEFFFEF" w14:textId="77777777" w:rsidR="0015551E" w:rsidRDefault="0015551E"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　健康保険法に規定する指定訪問看護事業者</w:t>
      </w:r>
    </w:p>
    <w:p w14:paraId="013A4008" w14:textId="77777777" w:rsidR="006D5605" w:rsidRDefault="0015551E"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児童福祉法第１９条の</w:t>
      </w:r>
      <w:r w:rsidR="00460DBF">
        <w:rPr>
          <w:rFonts w:ascii="HG丸ｺﾞｼｯｸM-PRO" w:eastAsia="HG丸ｺﾞｼｯｸM-PRO" w:hAnsi="HG丸ｺﾞｼｯｸM-PRO" w:hint="eastAsia"/>
          <w:sz w:val="22"/>
        </w:rPr>
        <w:t>９第２項で定める欠格事項（ホームページ参照）に該当し</w:t>
      </w:r>
    </w:p>
    <w:p w14:paraId="32B71BF8" w14:textId="77777777" w:rsidR="0015551E" w:rsidRDefault="006D5605"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60DBF">
        <w:rPr>
          <w:rFonts w:ascii="HG丸ｺﾞｼｯｸM-PRO" w:eastAsia="HG丸ｺﾞｼｯｸM-PRO" w:hAnsi="HG丸ｺﾞｼｯｸM-PRO" w:hint="eastAsia"/>
          <w:sz w:val="22"/>
        </w:rPr>
        <w:t>ていないこと。</w:t>
      </w:r>
    </w:p>
    <w:p w14:paraId="35B8C140" w14:textId="77777777" w:rsidR="0015551E" w:rsidRDefault="0015551E" w:rsidP="0015551E">
      <w:pPr>
        <w:ind w:left="473" w:hangingChars="200" w:hanging="473"/>
        <w:rPr>
          <w:rFonts w:ascii="HG丸ｺﾞｼｯｸM-PRO" w:eastAsia="HG丸ｺﾞｼｯｸM-PRO" w:hAnsi="HG丸ｺﾞｼｯｸM-PRO"/>
          <w:sz w:val="22"/>
        </w:rPr>
      </w:pPr>
    </w:p>
    <w:p w14:paraId="0BDA9686" w14:textId="77777777" w:rsidR="0015551E" w:rsidRDefault="00E17DF0" w:rsidP="0015551E">
      <w:pPr>
        <w:ind w:left="473" w:hangingChars="200" w:hanging="47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【責務】（児童福祉法第１９条の１１、第１９条の１２、第１９条の１３）</w:t>
      </w:r>
    </w:p>
    <w:p w14:paraId="5BCD3B70" w14:textId="77777777" w:rsidR="0015551E" w:rsidRDefault="00E17DF0" w:rsidP="00E17DF0">
      <w:pPr>
        <w:ind w:left="710" w:hangingChars="300" w:hanging="7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　指定医療機関の</w:t>
      </w:r>
      <w:r w:rsidR="00192DAF">
        <w:rPr>
          <w:rFonts w:ascii="HG丸ｺﾞｼｯｸM-PRO" w:eastAsia="HG丸ｺﾞｼｯｸM-PRO" w:hAnsi="HG丸ｺﾞｼｯｸM-PRO" w:hint="eastAsia"/>
          <w:sz w:val="22"/>
        </w:rPr>
        <w:t>診療</w:t>
      </w:r>
      <w:r>
        <w:rPr>
          <w:rFonts w:ascii="HG丸ｺﾞｼｯｸM-PRO" w:eastAsia="HG丸ｺﾞｼｯｸM-PRO" w:hAnsi="HG丸ｺﾞｼｯｸM-PRO" w:hint="eastAsia"/>
          <w:sz w:val="22"/>
        </w:rPr>
        <w:t>方針は健康保険の</w:t>
      </w:r>
      <w:r w:rsidR="00192DAF">
        <w:rPr>
          <w:rFonts w:ascii="HG丸ｺﾞｼｯｸM-PRO" w:eastAsia="HG丸ｺﾞｼｯｸM-PRO" w:hAnsi="HG丸ｺﾞｼｯｸM-PRO" w:hint="eastAsia"/>
          <w:sz w:val="22"/>
        </w:rPr>
        <w:t>診</w:t>
      </w:r>
      <w:r>
        <w:rPr>
          <w:rFonts w:ascii="HG丸ｺﾞｼｯｸM-PRO" w:eastAsia="HG丸ｺﾞｼｯｸM-PRO" w:hAnsi="HG丸ｺﾞｼｯｸM-PRO" w:hint="eastAsia"/>
          <w:sz w:val="22"/>
        </w:rPr>
        <w:t>療方針の例によるほか、指定医療機関は、小児慢性特定疾病医療費助成に関し、良質かつ適切な医療を行わなければならない。</w:t>
      </w:r>
    </w:p>
    <w:p w14:paraId="6B6E30B2" w14:textId="77777777" w:rsidR="0015551E" w:rsidRPr="0015551E" w:rsidRDefault="00E17DF0" w:rsidP="00E17DF0">
      <w:pPr>
        <w:ind w:left="710" w:hangingChars="300" w:hanging="7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　指定医療機関は、小児慢性特定疾病医療費助成に係る医療の実施に関し、知事の指導を受けなければならない。</w:t>
      </w:r>
    </w:p>
    <w:p w14:paraId="7D4F03E9" w14:textId="77777777" w:rsidR="00E17DF0" w:rsidRDefault="00E17DF0">
      <w:pPr>
        <w:rPr>
          <w:rFonts w:ascii="HG丸ｺﾞｼｯｸM-PRO" w:eastAsia="HG丸ｺﾞｼｯｸM-PRO" w:hAnsi="HG丸ｺﾞｼｯｸM-PRO"/>
          <w:sz w:val="22"/>
        </w:rPr>
      </w:pPr>
    </w:p>
    <w:p w14:paraId="5B560D89" w14:textId="77777777" w:rsidR="00E16C84" w:rsidRPr="00B901A6" w:rsidRDefault="00370AC1">
      <w:pPr>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３</w:t>
      </w:r>
      <w:r w:rsidR="00E16C84" w:rsidRPr="00B901A6">
        <w:rPr>
          <w:rFonts w:ascii="HG丸ｺﾞｼｯｸM-PRO" w:eastAsia="HG丸ｺﾞｼｯｸM-PRO" w:hAnsi="HG丸ｺﾞｼｯｸM-PRO" w:hint="eastAsia"/>
          <w:sz w:val="22"/>
        </w:rPr>
        <w:t xml:space="preserve">　更新時期</w:t>
      </w:r>
    </w:p>
    <w:p w14:paraId="0F521F68" w14:textId="77777777" w:rsidR="00E16C84" w:rsidRPr="00B901A6" w:rsidRDefault="00E16C84" w:rsidP="00B901A6">
      <w:pPr>
        <w:ind w:left="237" w:hangingChars="100" w:hanging="237"/>
        <w:rPr>
          <w:rFonts w:ascii="HG丸ｺﾞｼｯｸM-PRO" w:eastAsia="HG丸ｺﾞｼｯｸM-PRO" w:hAnsi="HG丸ｺﾞｼｯｸM-PRO"/>
          <w:b/>
          <w:sz w:val="22"/>
          <w:u w:val="single"/>
        </w:rPr>
      </w:pPr>
      <w:r w:rsidRPr="00B901A6">
        <w:rPr>
          <w:rFonts w:ascii="HG丸ｺﾞｼｯｸM-PRO" w:eastAsia="HG丸ｺﾞｼｯｸM-PRO" w:hAnsi="HG丸ｺﾞｼｯｸM-PRO" w:hint="eastAsia"/>
          <w:sz w:val="22"/>
        </w:rPr>
        <w:t xml:space="preserve">　　</w:t>
      </w:r>
      <w:r w:rsidR="00CE1FDA">
        <w:rPr>
          <w:rFonts w:ascii="HG丸ｺﾞｼｯｸM-PRO" w:eastAsia="HG丸ｺﾞｼｯｸM-PRO" w:hAnsi="HG丸ｺﾞｼｯｸM-PRO" w:hint="eastAsia"/>
          <w:b/>
          <w:sz w:val="22"/>
          <w:u w:val="single"/>
        </w:rPr>
        <w:t>現在受けている指定の有効期間満了日</w:t>
      </w:r>
      <w:r w:rsidR="00532942">
        <w:rPr>
          <w:rFonts w:ascii="HG丸ｺﾞｼｯｸM-PRO" w:eastAsia="HG丸ｺﾞｼｯｸM-PRO" w:hAnsi="HG丸ｺﾞｼｯｸM-PRO" w:hint="eastAsia"/>
          <w:b/>
          <w:sz w:val="22"/>
          <w:u w:val="single"/>
        </w:rPr>
        <w:t>以内</w:t>
      </w:r>
      <w:r w:rsidRPr="00B901A6">
        <w:rPr>
          <w:rFonts w:ascii="HG丸ｺﾞｼｯｸM-PRO" w:eastAsia="HG丸ｺﾞｼｯｸM-PRO" w:hAnsi="HG丸ｺﾞｼｯｸM-PRO" w:hint="eastAsia"/>
          <w:b/>
          <w:sz w:val="22"/>
          <w:u w:val="single"/>
        </w:rPr>
        <w:t>に更新申請を行ってください。</w:t>
      </w:r>
    </w:p>
    <w:p w14:paraId="5C8B9C11" w14:textId="77777777" w:rsidR="00E16C84" w:rsidRPr="00B901A6" w:rsidRDefault="00370AC1" w:rsidP="00B901A6">
      <w:pPr>
        <w:ind w:left="237" w:hangingChars="100" w:hanging="237"/>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 xml:space="preserve">　　上記期間内に更新申請書類を御提出いただいた場合の有効期間は</w:t>
      </w:r>
      <w:r w:rsidR="00C45A19">
        <w:rPr>
          <w:rFonts w:ascii="HG丸ｺﾞｼｯｸM-PRO" w:eastAsia="HG丸ｺﾞｼｯｸM-PRO" w:hAnsi="HG丸ｺﾞｼｯｸM-PRO" w:hint="eastAsia"/>
          <w:sz w:val="22"/>
        </w:rPr>
        <w:t>、</w:t>
      </w:r>
      <w:r w:rsidRPr="00B901A6">
        <w:rPr>
          <w:rFonts w:ascii="HG丸ｺﾞｼｯｸM-PRO" w:eastAsia="HG丸ｺﾞｼｯｸM-PRO" w:hAnsi="HG丸ｺﾞｼｯｸM-PRO" w:hint="eastAsia"/>
          <w:sz w:val="22"/>
        </w:rPr>
        <w:t>有効期間満了</w:t>
      </w:r>
      <w:r w:rsidRPr="00583177">
        <w:rPr>
          <w:rFonts w:ascii="HG丸ｺﾞｼｯｸM-PRO" w:eastAsia="HG丸ｺﾞｼｯｸM-PRO" w:hAnsi="HG丸ｺﾞｼｯｸM-PRO" w:hint="eastAsia"/>
          <w:sz w:val="22"/>
        </w:rPr>
        <w:t>日の翌日から</w:t>
      </w:r>
      <w:r w:rsidR="00E17DF0" w:rsidRPr="00583177">
        <w:rPr>
          <w:rFonts w:ascii="HG丸ｺﾞｼｯｸM-PRO" w:eastAsia="HG丸ｺﾞｼｯｸM-PRO" w:hAnsi="HG丸ｺﾞｼｯｸM-PRO" w:hint="eastAsia"/>
          <w:sz w:val="22"/>
        </w:rPr>
        <w:t>６</w:t>
      </w:r>
      <w:r w:rsidRPr="00583177">
        <w:rPr>
          <w:rFonts w:ascii="HG丸ｺﾞｼｯｸM-PRO" w:eastAsia="HG丸ｺﾞｼｯｸM-PRO" w:hAnsi="HG丸ｺﾞｼｯｸM-PRO" w:hint="eastAsia"/>
          <w:sz w:val="22"/>
        </w:rPr>
        <w:t>年間となります</w:t>
      </w:r>
      <w:r w:rsidRPr="00B901A6">
        <w:rPr>
          <w:rFonts w:ascii="HG丸ｺﾞｼｯｸM-PRO" w:eastAsia="HG丸ｺﾞｼｯｸM-PRO" w:hAnsi="HG丸ｺﾞｼｯｸM-PRO" w:hint="eastAsia"/>
          <w:sz w:val="22"/>
        </w:rPr>
        <w:t>。</w:t>
      </w:r>
    </w:p>
    <w:p w14:paraId="72EF165C" w14:textId="77777777" w:rsidR="002F4679" w:rsidRDefault="002F4679" w:rsidP="004D5919">
      <w:pPr>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6C84" w:rsidRPr="00B901A6">
        <w:rPr>
          <w:rFonts w:ascii="HG丸ｺﾞｼｯｸM-PRO" w:eastAsia="HG丸ｺﾞｼｯｸM-PRO" w:hAnsi="HG丸ｺﾞｼｯｸM-PRO" w:hint="eastAsia"/>
          <w:sz w:val="22"/>
        </w:rPr>
        <w:t xml:space="preserve">　</w:t>
      </w:r>
    </w:p>
    <w:p w14:paraId="5939AD9F" w14:textId="4956DB90" w:rsidR="00E16C84" w:rsidRPr="00B901A6" w:rsidRDefault="00E16C84" w:rsidP="002F4679">
      <w:pPr>
        <w:ind w:left="220"/>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 xml:space="preserve">　例）</w:t>
      </w:r>
      <w:r w:rsidR="00DA6297" w:rsidRPr="00B901A6">
        <w:rPr>
          <w:rFonts w:ascii="HG丸ｺﾞｼｯｸM-PRO" w:eastAsia="HG丸ｺﾞｼｯｸM-PRO" w:hAnsi="HG丸ｺﾞｼｯｸM-PRO" w:hint="eastAsia"/>
          <w:sz w:val="22"/>
        </w:rPr>
        <w:t xml:space="preserve">　</w:t>
      </w:r>
      <w:r w:rsidR="000705BE">
        <w:rPr>
          <w:rFonts w:ascii="HG丸ｺﾞｼｯｸM-PRO" w:eastAsia="HG丸ｺﾞｼｯｸM-PRO" w:hAnsi="HG丸ｺﾞｼｯｸM-PRO" w:hint="eastAsia"/>
          <w:sz w:val="22"/>
        </w:rPr>
        <w:t>指定</w:t>
      </w:r>
      <w:r w:rsidR="00C53B33">
        <w:rPr>
          <w:rFonts w:ascii="HG丸ｺﾞｼｯｸM-PRO" w:eastAsia="HG丸ｺﾞｼｯｸM-PRO" w:hAnsi="HG丸ｺﾞｼｯｸM-PRO" w:hint="eastAsia"/>
          <w:sz w:val="22"/>
        </w:rPr>
        <w:t>医療機関としての</w:t>
      </w:r>
      <w:r w:rsidR="000705BE">
        <w:rPr>
          <w:rFonts w:ascii="HG丸ｺﾞｼｯｸM-PRO" w:eastAsia="HG丸ｺﾞｼｯｸM-PRO" w:hAnsi="HG丸ｺﾞｼｯｸM-PRO" w:hint="eastAsia"/>
          <w:sz w:val="22"/>
        </w:rPr>
        <w:t>指定年月日</w:t>
      </w:r>
      <w:r w:rsidR="00B85D0B">
        <w:rPr>
          <w:rFonts w:ascii="HG丸ｺﾞｼｯｸM-PRO" w:eastAsia="HG丸ｺﾞｼｯｸM-PRO" w:hAnsi="HG丸ｺﾞｼｯｸM-PRO" w:hint="eastAsia"/>
          <w:sz w:val="22"/>
        </w:rPr>
        <w:t>が</w:t>
      </w:r>
      <w:r w:rsidR="00194BC9">
        <w:rPr>
          <w:rFonts w:ascii="HG丸ｺﾞｼｯｸM-PRO" w:eastAsia="HG丸ｺﾞｼｯｸM-PRO" w:hAnsi="HG丸ｺﾞｼｯｸM-PRO" w:hint="eastAsia"/>
          <w:sz w:val="22"/>
        </w:rPr>
        <w:t>令和１年</w:t>
      </w:r>
      <w:r w:rsidR="004C549F">
        <w:rPr>
          <w:rFonts w:ascii="HG丸ｺﾞｼｯｸM-PRO" w:eastAsia="HG丸ｺﾞｼｯｸM-PRO" w:hAnsi="HG丸ｺﾞｼｯｸM-PRO" w:hint="eastAsia"/>
          <w:sz w:val="22"/>
        </w:rPr>
        <w:t>１１</w:t>
      </w:r>
      <w:r w:rsidR="006F5191">
        <w:rPr>
          <w:rFonts w:ascii="HG丸ｺﾞｼｯｸM-PRO" w:eastAsia="HG丸ｺﾞｼｯｸM-PRO" w:hAnsi="HG丸ｺﾞｼｯｸM-PRO" w:hint="eastAsia"/>
          <w:sz w:val="22"/>
        </w:rPr>
        <w:t>月１日</w:t>
      </w:r>
      <w:r w:rsidRPr="00B901A6">
        <w:rPr>
          <w:rFonts w:ascii="HG丸ｺﾞｼｯｸM-PRO" w:eastAsia="HG丸ｺﾞｼｯｸM-PRO" w:hAnsi="HG丸ｺﾞｼｯｸM-PRO" w:hint="eastAsia"/>
          <w:sz w:val="22"/>
        </w:rPr>
        <w:t>の場合</w:t>
      </w:r>
    </w:p>
    <w:p w14:paraId="14C6A3AD" w14:textId="1CF85CAF" w:rsidR="00E16C84" w:rsidRPr="00B901A6" w:rsidRDefault="00E16C84" w:rsidP="00B901A6">
      <w:pPr>
        <w:ind w:left="947" w:hangingChars="400" w:hanging="947"/>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lastRenderedPageBreak/>
        <w:t xml:space="preserve">　　　</w:t>
      </w:r>
      <w:r w:rsidR="00E17DF0">
        <w:rPr>
          <w:rFonts w:ascii="HG丸ｺﾞｼｯｸM-PRO" w:eastAsia="HG丸ｺﾞｼｯｸM-PRO" w:hAnsi="HG丸ｺﾞｼｯｸM-PRO" w:hint="eastAsia"/>
          <w:sz w:val="22"/>
        </w:rPr>
        <w:t xml:space="preserve">　</w:t>
      </w:r>
      <w:r w:rsidRPr="00B901A6">
        <w:rPr>
          <w:rFonts w:ascii="HG丸ｺﾞｼｯｸM-PRO" w:eastAsia="HG丸ｺﾞｼｯｸM-PRO" w:hAnsi="HG丸ｺﾞｼｯｸM-PRO" w:hint="eastAsia"/>
          <w:sz w:val="22"/>
        </w:rPr>
        <w:t>⇒</w:t>
      </w:r>
      <w:r w:rsidR="00B85FB8" w:rsidRPr="00B901A6">
        <w:rPr>
          <w:rFonts w:ascii="HG丸ｺﾞｼｯｸM-PRO" w:eastAsia="HG丸ｺﾞｼｯｸM-PRO" w:hAnsi="HG丸ｺﾞｼｯｸM-PRO" w:hint="eastAsia"/>
          <w:sz w:val="22"/>
        </w:rPr>
        <w:t xml:space="preserve">　</w:t>
      </w:r>
      <w:r w:rsidR="006F5191">
        <w:rPr>
          <w:rFonts w:ascii="HG丸ｺﾞｼｯｸM-PRO" w:eastAsia="HG丸ｺﾞｼｯｸM-PRO" w:hAnsi="HG丸ｺﾞｼｯｸM-PRO" w:hint="eastAsia"/>
          <w:sz w:val="22"/>
        </w:rPr>
        <w:t>現在受けている指定の有効期間は令和</w:t>
      </w:r>
      <w:r w:rsidR="00194BC9">
        <w:rPr>
          <w:rFonts w:ascii="HG丸ｺﾞｼｯｸM-PRO" w:eastAsia="HG丸ｺﾞｼｯｸM-PRO" w:hAnsi="HG丸ｺﾞｼｯｸM-PRO" w:hint="eastAsia"/>
          <w:sz w:val="22"/>
        </w:rPr>
        <w:t>７</w:t>
      </w:r>
      <w:r w:rsidR="006F5191">
        <w:rPr>
          <w:rFonts w:ascii="HG丸ｺﾞｼｯｸM-PRO" w:eastAsia="HG丸ｺﾞｼｯｸM-PRO" w:hAnsi="HG丸ｺﾞｼｯｸM-PRO" w:hint="eastAsia"/>
          <w:sz w:val="22"/>
        </w:rPr>
        <w:t>年</w:t>
      </w:r>
      <w:r w:rsidR="004C549F">
        <w:rPr>
          <w:rFonts w:ascii="HG丸ｺﾞｼｯｸM-PRO" w:eastAsia="HG丸ｺﾞｼｯｸM-PRO" w:hAnsi="HG丸ｺﾞｼｯｸM-PRO" w:hint="eastAsia"/>
          <w:sz w:val="22"/>
        </w:rPr>
        <w:t>１０</w:t>
      </w:r>
      <w:r w:rsidR="006F5191">
        <w:rPr>
          <w:rFonts w:ascii="HG丸ｺﾞｼｯｸM-PRO" w:eastAsia="HG丸ｺﾞｼｯｸM-PRO" w:hAnsi="HG丸ｺﾞｼｯｸM-PRO" w:hint="eastAsia"/>
          <w:sz w:val="22"/>
        </w:rPr>
        <w:t>月</w:t>
      </w:r>
      <w:r w:rsidR="000C5BDD">
        <w:rPr>
          <w:rFonts w:ascii="HG丸ｺﾞｼｯｸM-PRO" w:eastAsia="HG丸ｺﾞｼｯｸM-PRO" w:hAnsi="HG丸ｺﾞｼｯｸM-PRO" w:hint="eastAsia"/>
          <w:sz w:val="22"/>
        </w:rPr>
        <w:t>3</w:t>
      </w:r>
      <w:r w:rsidR="00504EA2">
        <w:rPr>
          <w:rFonts w:ascii="HG丸ｺﾞｼｯｸM-PRO" w:eastAsia="HG丸ｺﾞｼｯｸM-PRO" w:hAnsi="HG丸ｺﾞｼｯｸM-PRO" w:hint="eastAsia"/>
          <w:sz w:val="22"/>
        </w:rPr>
        <w:t>１</w:t>
      </w:r>
      <w:r w:rsidR="006F5191">
        <w:rPr>
          <w:rFonts w:ascii="HG丸ｺﾞｼｯｸM-PRO" w:eastAsia="HG丸ｺﾞｼｯｸM-PRO" w:hAnsi="HG丸ｺﾞｼｯｸM-PRO" w:hint="eastAsia"/>
          <w:sz w:val="22"/>
        </w:rPr>
        <w:t>日まで</w:t>
      </w:r>
    </w:p>
    <w:p w14:paraId="2381E171" w14:textId="77777777" w:rsidR="00370AC1" w:rsidRPr="00B901A6" w:rsidRDefault="00370AC1" w:rsidP="00B901A6">
      <w:pPr>
        <w:ind w:left="947" w:hangingChars="400" w:hanging="947"/>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 xml:space="preserve">　　　</w:t>
      </w:r>
      <w:r w:rsidR="00E17DF0">
        <w:rPr>
          <w:rFonts w:ascii="HG丸ｺﾞｼｯｸM-PRO" w:eastAsia="HG丸ｺﾞｼｯｸM-PRO" w:hAnsi="HG丸ｺﾞｼｯｸM-PRO" w:hint="eastAsia"/>
          <w:sz w:val="22"/>
        </w:rPr>
        <w:t xml:space="preserve">　</w:t>
      </w:r>
      <w:r w:rsidRPr="00B901A6">
        <w:rPr>
          <w:rFonts w:ascii="HG丸ｺﾞｼｯｸM-PRO" w:eastAsia="HG丸ｺﾞｼｯｸM-PRO" w:hAnsi="HG丸ｺﾞｼｯｸM-PRO" w:hint="eastAsia"/>
          <w:sz w:val="22"/>
        </w:rPr>
        <w:t>⇒　上記期間内に更新申請書類を御提出いただいた場合の指定有効期間</w:t>
      </w:r>
    </w:p>
    <w:p w14:paraId="48B26B5D" w14:textId="0DBA3508" w:rsidR="00370AC1" w:rsidRPr="00B901A6" w:rsidRDefault="00E17DF0" w:rsidP="00E17DF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D5919">
        <w:rPr>
          <w:rFonts w:ascii="HG丸ｺﾞｼｯｸM-PRO" w:eastAsia="HG丸ｺﾞｼｯｸM-PRO" w:hAnsi="HG丸ｺﾞｼｯｸM-PRO" w:hint="eastAsia"/>
          <w:sz w:val="22"/>
        </w:rPr>
        <w:t xml:space="preserve">　</w:t>
      </w:r>
      <w:r w:rsidR="006F5191">
        <w:rPr>
          <w:rFonts w:ascii="HG丸ｺﾞｼｯｸM-PRO" w:eastAsia="HG丸ｺﾞｼｯｸM-PRO" w:hAnsi="HG丸ｺﾞｼｯｸM-PRO" w:hint="eastAsia"/>
          <w:sz w:val="22"/>
        </w:rPr>
        <w:t>令和</w:t>
      </w:r>
      <w:r w:rsidR="00B85D0B">
        <w:rPr>
          <w:rFonts w:ascii="HG丸ｺﾞｼｯｸM-PRO" w:eastAsia="HG丸ｺﾞｼｯｸM-PRO" w:hAnsi="HG丸ｺﾞｼｯｸM-PRO" w:hint="eastAsia"/>
          <w:sz w:val="22"/>
        </w:rPr>
        <w:t>７</w:t>
      </w:r>
      <w:r w:rsidR="006F5191">
        <w:rPr>
          <w:rFonts w:ascii="HG丸ｺﾞｼｯｸM-PRO" w:eastAsia="HG丸ｺﾞｼｯｸM-PRO" w:hAnsi="HG丸ｺﾞｼｯｸM-PRO" w:hint="eastAsia"/>
          <w:sz w:val="22"/>
        </w:rPr>
        <w:t>年</w:t>
      </w:r>
      <w:r w:rsidR="004C549F">
        <w:rPr>
          <w:rFonts w:ascii="HG丸ｺﾞｼｯｸM-PRO" w:eastAsia="HG丸ｺﾞｼｯｸM-PRO" w:hAnsi="HG丸ｺﾞｼｯｸM-PRO" w:hint="eastAsia"/>
          <w:sz w:val="22"/>
        </w:rPr>
        <w:t>１１</w:t>
      </w:r>
      <w:r w:rsidR="006F5191">
        <w:rPr>
          <w:rFonts w:ascii="HG丸ｺﾞｼｯｸM-PRO" w:eastAsia="HG丸ｺﾞｼｯｸM-PRO" w:hAnsi="HG丸ｺﾞｼｯｸM-PRO" w:hint="eastAsia"/>
          <w:sz w:val="22"/>
        </w:rPr>
        <w:t>月１日から令和</w:t>
      </w:r>
      <w:r w:rsidR="00F27DCA">
        <w:rPr>
          <w:rFonts w:ascii="HG丸ｺﾞｼｯｸM-PRO" w:eastAsia="HG丸ｺﾞｼｯｸM-PRO" w:hAnsi="HG丸ｺﾞｼｯｸM-PRO" w:hint="eastAsia"/>
          <w:sz w:val="22"/>
        </w:rPr>
        <w:t>１</w:t>
      </w:r>
      <w:r w:rsidR="00194BC9">
        <w:rPr>
          <w:rFonts w:ascii="HG丸ｺﾞｼｯｸM-PRO" w:eastAsia="HG丸ｺﾞｼｯｸM-PRO" w:hAnsi="HG丸ｺﾞｼｯｸM-PRO" w:hint="eastAsia"/>
          <w:sz w:val="22"/>
        </w:rPr>
        <w:t>３</w:t>
      </w:r>
      <w:r w:rsidR="006F5191">
        <w:rPr>
          <w:rFonts w:ascii="HG丸ｺﾞｼｯｸM-PRO" w:eastAsia="HG丸ｺﾞｼｯｸM-PRO" w:hAnsi="HG丸ｺﾞｼｯｸM-PRO" w:hint="eastAsia"/>
          <w:sz w:val="22"/>
        </w:rPr>
        <w:t>年</w:t>
      </w:r>
      <w:r w:rsidR="004C549F">
        <w:rPr>
          <w:rFonts w:ascii="HG丸ｺﾞｼｯｸM-PRO" w:eastAsia="HG丸ｺﾞｼｯｸM-PRO" w:hAnsi="HG丸ｺﾞｼｯｸM-PRO" w:hint="eastAsia"/>
          <w:sz w:val="22"/>
        </w:rPr>
        <w:t>１０</w:t>
      </w:r>
      <w:r w:rsidR="00D21796">
        <w:rPr>
          <w:rFonts w:ascii="HG丸ｺﾞｼｯｸM-PRO" w:eastAsia="HG丸ｺﾞｼｯｸM-PRO" w:hAnsi="HG丸ｺﾞｼｯｸM-PRO" w:hint="eastAsia"/>
          <w:sz w:val="22"/>
        </w:rPr>
        <w:t>月</w:t>
      </w:r>
      <w:r w:rsidR="000C5BDD">
        <w:rPr>
          <w:rFonts w:ascii="HG丸ｺﾞｼｯｸM-PRO" w:eastAsia="HG丸ｺﾞｼｯｸM-PRO" w:hAnsi="HG丸ｺﾞｼｯｸM-PRO" w:hint="eastAsia"/>
          <w:sz w:val="22"/>
        </w:rPr>
        <w:t>3</w:t>
      </w:r>
      <w:r w:rsidR="00504EA2">
        <w:rPr>
          <w:rFonts w:ascii="HG丸ｺﾞｼｯｸM-PRO" w:eastAsia="HG丸ｺﾞｼｯｸM-PRO" w:hAnsi="HG丸ｺﾞｼｯｸM-PRO" w:hint="eastAsia"/>
          <w:sz w:val="22"/>
        </w:rPr>
        <w:t>１</w:t>
      </w:r>
      <w:r w:rsidR="00370AC1" w:rsidRPr="00B901A6">
        <w:rPr>
          <w:rFonts w:ascii="HG丸ｺﾞｼｯｸM-PRO" w:eastAsia="HG丸ｺﾞｼｯｸM-PRO" w:hAnsi="HG丸ｺﾞｼｯｸM-PRO" w:hint="eastAsia"/>
          <w:sz w:val="22"/>
        </w:rPr>
        <w:t>日まで</w:t>
      </w:r>
    </w:p>
    <w:p w14:paraId="7FCDBB47" w14:textId="77777777" w:rsidR="00CD52FA" w:rsidRPr="00D21796" w:rsidRDefault="00CD52FA" w:rsidP="00B901A6">
      <w:pPr>
        <w:ind w:left="947" w:hangingChars="400" w:hanging="947"/>
        <w:rPr>
          <w:rFonts w:ascii="HG丸ｺﾞｼｯｸM-PRO" w:eastAsia="HG丸ｺﾞｼｯｸM-PRO" w:hAnsi="HG丸ｺﾞｼｯｸM-PRO"/>
          <w:sz w:val="22"/>
        </w:rPr>
      </w:pPr>
    </w:p>
    <w:p w14:paraId="12969399" w14:textId="3C03F3DA" w:rsidR="00B85FB8" w:rsidRPr="00B901A6" w:rsidRDefault="00370AC1" w:rsidP="0042181C">
      <w:pPr>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４</w:t>
      </w:r>
      <w:r w:rsidR="00B85FB8" w:rsidRPr="00B901A6">
        <w:rPr>
          <w:rFonts w:ascii="HG丸ｺﾞｼｯｸM-PRO" w:eastAsia="HG丸ｺﾞｼｯｸM-PRO" w:hAnsi="HG丸ｺﾞｼｯｸM-PRO" w:hint="eastAsia"/>
          <w:sz w:val="22"/>
        </w:rPr>
        <w:t xml:space="preserve">　更新</w:t>
      </w:r>
      <w:r w:rsidR="00194BC9">
        <w:rPr>
          <w:rFonts w:ascii="HG丸ｺﾞｼｯｸM-PRO" w:eastAsia="HG丸ｺﾞｼｯｸM-PRO" w:hAnsi="HG丸ｺﾞｼｯｸM-PRO" w:hint="eastAsia"/>
          <w:sz w:val="22"/>
        </w:rPr>
        <w:t>申請手続きについて</w:t>
      </w:r>
    </w:p>
    <w:p w14:paraId="7D287971" w14:textId="77777777" w:rsidR="000F1DE0" w:rsidRDefault="00B85FB8" w:rsidP="000F1DE0">
      <w:pPr>
        <w:ind w:left="947" w:hangingChars="400" w:hanging="947"/>
        <w:rPr>
          <w:rFonts w:ascii="HG丸ｺﾞｼｯｸM-PRO" w:eastAsia="HG丸ｺﾞｼｯｸM-PRO" w:hAnsi="HG丸ｺﾞｼｯｸM-PRO"/>
          <w:sz w:val="22"/>
        </w:rPr>
      </w:pPr>
      <w:r w:rsidRPr="00B901A6">
        <w:rPr>
          <w:rFonts w:ascii="HG丸ｺﾞｼｯｸM-PRO" w:eastAsia="HG丸ｺﾞｼｯｸM-PRO" w:hAnsi="HG丸ｺﾞｼｯｸM-PRO" w:hint="eastAsia"/>
          <w:sz w:val="22"/>
        </w:rPr>
        <w:t xml:space="preserve">　　</w:t>
      </w:r>
      <w:r w:rsidR="00194BC9" w:rsidRPr="00194BC9">
        <w:rPr>
          <w:rFonts w:ascii="HG丸ｺﾞｼｯｸM-PRO" w:eastAsia="HG丸ｺﾞｼｯｸM-PRO" w:hAnsi="HG丸ｺﾞｼｯｸM-PRO"/>
          <w:sz w:val="22"/>
        </w:rPr>
        <w:t>令和７年２月２８日から、原則、電子申請となりました。下記URLにアクセス</w:t>
      </w:r>
    </w:p>
    <w:p w14:paraId="6371F9D3" w14:textId="637C1D7D" w:rsidR="00194BC9" w:rsidRDefault="000F1DE0" w:rsidP="000F1DE0">
      <w:pPr>
        <w:ind w:firstLineChars="100" w:firstLine="237"/>
        <w:rPr>
          <w:rFonts w:ascii="HG丸ｺﾞｼｯｸM-PRO" w:eastAsia="HG丸ｺﾞｼｯｸM-PRO" w:hAnsi="HG丸ｺﾞｼｯｸM-PRO"/>
          <w:sz w:val="22"/>
        </w:rPr>
      </w:pPr>
      <w:r>
        <w:rPr>
          <w:rFonts w:ascii="HG丸ｺﾞｼｯｸM-PRO" w:eastAsia="HG丸ｺﾞｼｯｸM-PRO" w:hAnsi="HG丸ｺﾞｼｯｸM-PRO" w:hint="eastAsia"/>
          <w:sz w:val="22"/>
        </w:rPr>
        <w:t>し、</w:t>
      </w:r>
      <w:r w:rsidR="00194BC9" w:rsidRPr="00194BC9">
        <w:rPr>
          <w:rFonts w:ascii="HG丸ｺﾞｼｯｸM-PRO" w:eastAsia="HG丸ｺﾞｼｯｸM-PRO" w:hAnsi="HG丸ｺﾞｼｯｸM-PRO"/>
          <w:sz w:val="22"/>
        </w:rPr>
        <w:t>申請フォームに入力</w:t>
      </w:r>
      <w:r>
        <w:rPr>
          <w:rFonts w:ascii="HG丸ｺﾞｼｯｸM-PRO" w:eastAsia="HG丸ｺﾞｼｯｸM-PRO" w:hAnsi="HG丸ｺﾞｼｯｸM-PRO" w:hint="eastAsia"/>
          <w:sz w:val="22"/>
        </w:rPr>
        <w:t>し申請を</w:t>
      </w:r>
      <w:r w:rsidR="00194BC9" w:rsidRPr="00194BC9">
        <w:rPr>
          <w:rFonts w:ascii="HG丸ｺﾞｼｯｸM-PRO" w:eastAsia="HG丸ｺﾞｼｯｸM-PRO" w:hAnsi="HG丸ｺﾞｼｯｸM-PRO"/>
          <w:sz w:val="22"/>
        </w:rPr>
        <w:t>お願いいたします。</w:t>
      </w:r>
    </w:p>
    <w:p w14:paraId="635D7E51" w14:textId="77777777" w:rsidR="00194BC9" w:rsidRDefault="00194BC9" w:rsidP="00194BC9">
      <w:pPr>
        <w:ind w:left="947" w:hangingChars="400" w:hanging="947"/>
      </w:pPr>
      <w:r w:rsidRPr="00194BC9">
        <w:rPr>
          <w:rFonts w:ascii="HG丸ｺﾞｼｯｸM-PRO" w:eastAsia="HG丸ｺﾞｼｯｸM-PRO" w:hAnsi="HG丸ｺﾞｼｯｸM-PRO" w:hint="eastAsia"/>
          <w:sz w:val="22"/>
        </w:rPr>
        <w:t xml:space="preserve">　</w:t>
      </w:r>
      <w:hyperlink r:id="rId7" w:history="1">
        <w:r w:rsidRPr="00194BC9">
          <w:rPr>
            <w:rStyle w:val="a7"/>
            <w:rFonts w:ascii="HG丸ｺﾞｼｯｸM-PRO" w:eastAsia="HG丸ｺﾞｼｯｸM-PRO" w:hAnsi="HG丸ｺﾞｼｯｸM-PRO"/>
            <w:sz w:val="22"/>
          </w:rPr>
          <w:t>https://logofo</w:t>
        </w:r>
        <w:r w:rsidRPr="00194BC9">
          <w:rPr>
            <w:rStyle w:val="a7"/>
            <w:rFonts w:ascii="HG丸ｺﾞｼｯｸM-PRO" w:eastAsia="HG丸ｺﾞｼｯｸM-PRO" w:hAnsi="HG丸ｺﾞｼｯｸM-PRO"/>
            <w:sz w:val="22"/>
          </w:rPr>
          <w:t>r</w:t>
        </w:r>
        <w:r w:rsidRPr="00194BC9">
          <w:rPr>
            <w:rStyle w:val="a7"/>
            <w:rFonts w:ascii="HG丸ｺﾞｼｯｸM-PRO" w:eastAsia="HG丸ｺﾞｼｯｸM-PRO" w:hAnsi="HG丸ｺﾞｼｯｸM-PRO"/>
            <w:sz w:val="22"/>
          </w:rPr>
          <w:t>m.jp/f/QeApw</w:t>
        </w:r>
      </w:hyperlink>
    </w:p>
    <w:p w14:paraId="18FAE43E" w14:textId="77777777" w:rsidR="005B6194" w:rsidRPr="0042181C" w:rsidRDefault="005B6194" w:rsidP="00194BC9">
      <w:pPr>
        <w:ind w:left="947" w:hangingChars="400" w:hanging="947"/>
        <w:rPr>
          <w:rFonts w:ascii="HG丸ｺﾞｼｯｸM-PRO" w:eastAsia="HG丸ｺﾞｼｯｸM-PRO" w:hAnsi="HG丸ｺﾞｼｯｸM-PRO"/>
          <w:sz w:val="22"/>
        </w:rPr>
      </w:pPr>
    </w:p>
    <w:p w14:paraId="229AC55A" w14:textId="2D1BA292" w:rsidR="005B6194" w:rsidRPr="008E7481" w:rsidRDefault="008E7481" w:rsidP="008E748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B6194" w:rsidRPr="008E7481">
        <w:rPr>
          <w:rFonts w:ascii="HG丸ｺﾞｼｯｸM-PRO" w:eastAsia="HG丸ｺﾞｼｯｸM-PRO" w:hAnsi="HG丸ｺﾞｼｯｸM-PRO"/>
          <w:sz w:val="20"/>
          <w:szCs w:val="20"/>
        </w:rPr>
        <w:t>電子申請の使用が難しい場合（申請フォームの入力が難しい場合）</w:t>
      </w:r>
      <w:r>
        <w:rPr>
          <w:rFonts w:ascii="HG丸ｺﾞｼｯｸM-PRO" w:eastAsia="HG丸ｺﾞｼｯｸM-PRO" w:hAnsi="HG丸ｺﾞｼｯｸM-PRO" w:hint="eastAsia"/>
          <w:sz w:val="20"/>
          <w:szCs w:val="20"/>
        </w:rPr>
        <w:t>〉</w:t>
      </w:r>
    </w:p>
    <w:p w14:paraId="2F984109" w14:textId="7B9A8D2E" w:rsidR="008E7481" w:rsidRPr="008E7481" w:rsidRDefault="00ED07CF" w:rsidP="008E7481">
      <w:pPr>
        <w:ind w:leftChars="100" w:left="877" w:hangingChars="300" w:hanging="65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〇</w:t>
      </w:r>
      <w:r w:rsidR="002971E1">
        <w:rPr>
          <w:rFonts w:ascii="HG丸ｺﾞｼｯｸM-PRO" w:eastAsia="HG丸ｺﾞｼｯｸM-PRO" w:hAnsi="HG丸ｺﾞｼｯｸM-PRO" w:hint="eastAsia"/>
          <w:sz w:val="20"/>
          <w:szCs w:val="20"/>
        </w:rPr>
        <w:t xml:space="preserve"> </w:t>
      </w:r>
      <w:r w:rsidR="0042181C" w:rsidRPr="008E7481">
        <w:rPr>
          <w:rFonts w:ascii="HG丸ｺﾞｼｯｸM-PRO" w:eastAsia="HG丸ｺﾞｼｯｸM-PRO" w:hAnsi="HG丸ｺﾞｼｯｸM-PRO" w:hint="eastAsia"/>
          <w:sz w:val="20"/>
          <w:szCs w:val="20"/>
        </w:rPr>
        <w:t>更新申請に必要な書類</w:t>
      </w:r>
      <w:r w:rsidR="008E7481" w:rsidRPr="008E7481">
        <w:rPr>
          <w:rFonts w:ascii="HG丸ｺﾞｼｯｸM-PRO" w:eastAsia="HG丸ｺﾞｼｯｸM-PRO" w:hAnsi="HG丸ｺﾞｼｯｸM-PRO" w:hint="eastAsia"/>
          <w:sz w:val="20"/>
          <w:szCs w:val="20"/>
        </w:rPr>
        <w:t>はホームページからダウンロードして下さい。</w:t>
      </w:r>
    </w:p>
    <w:p w14:paraId="05D51C98" w14:textId="6FA389BA" w:rsidR="0042181C" w:rsidRPr="00ED07CF" w:rsidRDefault="002971E1" w:rsidP="00ED07CF">
      <w:pPr>
        <w:pStyle w:val="ac"/>
        <w:numPr>
          <w:ilvl w:val="0"/>
          <w:numId w:val="2"/>
        </w:numPr>
        <w:ind w:leftChars="0" w:hanging="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42181C" w:rsidRPr="00ED07CF">
        <w:rPr>
          <w:rFonts w:ascii="HG丸ｺﾞｼｯｸM-PRO" w:eastAsia="HG丸ｺﾞｼｯｸM-PRO" w:hAnsi="HG丸ｺﾞｼｯｸM-PRO" w:hint="eastAsia"/>
          <w:sz w:val="20"/>
          <w:szCs w:val="20"/>
        </w:rPr>
        <w:t>指定小児慢性特定疾病医療機関指定申請書</w:t>
      </w:r>
      <w:r w:rsidR="00957F62" w:rsidRPr="00ED07CF">
        <w:rPr>
          <w:rFonts w:ascii="HG丸ｺﾞｼｯｸM-PRO" w:eastAsia="HG丸ｺﾞｼｯｸM-PRO" w:hAnsi="HG丸ｺﾞｼｯｸM-PRO" w:hint="eastAsia"/>
          <w:sz w:val="20"/>
          <w:szCs w:val="20"/>
        </w:rPr>
        <w:t>（開設者・役員名簿欄は記入不要）</w:t>
      </w:r>
    </w:p>
    <w:p w14:paraId="210A03BB" w14:textId="20CC3E2B" w:rsidR="0042181C" w:rsidRPr="00ED07CF" w:rsidRDefault="002971E1" w:rsidP="00ED07CF">
      <w:pPr>
        <w:pStyle w:val="ac"/>
        <w:numPr>
          <w:ilvl w:val="0"/>
          <w:numId w:val="2"/>
        </w:numPr>
        <w:ind w:leftChars="0" w:hanging="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42181C" w:rsidRPr="00ED07CF">
        <w:rPr>
          <w:rFonts w:ascii="HG丸ｺﾞｼｯｸM-PRO" w:eastAsia="HG丸ｺﾞｼｯｸM-PRO" w:hAnsi="HG丸ｺﾞｼｯｸM-PRO" w:hint="eastAsia"/>
          <w:sz w:val="20"/>
          <w:szCs w:val="20"/>
        </w:rPr>
        <w:t>お届けの内容と</w:t>
      </w:r>
      <w:r w:rsidR="0042181C" w:rsidRPr="00ED07CF">
        <w:rPr>
          <w:rFonts w:ascii="HG丸ｺﾞｼｯｸM-PRO" w:eastAsia="HG丸ｺﾞｼｯｸM-PRO" w:hAnsi="HG丸ｺﾞｼｯｸM-PRO"/>
          <w:sz w:val="20"/>
          <w:szCs w:val="20"/>
        </w:rPr>
        <w:t>変更がある場合には、</w:t>
      </w:r>
      <w:r w:rsidR="0042181C" w:rsidRPr="00ED07CF">
        <w:rPr>
          <w:rFonts w:ascii="HG丸ｺﾞｼｯｸM-PRO" w:eastAsia="HG丸ｺﾞｼｯｸM-PRO" w:hAnsi="HG丸ｺﾞｼｯｸM-PRO" w:hint="eastAsia"/>
          <w:sz w:val="20"/>
          <w:szCs w:val="20"/>
          <w:u w:val="single"/>
        </w:rPr>
        <w:t>「</w:t>
      </w:r>
      <w:r w:rsidR="00957F62" w:rsidRPr="00ED07CF">
        <w:rPr>
          <w:rFonts w:ascii="HG丸ｺﾞｼｯｸM-PRO" w:eastAsia="HG丸ｺﾞｼｯｸM-PRO" w:hAnsi="HG丸ｺﾞｼｯｸM-PRO" w:hint="eastAsia"/>
          <w:sz w:val="20"/>
          <w:szCs w:val="20"/>
          <w:u w:val="single"/>
        </w:rPr>
        <w:t>指定</w:t>
      </w:r>
      <w:r w:rsidR="0042181C" w:rsidRPr="00ED07CF">
        <w:rPr>
          <w:rFonts w:ascii="HG丸ｺﾞｼｯｸM-PRO" w:eastAsia="HG丸ｺﾞｼｯｸM-PRO" w:hAnsi="HG丸ｺﾞｼｯｸM-PRO"/>
          <w:sz w:val="20"/>
          <w:szCs w:val="20"/>
          <w:u w:val="single"/>
        </w:rPr>
        <w:t>小児慢性特定疾病医療機関変更届</w:t>
      </w:r>
      <w:r w:rsidR="0042181C" w:rsidRPr="00ED07CF">
        <w:rPr>
          <w:rFonts w:ascii="HG丸ｺﾞｼｯｸM-PRO" w:eastAsia="HG丸ｺﾞｼｯｸM-PRO" w:hAnsi="HG丸ｺﾞｼｯｸM-PRO" w:hint="eastAsia"/>
          <w:sz w:val="20"/>
          <w:szCs w:val="20"/>
          <w:u w:val="single"/>
        </w:rPr>
        <w:t>」</w:t>
      </w:r>
    </w:p>
    <w:p w14:paraId="2691BFAD" w14:textId="73270CAD" w:rsidR="005B6194" w:rsidRPr="008E7481" w:rsidRDefault="00ED07CF" w:rsidP="005B6194">
      <w:pPr>
        <w:ind w:leftChars="100" w:left="877" w:hangingChars="300" w:hanging="65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〇</w:t>
      </w:r>
      <w:r w:rsidR="002971E1">
        <w:rPr>
          <w:rFonts w:ascii="HG丸ｺﾞｼｯｸM-PRO" w:eastAsia="HG丸ｺﾞｼｯｸM-PRO" w:hAnsi="HG丸ｺﾞｼｯｸM-PRO" w:hint="eastAsia"/>
          <w:sz w:val="20"/>
          <w:szCs w:val="20"/>
        </w:rPr>
        <w:t xml:space="preserve"> </w:t>
      </w:r>
      <w:r w:rsidR="005B6194" w:rsidRPr="008E7481">
        <w:rPr>
          <w:rFonts w:ascii="HG丸ｺﾞｼｯｸM-PRO" w:eastAsia="HG丸ｺﾞｼｯｸM-PRO" w:hAnsi="HG丸ｺﾞｼｯｸM-PRO"/>
          <w:sz w:val="20"/>
          <w:szCs w:val="20"/>
        </w:rPr>
        <w:t>郵送をご利用の場合</w:t>
      </w:r>
    </w:p>
    <w:p w14:paraId="4073093E" w14:textId="542A3744" w:rsidR="005B6194" w:rsidRPr="008E7481" w:rsidRDefault="005B6194" w:rsidP="00ED07CF">
      <w:pPr>
        <w:ind w:leftChars="200" w:left="453" w:firstLineChars="100" w:firstLine="217"/>
        <w:rPr>
          <w:rFonts w:ascii="HG丸ｺﾞｼｯｸM-PRO" w:eastAsia="HG丸ｺﾞｼｯｸM-PRO" w:hAnsi="HG丸ｺﾞｼｯｸM-PRO"/>
          <w:sz w:val="20"/>
          <w:szCs w:val="20"/>
        </w:rPr>
      </w:pPr>
      <w:r w:rsidRPr="008E7481">
        <w:rPr>
          <w:rFonts w:ascii="HG丸ｺﾞｼｯｸM-PRO" w:eastAsia="HG丸ｺﾞｼｯｸM-PRO" w:hAnsi="HG丸ｺﾞｼｯｸM-PRO"/>
          <w:sz w:val="20"/>
          <w:szCs w:val="20"/>
        </w:rPr>
        <w:t>郵送をご利用の場合、簡易書留や特定記録郵便など、差出・配達が証明され</w:t>
      </w:r>
      <w:r w:rsidRPr="008E7481">
        <w:rPr>
          <w:rFonts w:ascii="HG丸ｺﾞｼｯｸM-PRO" w:eastAsia="HG丸ｺﾞｼｯｸM-PRO" w:hAnsi="HG丸ｺﾞｼｯｸM-PRO" w:hint="eastAsia"/>
          <w:sz w:val="20"/>
          <w:szCs w:val="20"/>
        </w:rPr>
        <w:t>る</w:t>
      </w:r>
      <w:r w:rsidRPr="008E7481">
        <w:rPr>
          <w:rFonts w:ascii="HG丸ｺﾞｼｯｸM-PRO" w:eastAsia="HG丸ｺﾞｼｯｸM-PRO" w:hAnsi="HG丸ｺﾞｼｯｸM-PRO"/>
          <w:sz w:val="20"/>
          <w:szCs w:val="20"/>
        </w:rPr>
        <w:t>郵便で送付してください。配達が証明される書類（追跡番号等）を紛失した場合や、普通郵便による郵送の場合の不着事故については、責任を負いかねます。</w:t>
      </w:r>
    </w:p>
    <w:p w14:paraId="01B914DE" w14:textId="3C1E4980" w:rsidR="00370AC1" w:rsidRPr="008E7481" w:rsidRDefault="005B6194" w:rsidP="00ED07CF">
      <w:pPr>
        <w:pStyle w:val="ac"/>
        <w:ind w:leftChars="0" w:left="433" w:rightChars="-250" w:right="-567" w:hangingChars="200" w:hanging="433"/>
        <w:rPr>
          <w:rFonts w:ascii="HG丸ｺﾞｼｯｸM-PRO" w:eastAsia="HG丸ｺﾞｼｯｸM-PRO" w:hAnsi="HG丸ｺﾞｼｯｸM-PRO"/>
          <w:sz w:val="20"/>
          <w:szCs w:val="20"/>
        </w:rPr>
      </w:pPr>
      <w:r w:rsidRPr="008E7481">
        <w:rPr>
          <w:rFonts w:ascii="HG丸ｺﾞｼｯｸM-PRO" w:eastAsia="HG丸ｺﾞｼｯｸM-PRO" w:hAnsi="HG丸ｺﾞｼｯｸM-PRO" w:hint="eastAsia"/>
          <w:sz w:val="20"/>
          <w:szCs w:val="20"/>
        </w:rPr>
        <w:t xml:space="preserve">  </w:t>
      </w:r>
      <w:r w:rsidR="00ED07CF">
        <w:rPr>
          <w:rFonts w:ascii="HG丸ｺﾞｼｯｸM-PRO" w:eastAsia="HG丸ｺﾞｼｯｸM-PRO" w:hAnsi="HG丸ｺﾞｼｯｸM-PRO" w:hint="eastAsia"/>
          <w:sz w:val="20"/>
          <w:szCs w:val="20"/>
        </w:rPr>
        <w:t>〇</w:t>
      </w:r>
      <w:r w:rsidR="002971E1">
        <w:rPr>
          <w:rFonts w:ascii="HG丸ｺﾞｼｯｸM-PRO" w:eastAsia="HG丸ｺﾞｼｯｸM-PRO" w:hAnsi="HG丸ｺﾞｼｯｸM-PRO" w:hint="eastAsia"/>
          <w:sz w:val="20"/>
          <w:szCs w:val="20"/>
        </w:rPr>
        <w:t xml:space="preserve"> </w:t>
      </w:r>
      <w:r w:rsidR="00583177" w:rsidRPr="008E7481">
        <w:rPr>
          <w:rFonts w:ascii="HG丸ｺﾞｼｯｸM-PRO" w:eastAsia="HG丸ｺﾞｼｯｸM-PRO" w:hAnsi="HG丸ｺﾞｼｯｸM-PRO" w:hint="eastAsia"/>
          <w:sz w:val="20"/>
          <w:szCs w:val="20"/>
        </w:rPr>
        <w:t>郵送をご利用の場合の</w:t>
      </w:r>
      <w:r w:rsidR="00370AC1" w:rsidRPr="008E7481">
        <w:rPr>
          <w:rFonts w:ascii="HG丸ｺﾞｼｯｸM-PRO" w:eastAsia="HG丸ｺﾞｼｯｸM-PRO" w:hAnsi="HG丸ｺﾞｼｯｸM-PRO" w:hint="eastAsia"/>
          <w:sz w:val="20"/>
          <w:szCs w:val="20"/>
        </w:rPr>
        <w:t>提出先及び問合せ先</w:t>
      </w:r>
    </w:p>
    <w:p w14:paraId="34623A1A" w14:textId="77777777" w:rsidR="00A15C88" w:rsidRPr="008E7481" w:rsidRDefault="00370AC1" w:rsidP="00B901A6">
      <w:pPr>
        <w:ind w:left="867" w:hangingChars="400" w:hanging="867"/>
        <w:rPr>
          <w:rFonts w:ascii="HG丸ｺﾞｼｯｸM-PRO" w:eastAsia="HG丸ｺﾞｼｯｸM-PRO" w:hAnsi="HG丸ｺﾞｼｯｸM-PRO"/>
          <w:sz w:val="20"/>
          <w:szCs w:val="20"/>
        </w:rPr>
      </w:pPr>
      <w:r w:rsidRPr="008E7481">
        <w:rPr>
          <w:rFonts w:ascii="HG丸ｺﾞｼｯｸM-PRO" w:eastAsia="HG丸ｺﾞｼｯｸM-PRO" w:hAnsi="HG丸ｺﾞｼｯｸM-PRO" w:hint="eastAsia"/>
          <w:sz w:val="20"/>
          <w:szCs w:val="20"/>
        </w:rPr>
        <w:t xml:space="preserve">　　〒163－8001　</w:t>
      </w:r>
    </w:p>
    <w:p w14:paraId="375BCCCB" w14:textId="41EA42ED" w:rsidR="00A15C88" w:rsidRPr="008E7481" w:rsidRDefault="00370AC1" w:rsidP="00B901A6">
      <w:pPr>
        <w:ind w:firstLineChars="200" w:firstLine="433"/>
        <w:rPr>
          <w:rFonts w:ascii="HG丸ｺﾞｼｯｸM-PRO" w:eastAsia="HG丸ｺﾞｼｯｸM-PRO" w:hAnsi="HG丸ｺﾞｼｯｸM-PRO"/>
          <w:sz w:val="20"/>
          <w:szCs w:val="20"/>
        </w:rPr>
      </w:pPr>
      <w:r w:rsidRPr="008E7481">
        <w:rPr>
          <w:rFonts w:ascii="HG丸ｺﾞｼｯｸM-PRO" w:eastAsia="HG丸ｺﾞｼｯｸM-PRO" w:hAnsi="HG丸ｺﾞｼｯｸM-PRO" w:hint="eastAsia"/>
          <w:sz w:val="20"/>
          <w:szCs w:val="20"/>
        </w:rPr>
        <w:t>東京都新宿区西新宿2－8－1　東京都庁第一本庁舎</w:t>
      </w:r>
      <w:r w:rsidR="00E518CB">
        <w:rPr>
          <w:rFonts w:ascii="HG丸ｺﾞｼｯｸM-PRO" w:eastAsia="HG丸ｺﾞｼｯｸM-PRO" w:hAnsi="HG丸ｺﾞｼｯｸM-PRO" w:hint="eastAsia"/>
          <w:sz w:val="20"/>
          <w:szCs w:val="20"/>
        </w:rPr>
        <w:t>３０</w:t>
      </w:r>
      <w:r w:rsidR="00570E84" w:rsidRPr="008E7481">
        <w:rPr>
          <w:rFonts w:ascii="HG丸ｺﾞｼｯｸM-PRO" w:eastAsia="HG丸ｺﾞｼｯｸM-PRO" w:hAnsi="HG丸ｺﾞｼｯｸM-PRO" w:hint="eastAsia"/>
          <w:sz w:val="20"/>
          <w:szCs w:val="20"/>
        </w:rPr>
        <w:t>階北</w:t>
      </w:r>
      <w:r w:rsidRPr="008E7481">
        <w:rPr>
          <w:rFonts w:ascii="HG丸ｺﾞｼｯｸM-PRO" w:eastAsia="HG丸ｺﾞｼｯｸM-PRO" w:hAnsi="HG丸ｺﾞｼｯｸM-PRO" w:hint="eastAsia"/>
          <w:sz w:val="20"/>
          <w:szCs w:val="20"/>
        </w:rPr>
        <w:t>側</w:t>
      </w:r>
    </w:p>
    <w:p w14:paraId="57CC4DF4" w14:textId="77777777" w:rsidR="00A15C88" w:rsidRPr="008E7481" w:rsidRDefault="00D21796" w:rsidP="006D5605">
      <w:pPr>
        <w:ind w:left="245" w:firstLineChars="96" w:firstLine="208"/>
        <w:rPr>
          <w:rFonts w:ascii="HG丸ｺﾞｼｯｸM-PRO" w:eastAsia="HG丸ｺﾞｼｯｸM-PRO" w:hAnsi="HG丸ｺﾞｼｯｸM-PRO"/>
          <w:sz w:val="20"/>
          <w:szCs w:val="20"/>
        </w:rPr>
      </w:pPr>
      <w:r w:rsidRPr="008E7481">
        <w:rPr>
          <w:rFonts w:ascii="HG丸ｺﾞｼｯｸM-PRO" w:eastAsia="HG丸ｺﾞｼｯｸM-PRO" w:hAnsi="HG丸ｺﾞｼｯｸM-PRO" w:hint="eastAsia"/>
          <w:sz w:val="20"/>
          <w:szCs w:val="20"/>
        </w:rPr>
        <w:t>東京都福祉</w:t>
      </w:r>
      <w:r w:rsidR="00570E84" w:rsidRPr="008E7481">
        <w:rPr>
          <w:rFonts w:ascii="HG丸ｺﾞｼｯｸM-PRO" w:eastAsia="HG丸ｺﾞｼｯｸM-PRO" w:hAnsi="HG丸ｺﾞｼｯｸM-PRO" w:hint="eastAsia"/>
          <w:sz w:val="20"/>
          <w:szCs w:val="20"/>
        </w:rPr>
        <w:t>局</w:t>
      </w:r>
      <w:r w:rsidRPr="008E7481">
        <w:rPr>
          <w:rFonts w:ascii="HG丸ｺﾞｼｯｸM-PRO" w:eastAsia="HG丸ｺﾞｼｯｸM-PRO" w:hAnsi="HG丸ｺﾞｼｯｸM-PRO" w:hint="eastAsia"/>
          <w:sz w:val="20"/>
          <w:szCs w:val="20"/>
        </w:rPr>
        <w:t>子供・子育て支援部</w:t>
      </w:r>
      <w:r w:rsidR="00570E84" w:rsidRPr="008E7481">
        <w:rPr>
          <w:rFonts w:ascii="HG丸ｺﾞｼｯｸM-PRO" w:eastAsia="HG丸ｺﾞｼｯｸM-PRO" w:hAnsi="HG丸ｺﾞｼｯｸM-PRO" w:hint="eastAsia"/>
          <w:sz w:val="20"/>
          <w:szCs w:val="20"/>
        </w:rPr>
        <w:t>家庭支援課母子医療助成担当</w:t>
      </w:r>
      <w:r w:rsidR="00370AC1" w:rsidRPr="008E7481">
        <w:rPr>
          <w:rFonts w:ascii="HG丸ｺﾞｼｯｸM-PRO" w:eastAsia="HG丸ｺﾞｼｯｸM-PRO" w:hAnsi="HG丸ｺﾞｼｯｸM-PRO" w:hint="eastAsia"/>
          <w:sz w:val="20"/>
          <w:szCs w:val="20"/>
        </w:rPr>
        <w:t>（指定</w:t>
      </w:r>
      <w:r w:rsidR="008D53F3" w:rsidRPr="008E7481">
        <w:rPr>
          <w:rFonts w:ascii="HG丸ｺﾞｼｯｸM-PRO" w:eastAsia="HG丸ｺﾞｼｯｸM-PRO" w:hAnsi="HG丸ｺﾞｼｯｸM-PRO" w:hint="eastAsia"/>
          <w:sz w:val="20"/>
          <w:szCs w:val="20"/>
        </w:rPr>
        <w:t>医療機関</w:t>
      </w:r>
      <w:r w:rsidR="00370AC1" w:rsidRPr="008E7481">
        <w:rPr>
          <w:rFonts w:ascii="HG丸ｺﾞｼｯｸM-PRO" w:eastAsia="HG丸ｺﾞｼｯｸM-PRO" w:hAnsi="HG丸ｺﾞｼｯｸM-PRO" w:hint="eastAsia"/>
          <w:sz w:val="20"/>
          <w:szCs w:val="20"/>
        </w:rPr>
        <w:t>担当）</w:t>
      </w:r>
    </w:p>
    <w:p w14:paraId="53D76B0C" w14:textId="77777777" w:rsidR="003863DA" w:rsidRPr="008E7481" w:rsidRDefault="00370AC1" w:rsidP="00B901A6">
      <w:pPr>
        <w:ind w:firstLineChars="200" w:firstLine="433"/>
        <w:rPr>
          <w:rFonts w:ascii="HG丸ｺﾞｼｯｸM-PRO" w:eastAsia="HG丸ｺﾞｼｯｸM-PRO" w:hAnsi="HG丸ｺﾞｼｯｸM-PRO"/>
          <w:sz w:val="20"/>
          <w:szCs w:val="20"/>
          <w:u w:val="single"/>
        </w:rPr>
      </w:pPr>
      <w:r w:rsidRPr="008E7481">
        <w:rPr>
          <w:rFonts w:ascii="HG丸ｺﾞｼｯｸM-PRO" w:eastAsia="HG丸ｺﾞｼｯｸM-PRO" w:hAnsi="HG丸ｺﾞｼｯｸM-PRO" w:hint="eastAsia"/>
          <w:sz w:val="20"/>
          <w:szCs w:val="20"/>
        </w:rPr>
        <w:t>電話：</w:t>
      </w:r>
      <w:r w:rsidR="00E17DF0" w:rsidRPr="008E7481">
        <w:rPr>
          <w:rFonts w:ascii="HG丸ｺﾞｼｯｸM-PRO" w:eastAsia="HG丸ｺﾞｼｯｸM-PRO" w:hAnsi="HG丸ｺﾞｼｯｸM-PRO" w:hint="eastAsia"/>
          <w:sz w:val="20"/>
          <w:szCs w:val="20"/>
        </w:rPr>
        <w:t>０３</w:t>
      </w:r>
      <w:r w:rsidRPr="008E7481">
        <w:rPr>
          <w:rFonts w:ascii="HG丸ｺﾞｼｯｸM-PRO" w:eastAsia="HG丸ｺﾞｼｯｸM-PRO" w:hAnsi="HG丸ｺﾞｼｯｸM-PRO" w:hint="eastAsia"/>
          <w:sz w:val="20"/>
          <w:szCs w:val="20"/>
        </w:rPr>
        <w:t>－</w:t>
      </w:r>
      <w:r w:rsidR="00E17DF0" w:rsidRPr="008E7481">
        <w:rPr>
          <w:rFonts w:ascii="HG丸ｺﾞｼｯｸM-PRO" w:eastAsia="HG丸ｺﾞｼｯｸM-PRO" w:hAnsi="HG丸ｺﾞｼｯｸM-PRO" w:hint="eastAsia"/>
          <w:sz w:val="20"/>
          <w:szCs w:val="20"/>
        </w:rPr>
        <w:t>５３２０</w:t>
      </w:r>
      <w:r w:rsidRPr="008E7481">
        <w:rPr>
          <w:rFonts w:ascii="HG丸ｺﾞｼｯｸM-PRO" w:eastAsia="HG丸ｺﾞｼｯｸM-PRO" w:hAnsi="HG丸ｺﾞｼｯｸM-PRO" w:hint="eastAsia"/>
          <w:sz w:val="20"/>
          <w:szCs w:val="20"/>
        </w:rPr>
        <w:t>－</w:t>
      </w:r>
      <w:r w:rsidR="00570E84" w:rsidRPr="008E7481">
        <w:rPr>
          <w:rFonts w:ascii="HG丸ｺﾞｼｯｸM-PRO" w:eastAsia="HG丸ｺﾞｼｯｸM-PRO" w:hAnsi="HG丸ｺﾞｼｯｸM-PRO" w:hint="eastAsia"/>
          <w:sz w:val="20"/>
          <w:szCs w:val="20"/>
        </w:rPr>
        <w:t>4３７５</w:t>
      </w:r>
    </w:p>
    <w:p w14:paraId="0A328A4C" w14:textId="77777777" w:rsidR="003863DA" w:rsidRPr="00B901A6" w:rsidRDefault="003863DA" w:rsidP="003863DA">
      <w:pPr>
        <w:rPr>
          <w:rFonts w:ascii="HG丸ｺﾞｼｯｸM-PRO" w:eastAsia="HG丸ｺﾞｼｯｸM-PRO" w:hAnsi="HG丸ｺﾞｼｯｸM-PRO"/>
          <w:sz w:val="22"/>
        </w:rPr>
      </w:pPr>
    </w:p>
    <w:p w14:paraId="4FF03E68" w14:textId="0ECCA93E" w:rsidR="003863DA" w:rsidRPr="00B901A6" w:rsidRDefault="008E7481" w:rsidP="003863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1328F3">
        <w:rPr>
          <w:rFonts w:ascii="HG丸ｺﾞｼｯｸM-PRO" w:eastAsia="HG丸ｺﾞｼｯｸM-PRO" w:hAnsi="HG丸ｺﾞｼｯｸM-PRO" w:hint="eastAsia"/>
          <w:sz w:val="22"/>
        </w:rPr>
        <w:t xml:space="preserve">　</w:t>
      </w:r>
      <w:r w:rsidR="003863DA" w:rsidRPr="00B901A6">
        <w:rPr>
          <w:rFonts w:ascii="HG丸ｺﾞｼｯｸM-PRO" w:eastAsia="HG丸ｺﾞｼｯｸM-PRO" w:hAnsi="HG丸ｺﾞｼｯｸM-PRO" w:hint="eastAsia"/>
          <w:sz w:val="22"/>
        </w:rPr>
        <w:t>ホームページ</w:t>
      </w:r>
      <w:r w:rsidR="001328F3">
        <w:rPr>
          <w:rFonts w:ascii="HG丸ｺﾞｼｯｸM-PRO" w:eastAsia="HG丸ｺﾞｼｯｸM-PRO" w:hAnsi="HG丸ｺﾞｼｯｸM-PRO" w:hint="eastAsia"/>
          <w:sz w:val="22"/>
        </w:rPr>
        <w:t>等</w:t>
      </w:r>
    </w:p>
    <w:p w14:paraId="4E96E97B" w14:textId="77777777" w:rsidR="003863DA" w:rsidRDefault="001328F3" w:rsidP="001328F3">
      <w:pPr>
        <w:ind w:firstLineChars="100" w:firstLine="237"/>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E17DF0">
        <w:rPr>
          <w:rFonts w:ascii="HG丸ｺﾞｼｯｸM-PRO" w:eastAsia="HG丸ｺﾞｼｯｸM-PRO" w:hAnsi="HG丸ｺﾞｼｯｸM-PRO" w:hint="eastAsia"/>
          <w:sz w:val="22"/>
        </w:rPr>
        <w:t xml:space="preserve">　</w:t>
      </w:r>
      <w:r w:rsidR="00D21796">
        <w:rPr>
          <w:rFonts w:ascii="HG丸ｺﾞｼｯｸM-PRO" w:eastAsia="HG丸ｺﾞｼｯｸM-PRO" w:hAnsi="HG丸ｺﾞｼｯｸM-PRO" w:hint="eastAsia"/>
          <w:sz w:val="22"/>
        </w:rPr>
        <w:t>本紙の内容は東京都福祉</w:t>
      </w:r>
      <w:r w:rsidR="003863DA" w:rsidRPr="00B901A6">
        <w:rPr>
          <w:rFonts w:ascii="HG丸ｺﾞｼｯｸM-PRO" w:eastAsia="HG丸ｺﾞｼｯｸM-PRO" w:hAnsi="HG丸ｺﾞｼｯｸM-PRO" w:hint="eastAsia"/>
          <w:sz w:val="22"/>
        </w:rPr>
        <w:t>局ホームページにも掲載しております。</w:t>
      </w:r>
    </w:p>
    <w:p w14:paraId="11C3C76E" w14:textId="7507ADD6" w:rsidR="00E616A3" w:rsidRPr="008D53F3" w:rsidRDefault="005B6194" w:rsidP="008D53F3">
      <w:pPr>
        <w:ind w:left="660" w:firstLine="220"/>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2"/>
        </w:rPr>
        <w:t>〇</w:t>
      </w:r>
      <w:r w:rsidR="00D21796">
        <w:rPr>
          <w:rFonts w:ascii="HG丸ｺﾞｼｯｸM-PRO" w:eastAsia="HG丸ｺﾞｼｯｸM-PRO" w:hAnsi="HG丸ｺﾞｼｯｸM-PRO" w:hint="eastAsia"/>
          <w:b/>
          <w:sz w:val="24"/>
          <w:szCs w:val="24"/>
        </w:rPr>
        <w:t>東京都福祉</w:t>
      </w:r>
      <w:r w:rsidR="003863DA" w:rsidRPr="008D53F3">
        <w:rPr>
          <w:rFonts w:ascii="HG丸ｺﾞｼｯｸM-PRO" w:eastAsia="HG丸ｺﾞｼｯｸM-PRO" w:hAnsi="HG丸ｺﾞｼｯｸM-PRO" w:hint="eastAsia"/>
          <w:b/>
          <w:sz w:val="24"/>
          <w:szCs w:val="24"/>
        </w:rPr>
        <w:t>局ホームページ</w:t>
      </w:r>
    </w:p>
    <w:p w14:paraId="04C724F8" w14:textId="3399CC0D" w:rsidR="00E518CB" w:rsidRDefault="00E518CB" w:rsidP="005B6194">
      <w:pPr>
        <w:ind w:leftChars="470" w:left="1066"/>
      </w:pPr>
      <w:hyperlink r:id="rId8" w:history="1">
        <w:r w:rsidRPr="00E518CB">
          <w:rPr>
            <w:rStyle w:val="a7"/>
          </w:rPr>
          <w:t>https://www.fukushi.metro.tokyo.lg.jp/kodomo/kosodate/josei/syoman/siteiiryokik</w:t>
        </w:r>
        <w:r w:rsidRPr="00E518CB">
          <w:rPr>
            <w:rStyle w:val="a7"/>
          </w:rPr>
          <w:t>a</w:t>
        </w:r>
        <w:r w:rsidRPr="00E518CB">
          <w:rPr>
            <w:rStyle w:val="a7"/>
          </w:rPr>
          <w:t>n</w:t>
        </w:r>
      </w:hyperlink>
    </w:p>
    <w:p w14:paraId="3FFD84BB" w14:textId="0DB21B1F" w:rsidR="001328F3" w:rsidRDefault="004338B3" w:rsidP="005B6194">
      <w:pPr>
        <w:ind w:leftChars="470" w:left="106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21796">
        <w:rPr>
          <w:rFonts w:ascii="HG丸ｺﾞｼｯｸM-PRO" w:eastAsia="HG丸ｺﾞｼｯｸM-PRO" w:hAnsi="HG丸ｺﾞｼｯｸM-PRO" w:hint="eastAsia"/>
          <w:sz w:val="22"/>
        </w:rPr>
        <w:t>福祉</w:t>
      </w:r>
      <w:r w:rsidR="00636E53">
        <w:rPr>
          <w:rFonts w:ascii="HG丸ｺﾞｼｯｸM-PRO" w:eastAsia="HG丸ｺﾞｼｯｸM-PRO" w:hAnsi="HG丸ｺﾞｼｯｸM-PRO" w:hint="eastAsia"/>
          <w:sz w:val="22"/>
        </w:rPr>
        <w:t>局</w:t>
      </w:r>
      <w:r>
        <w:rPr>
          <w:rFonts w:ascii="HG丸ｺﾞｼｯｸM-PRO" w:eastAsia="HG丸ｺﾞｼｯｸM-PRO" w:hAnsi="HG丸ｺﾞｼｯｸM-PRO" w:hint="eastAsia"/>
          <w:sz w:val="22"/>
        </w:rPr>
        <w:t>ホームページのサイトマップで「</w:t>
      </w:r>
      <w:r w:rsidR="00E616A3">
        <w:rPr>
          <w:rFonts w:ascii="HG丸ｺﾞｼｯｸM-PRO" w:eastAsia="HG丸ｺﾞｼｯｸM-PRO" w:hAnsi="HG丸ｺﾞｼｯｸM-PRO" w:hint="eastAsia"/>
          <w:sz w:val="22"/>
        </w:rPr>
        <w:t>指定小児慢性特定疾病医療機関</w:t>
      </w:r>
      <w:r w:rsidR="003863DA" w:rsidRPr="00B901A6">
        <w:rPr>
          <w:rFonts w:ascii="HG丸ｺﾞｼｯｸM-PRO" w:eastAsia="HG丸ｺﾞｼｯｸM-PRO" w:hAnsi="HG丸ｺﾞｼｯｸM-PRO" w:hint="eastAsia"/>
          <w:sz w:val="22"/>
        </w:rPr>
        <w:t>」と検索いただきますと該当のページが出てきます。</w:t>
      </w:r>
    </w:p>
    <w:p w14:paraId="7BD9C65B" w14:textId="77777777" w:rsidR="00F20353" w:rsidRDefault="00636E53" w:rsidP="006D5605">
      <w:pPr>
        <w:ind w:leftChars="352" w:left="1678"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6C9B9BC0" w14:textId="77777777" w:rsidR="006D5605" w:rsidRDefault="00F20353" w:rsidP="005B6194">
      <w:pPr>
        <w:ind w:firstLineChars="450" w:firstLine="1065"/>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36E53">
        <w:rPr>
          <w:rFonts w:ascii="HG丸ｺﾞｼｯｸM-PRO" w:eastAsia="HG丸ｺﾞｼｯｸM-PRO" w:hAnsi="HG丸ｺﾞｼｯｸM-PRO" w:hint="eastAsia"/>
          <w:sz w:val="22"/>
        </w:rPr>
        <w:t xml:space="preserve">　又は、一般の検索</w:t>
      </w:r>
      <w:r w:rsidR="006D5605">
        <w:rPr>
          <w:rFonts w:ascii="HG丸ｺﾞｼｯｸM-PRO" w:eastAsia="HG丸ｺﾞｼｯｸM-PRO" w:hAnsi="HG丸ｺﾞｼｯｸM-PRO" w:hint="eastAsia"/>
          <w:sz w:val="22"/>
        </w:rPr>
        <w:t>エンジン</w:t>
      </w:r>
      <w:r w:rsidR="00636E53">
        <w:rPr>
          <w:rFonts w:ascii="HG丸ｺﾞｼｯｸM-PRO" w:eastAsia="HG丸ｺﾞｼｯｸM-PRO" w:hAnsi="HG丸ｺﾞｼｯｸM-PRO" w:hint="eastAsia"/>
          <w:sz w:val="22"/>
        </w:rPr>
        <w:t>から「小児慢性　指定医療機関　東京都」</w:t>
      </w:r>
    </w:p>
    <w:p w14:paraId="28B2F6FC" w14:textId="77777777" w:rsidR="00636E53" w:rsidRDefault="00636E53" w:rsidP="006D5605">
      <w:pPr>
        <w:ind w:leftChars="352" w:left="798"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と検索いただきますと</w:t>
      </w:r>
      <w:r w:rsidRPr="00B901A6">
        <w:rPr>
          <w:rFonts w:ascii="HG丸ｺﾞｼｯｸM-PRO" w:eastAsia="HG丸ｺﾞｼｯｸM-PRO" w:hAnsi="HG丸ｺﾞｼｯｸM-PRO" w:hint="eastAsia"/>
          <w:sz w:val="22"/>
        </w:rPr>
        <w:t>該当のページが出てきます。</w:t>
      </w:r>
    </w:p>
    <w:p w14:paraId="74B9DA1D" w14:textId="77777777" w:rsidR="006D5605" w:rsidRPr="005E3EA9" w:rsidRDefault="006D5605" w:rsidP="006D5605">
      <w:pPr>
        <w:spacing w:beforeLines="50" w:before="169" w:line="400" w:lineRule="exact"/>
        <w:ind w:firstLineChars="600" w:firstLine="15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3360" behindDoc="0" locked="0" layoutInCell="1" allowOverlap="1" wp14:anchorId="3FE1F58F" wp14:editId="5A9637A1">
                <wp:simplePos x="0" y="0"/>
                <wp:positionH relativeFrom="column">
                  <wp:posOffset>3761105</wp:posOffset>
                </wp:positionH>
                <wp:positionV relativeFrom="paragraph">
                  <wp:posOffset>116205</wp:posOffset>
                </wp:positionV>
                <wp:extent cx="540000" cy="274320"/>
                <wp:effectExtent l="0" t="0" r="12700" b="11430"/>
                <wp:wrapNone/>
                <wp:docPr id="2" name="正方形/長方形 2"/>
                <wp:cNvGraphicFramePr/>
                <a:graphic xmlns:a="http://schemas.openxmlformats.org/drawingml/2006/main">
                  <a:graphicData uri="http://schemas.microsoft.com/office/word/2010/wordprocessingShape">
                    <wps:wsp>
                      <wps:cNvSpPr/>
                      <wps:spPr>
                        <a:xfrm>
                          <a:off x="0" y="0"/>
                          <a:ext cx="540000" cy="27432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14:paraId="4B746B12" w14:textId="77777777" w:rsidR="006D5605" w:rsidRPr="00C427F3" w:rsidRDefault="006D5605" w:rsidP="006D5605">
                            <w:pPr>
                              <w:spacing w:line="280" w:lineRule="exact"/>
                              <w:jc w:val="center"/>
                              <w:rPr>
                                <w:rFonts w:ascii="ＭＳ ゴシック" w:eastAsia="ＭＳ ゴシック" w:hAnsi="ＭＳ ゴシック"/>
                                <w:sz w:val="24"/>
                              </w:rPr>
                            </w:pPr>
                            <w:r w:rsidRPr="00C427F3">
                              <w:rPr>
                                <w:rFonts w:ascii="ＭＳ ゴシック" w:eastAsia="ＭＳ ゴシック" w:hAnsi="ＭＳ ゴシック" w:hint="eastAsia"/>
                                <w:sz w:val="24"/>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1F58F" id="正方形/長方形 2" o:spid="_x0000_s1026" style="position:absolute;left:0;text-align:left;margin-left:296.15pt;margin-top:9.15pt;width:42.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pnZwIAAAYFAAAOAAAAZHJzL2Uyb0RvYy54bWysVE1v2zAMvQ/YfxB0X51k6doFdYqgRYcB&#10;RRugHXpmZCk2IEuapMTOfv2eZPd7h2GYDzJpUuTjI+mz877VbC99aKwp+fRowpk0wlaN2Zb8x/3V&#10;p1POQiRTkbZGlvwgAz9ffvxw1rmFnNna6kp6hiAmLDpX8jpGtyiKIGrZUjiyThoYlfUtRah+W1Se&#10;OkRvdTGbTL4UnfWV81bIEPD1cjDyZY6vlBTxVqkgI9MlB7aYT5/PTTqL5Rkttp5c3YgRBv0DipYa&#10;g6RPoS4pEtv55l2othHeBqvikbBtYZVqhMw1oJrp5E01dzU5mWsBOcE90RT+X1hxs79zaw8aOhcW&#10;AWKqole+TW/gY30m6/BEluwjE/h4PJ/g4UzANDuZf55lMovny86H+E3aliWh5B69yBTR/jpEJITr&#10;o0vKFaxuqqtG66wcwoX2bE9oG7pd2e4eeTnTFCIMAJOf1D6EeXVVG9YBUYIHcISZUppwVbSuKnkw&#10;W85IbzGsIvqM59Xt8JeJM8iaKjlgPM5cjGhyiPfAUrGXFOrhRs464tcmhZN5XEdunruRpNhv+rFF&#10;G1sd1p55O4xycOKqQeBrELMmj9lF1djHeItDaQsq7ChxVlv/60/fkz9GClbOOuwCaPq5Iy/B93eD&#10;Yfs6nc/T8mRlfnyCVjP/0rJ5aTG79sKib1NsvhNZTP5RP4rK2/YBa7tKWWEiI5B7aMioXMRhR7H4&#10;Qq5W2Q0L4yhemzsnUvBEWaL0vn8g78Yhi5iSG/u4N7R4M2uDb7pp7GoXrWryICaKB17RtaRg2XL/&#10;xh9D2uaXevZ6/n0tfwMAAP//AwBQSwMEFAAGAAgAAAAhAFZvQuveAAAACQEAAA8AAABkcnMvZG93&#10;bnJldi54bWxMj8FOwzAQRO9I/IO1SFwQdVpIm4Y4VYPgAwio6tGNlyQlXkex24R+PcsJTjurGc2+&#10;zTaT7cQZB986UjCfRSCQKmdaqhV8vL/eJyB80GR05wgVfKOHTX59lenUuJHe8FyGWnAJ+VQraELo&#10;Uyl91aDVfuZ6JPY+3WB14HWopRn0yOW2k4soWkqrW+ILje7xucHqqzxZBXfd5XgsXrBIHuU+3pXr&#10;LV6KUanbm2n7BCLgFP7C8IvP6JAz08GdyHjRKYjXiweOspHw5MBytWJxYDGPQeaZ/P9B/gMAAP//&#10;AwBQSwECLQAUAAYACAAAACEAtoM4kv4AAADhAQAAEwAAAAAAAAAAAAAAAAAAAAAAW0NvbnRlbnRf&#10;VHlwZXNdLnhtbFBLAQItABQABgAIAAAAIQA4/SH/1gAAAJQBAAALAAAAAAAAAAAAAAAAAC8BAABf&#10;cmVscy8ucmVsc1BLAQItABQABgAIAAAAIQC2qipnZwIAAAYFAAAOAAAAAAAAAAAAAAAAAC4CAABk&#10;cnMvZTJvRG9jLnhtbFBLAQItABQABgAIAAAAIQBWb0Lr3gAAAAkBAAAPAAAAAAAAAAAAAAAAAMEE&#10;AABkcnMvZG93bnJldi54bWxQSwUGAAAAAAQABADzAAAAzAUAAAAA&#10;" fillcolor="windowText" strokeweight="2pt">
                <v:textbox>
                  <w:txbxContent>
                    <w:p w14:paraId="4B746B12" w14:textId="77777777" w:rsidR="006D5605" w:rsidRPr="00C427F3" w:rsidRDefault="006D5605" w:rsidP="006D5605">
                      <w:pPr>
                        <w:spacing w:line="280" w:lineRule="exact"/>
                        <w:jc w:val="center"/>
                        <w:rPr>
                          <w:rFonts w:ascii="ＭＳ ゴシック" w:eastAsia="ＭＳ ゴシック" w:hAnsi="ＭＳ ゴシック"/>
                          <w:sz w:val="24"/>
                        </w:rPr>
                      </w:pPr>
                      <w:r w:rsidRPr="00C427F3">
                        <w:rPr>
                          <w:rFonts w:ascii="ＭＳ ゴシック" w:eastAsia="ＭＳ ゴシック" w:hAnsi="ＭＳ ゴシック" w:hint="eastAsia"/>
                          <w:sz w:val="24"/>
                        </w:rPr>
                        <w:t>検索</w:t>
                      </w:r>
                    </w:p>
                  </w:txbxContent>
                </v:textbox>
              </v:rect>
            </w:pict>
          </mc:Fallback>
        </mc:AlternateContent>
      </w:r>
      <w:r>
        <w:rPr>
          <w:rFonts w:ascii="HG丸ｺﾞｼｯｸM-PRO" w:eastAsia="HG丸ｺﾞｼｯｸM-PRO" w:hAnsi="HG丸ｺﾞｼｯｸM-PRO" w:hint="eastAsia"/>
          <w:sz w:val="24"/>
          <w:bdr w:val="single" w:sz="4" w:space="0" w:color="auto"/>
        </w:rPr>
        <w:t xml:space="preserve">　小児慢性　指定医療機関　東京都　</w:t>
      </w:r>
    </w:p>
    <w:p w14:paraId="18F1900F" w14:textId="77777777" w:rsidR="006D5605" w:rsidRPr="006D5605" w:rsidRDefault="006D5605" w:rsidP="00C53B33">
      <w:pPr>
        <w:ind w:leftChars="75" w:left="170"/>
        <w:rPr>
          <w:rFonts w:ascii="HG丸ｺﾞｼｯｸM-PRO" w:eastAsia="HG丸ｺﾞｼｯｸM-PRO" w:hAnsi="HG丸ｺﾞｼｯｸM-PRO"/>
          <w:sz w:val="22"/>
        </w:rPr>
      </w:pPr>
    </w:p>
    <w:p w14:paraId="06305D4E" w14:textId="77777777" w:rsidR="00C53B33" w:rsidRDefault="00C53B33" w:rsidP="00C53B33">
      <w:pPr>
        <w:ind w:leftChars="75" w:left="1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328F3">
        <w:rPr>
          <w:rFonts w:ascii="HG丸ｺﾞｼｯｸM-PRO" w:eastAsia="HG丸ｺﾞｼｯｸM-PRO" w:hAnsi="HG丸ｺﾞｼｯｸM-PRO" w:hint="eastAsia"/>
          <w:sz w:val="22"/>
        </w:rPr>
        <w:t>（２）</w:t>
      </w:r>
      <w:r w:rsidR="00E616A3">
        <w:rPr>
          <w:rFonts w:ascii="HG丸ｺﾞｼｯｸM-PRO" w:eastAsia="HG丸ｺﾞｼｯｸM-PRO" w:hAnsi="HG丸ｺﾞｼｯｸM-PRO" w:hint="eastAsia"/>
          <w:sz w:val="22"/>
        </w:rPr>
        <w:t xml:space="preserve">　</w:t>
      </w:r>
      <w:r w:rsidR="001328F3">
        <w:rPr>
          <w:rFonts w:ascii="HG丸ｺﾞｼｯｸM-PRO" w:eastAsia="HG丸ｺﾞｼｯｸM-PRO" w:hAnsi="HG丸ｺﾞｼｯｸM-PRO" w:hint="eastAsia"/>
          <w:sz w:val="22"/>
        </w:rPr>
        <w:t>小児慢性特定疾病医療費助成制度については小児慢性特定疾病情報センタ</w:t>
      </w:r>
    </w:p>
    <w:p w14:paraId="08782240" w14:textId="77777777" w:rsidR="001328F3" w:rsidRPr="001328F3" w:rsidRDefault="00C53B33" w:rsidP="00C53B33">
      <w:pPr>
        <w:ind w:leftChars="75" w:left="17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328F3">
        <w:rPr>
          <w:rFonts w:ascii="HG丸ｺﾞｼｯｸM-PRO" w:eastAsia="HG丸ｺﾞｼｯｸM-PRO" w:hAnsi="HG丸ｺﾞｼｯｸM-PRO" w:hint="eastAsia"/>
          <w:sz w:val="22"/>
        </w:rPr>
        <w:t>ーホームページで</w:t>
      </w:r>
      <w:r w:rsidR="008D53F3">
        <w:rPr>
          <w:rFonts w:ascii="HG丸ｺﾞｼｯｸM-PRO" w:eastAsia="HG丸ｺﾞｼｯｸM-PRO" w:hAnsi="HG丸ｺﾞｼｯｸM-PRO" w:hint="eastAsia"/>
          <w:sz w:val="22"/>
        </w:rPr>
        <w:t>御</w:t>
      </w:r>
      <w:r w:rsidR="001328F3">
        <w:rPr>
          <w:rFonts w:ascii="HG丸ｺﾞｼｯｸM-PRO" w:eastAsia="HG丸ｺﾞｼｯｸM-PRO" w:hAnsi="HG丸ｺﾞｼｯｸM-PRO" w:hint="eastAsia"/>
          <w:sz w:val="22"/>
        </w:rPr>
        <w:t>確認ください。</w:t>
      </w:r>
    </w:p>
    <w:p w14:paraId="03C6AB79" w14:textId="77777777" w:rsidR="008D53F3" w:rsidRDefault="00C53B33" w:rsidP="00C53B33">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p w14:paraId="77ACF99A" w14:textId="77777777" w:rsidR="001328F3" w:rsidRPr="008D53F3" w:rsidRDefault="00C53B33" w:rsidP="008D53F3">
      <w:pPr>
        <w:ind w:firstLine="880"/>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2"/>
        </w:rPr>
        <w:t xml:space="preserve">　</w:t>
      </w:r>
      <w:r w:rsidR="008D53F3" w:rsidRPr="008D53F3">
        <w:rPr>
          <w:rFonts w:ascii="HG丸ｺﾞｼｯｸM-PRO" w:eastAsia="HG丸ｺﾞｼｯｸM-PRO" w:hAnsi="HG丸ｺﾞｼｯｸM-PRO" w:hint="eastAsia"/>
          <w:sz w:val="24"/>
          <w:szCs w:val="24"/>
        </w:rPr>
        <w:t>小</w:t>
      </w:r>
      <w:r w:rsidR="001328F3" w:rsidRPr="008D53F3">
        <w:rPr>
          <w:rFonts w:ascii="HG丸ｺﾞｼｯｸM-PRO" w:eastAsia="HG丸ｺﾞｼｯｸM-PRO" w:hAnsi="HG丸ｺﾞｼｯｸM-PRO" w:hint="eastAsia"/>
          <w:b/>
          <w:sz w:val="24"/>
          <w:szCs w:val="24"/>
        </w:rPr>
        <w:t>児慢性特定疾病情報センターホームページ</w:t>
      </w:r>
    </w:p>
    <w:p w14:paraId="41F06F13" w14:textId="77777777" w:rsidR="001328F3" w:rsidRPr="001328F3" w:rsidRDefault="001328F3" w:rsidP="00C45A19">
      <w:pPr>
        <w:ind w:leftChars="350" w:left="794"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3B33">
        <w:rPr>
          <w:rFonts w:ascii="HG丸ｺﾞｼｯｸM-PRO" w:eastAsia="HG丸ｺﾞｼｯｸM-PRO" w:hAnsi="HG丸ｺﾞｼｯｸM-PRO" w:hint="eastAsia"/>
          <w:sz w:val="22"/>
        </w:rPr>
        <w:t xml:space="preserve">　</w:t>
      </w:r>
      <w:hyperlink r:id="rId9" w:history="1">
        <w:r w:rsidR="00C53B33" w:rsidRPr="005C7C02">
          <w:rPr>
            <w:rStyle w:val="a7"/>
            <w:rFonts w:ascii="HG丸ｺﾞｼｯｸM-PRO" w:eastAsia="HG丸ｺﾞｼｯｸM-PRO" w:hAnsi="HG丸ｺﾞｼｯｸM-PRO"/>
            <w:sz w:val="22"/>
          </w:rPr>
          <w:t>https://w</w:t>
        </w:r>
        <w:r w:rsidR="00C53B33" w:rsidRPr="005C7C02">
          <w:rPr>
            <w:rStyle w:val="a7"/>
            <w:rFonts w:ascii="HG丸ｺﾞｼｯｸM-PRO" w:eastAsia="HG丸ｺﾞｼｯｸM-PRO" w:hAnsi="HG丸ｺﾞｼｯｸM-PRO"/>
            <w:sz w:val="22"/>
          </w:rPr>
          <w:t>w</w:t>
        </w:r>
        <w:r w:rsidR="00C53B33" w:rsidRPr="005C7C02">
          <w:rPr>
            <w:rStyle w:val="a7"/>
            <w:rFonts w:ascii="HG丸ｺﾞｼｯｸM-PRO" w:eastAsia="HG丸ｺﾞｼｯｸM-PRO" w:hAnsi="HG丸ｺﾞｼｯｸM-PRO"/>
            <w:sz w:val="22"/>
          </w:rPr>
          <w:t>w.shouman.jp/</w:t>
        </w:r>
      </w:hyperlink>
      <w:r>
        <w:rPr>
          <w:rFonts w:ascii="HG丸ｺﾞｼｯｸM-PRO" w:eastAsia="HG丸ｺﾞｼｯｸM-PRO" w:hAnsi="HG丸ｺﾞｼｯｸM-PRO" w:hint="eastAsia"/>
          <w:sz w:val="22"/>
        </w:rPr>
        <w:t xml:space="preserve">　</w:t>
      </w:r>
    </w:p>
    <w:sectPr w:rsidR="001328F3" w:rsidRPr="001328F3" w:rsidSect="00957F62">
      <w:headerReference w:type="default" r:id="rId10"/>
      <w:headerReference w:type="first" r:id="rId11"/>
      <w:pgSz w:w="11906" w:h="16838" w:code="9"/>
      <w:pgMar w:top="993" w:right="1133" w:bottom="851" w:left="1418" w:header="851" w:footer="992" w:gutter="0"/>
      <w:cols w:space="425"/>
      <w:titlePg/>
      <w:docGrid w:type="linesAndChars" w:linePitch="33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FA55" w14:textId="77777777" w:rsidR="0095476C" w:rsidRDefault="0095476C" w:rsidP="00381D4C">
      <w:r>
        <w:separator/>
      </w:r>
    </w:p>
  </w:endnote>
  <w:endnote w:type="continuationSeparator" w:id="0">
    <w:p w14:paraId="03B4BCBA" w14:textId="77777777" w:rsidR="0095476C" w:rsidRDefault="0095476C" w:rsidP="0038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9FD7" w14:textId="77777777" w:rsidR="0095476C" w:rsidRDefault="0095476C" w:rsidP="00381D4C">
      <w:r>
        <w:separator/>
      </w:r>
    </w:p>
  </w:footnote>
  <w:footnote w:type="continuationSeparator" w:id="0">
    <w:p w14:paraId="773F3FEB" w14:textId="77777777" w:rsidR="0095476C" w:rsidRDefault="0095476C" w:rsidP="0038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4548" w14:textId="77777777" w:rsidR="00370AC1" w:rsidRDefault="00370AC1" w:rsidP="00370AC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595" w14:textId="72C3474B" w:rsidR="0011425B" w:rsidRDefault="006337A8" w:rsidP="0011425B">
    <w:pPr>
      <w:pStyle w:val="a3"/>
      <w:jc w:val="right"/>
    </w:pPr>
    <w:r>
      <w:rPr>
        <w:rFonts w:hint="eastAsia"/>
      </w:rPr>
      <w:t>令和</w:t>
    </w:r>
    <w:r w:rsidR="00194BC9">
      <w:rPr>
        <w:rFonts w:hint="eastAsia"/>
      </w:rPr>
      <w:t>７</w:t>
    </w:r>
    <w:r>
      <w:rPr>
        <w:rFonts w:hint="eastAsia"/>
      </w:rPr>
      <w:t>年</w:t>
    </w:r>
    <w:r w:rsidR="004C549F">
      <w:rPr>
        <w:rFonts w:hint="eastAsia"/>
      </w:rPr>
      <w:t>９</w:t>
    </w:r>
    <w:r w:rsidR="0011425B">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02B6"/>
    <w:multiLevelType w:val="hybridMultilevel"/>
    <w:tmpl w:val="72664588"/>
    <w:lvl w:ilvl="0" w:tplc="D0FE2F40">
      <w:start w:val="1"/>
      <w:numFmt w:val="decimalEnclosedCircle"/>
      <w:lvlText w:val="%1"/>
      <w:lvlJc w:val="left"/>
      <w:pPr>
        <w:ind w:left="587"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 w15:restartNumberingAfterBreak="0">
    <w:nsid w:val="1C7570C1"/>
    <w:multiLevelType w:val="hybridMultilevel"/>
    <w:tmpl w:val="ABB496D4"/>
    <w:lvl w:ilvl="0" w:tplc="EE7EF7B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6931782">
    <w:abstractNumId w:val="1"/>
  </w:num>
  <w:num w:numId="2" w16cid:durableId="124283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84"/>
    <w:rsid w:val="00030C5E"/>
    <w:rsid w:val="000376B7"/>
    <w:rsid w:val="000705BE"/>
    <w:rsid w:val="000B0324"/>
    <w:rsid w:val="000C5BDD"/>
    <w:rsid w:val="000E50EB"/>
    <w:rsid w:val="000F1DE0"/>
    <w:rsid w:val="000F5448"/>
    <w:rsid w:val="000F5FBD"/>
    <w:rsid w:val="00101793"/>
    <w:rsid w:val="00105CA4"/>
    <w:rsid w:val="0011425B"/>
    <w:rsid w:val="001328F3"/>
    <w:rsid w:val="0013631C"/>
    <w:rsid w:val="00145ECF"/>
    <w:rsid w:val="0015551E"/>
    <w:rsid w:val="00167779"/>
    <w:rsid w:val="00192DAF"/>
    <w:rsid w:val="00194BC9"/>
    <w:rsid w:val="001A3706"/>
    <w:rsid w:val="001C04C4"/>
    <w:rsid w:val="002028D1"/>
    <w:rsid w:val="00203461"/>
    <w:rsid w:val="00243F46"/>
    <w:rsid w:val="00262FFF"/>
    <w:rsid w:val="002971E1"/>
    <w:rsid w:val="002A1104"/>
    <w:rsid w:val="002B3169"/>
    <w:rsid w:val="002B722D"/>
    <w:rsid w:val="002E41A4"/>
    <w:rsid w:val="002F4679"/>
    <w:rsid w:val="00350D91"/>
    <w:rsid w:val="00352553"/>
    <w:rsid w:val="00370AC1"/>
    <w:rsid w:val="00381D4C"/>
    <w:rsid w:val="003863DA"/>
    <w:rsid w:val="003A270E"/>
    <w:rsid w:val="00401821"/>
    <w:rsid w:val="0042181C"/>
    <w:rsid w:val="004338B3"/>
    <w:rsid w:val="0043575C"/>
    <w:rsid w:val="00444283"/>
    <w:rsid w:val="00460DBF"/>
    <w:rsid w:val="004A3A78"/>
    <w:rsid w:val="004C549F"/>
    <w:rsid w:val="004D5919"/>
    <w:rsid w:val="00504EA2"/>
    <w:rsid w:val="00532942"/>
    <w:rsid w:val="00552650"/>
    <w:rsid w:val="0056626E"/>
    <w:rsid w:val="00570E84"/>
    <w:rsid w:val="00583177"/>
    <w:rsid w:val="00586429"/>
    <w:rsid w:val="00592B1C"/>
    <w:rsid w:val="005934FD"/>
    <w:rsid w:val="005B4948"/>
    <w:rsid w:val="005B6194"/>
    <w:rsid w:val="005D3B0F"/>
    <w:rsid w:val="00606D0B"/>
    <w:rsid w:val="0061498F"/>
    <w:rsid w:val="0062472D"/>
    <w:rsid w:val="006337A8"/>
    <w:rsid w:val="00636E53"/>
    <w:rsid w:val="00661223"/>
    <w:rsid w:val="006D5605"/>
    <w:rsid w:val="006F5191"/>
    <w:rsid w:val="007139CE"/>
    <w:rsid w:val="007259B0"/>
    <w:rsid w:val="00737099"/>
    <w:rsid w:val="007504AB"/>
    <w:rsid w:val="007A6E4F"/>
    <w:rsid w:val="007D4DC5"/>
    <w:rsid w:val="007F6C1A"/>
    <w:rsid w:val="00836533"/>
    <w:rsid w:val="008720CB"/>
    <w:rsid w:val="008A30A5"/>
    <w:rsid w:val="008B2A79"/>
    <w:rsid w:val="008B46A0"/>
    <w:rsid w:val="008C7692"/>
    <w:rsid w:val="008D53F3"/>
    <w:rsid w:val="008E1632"/>
    <w:rsid w:val="008E7481"/>
    <w:rsid w:val="00951C1A"/>
    <w:rsid w:val="0095476C"/>
    <w:rsid w:val="00957F62"/>
    <w:rsid w:val="00995B2B"/>
    <w:rsid w:val="009C34FB"/>
    <w:rsid w:val="00A15C88"/>
    <w:rsid w:val="00A15E88"/>
    <w:rsid w:val="00AA6C61"/>
    <w:rsid w:val="00AB101F"/>
    <w:rsid w:val="00AC1764"/>
    <w:rsid w:val="00AE6699"/>
    <w:rsid w:val="00B00095"/>
    <w:rsid w:val="00B3595C"/>
    <w:rsid w:val="00B40873"/>
    <w:rsid w:val="00B409DD"/>
    <w:rsid w:val="00B76368"/>
    <w:rsid w:val="00B85D0B"/>
    <w:rsid w:val="00B85FB8"/>
    <w:rsid w:val="00B901A6"/>
    <w:rsid w:val="00BC66F6"/>
    <w:rsid w:val="00BD2B5E"/>
    <w:rsid w:val="00C03824"/>
    <w:rsid w:val="00C156A4"/>
    <w:rsid w:val="00C45A19"/>
    <w:rsid w:val="00C53B33"/>
    <w:rsid w:val="00C613CD"/>
    <w:rsid w:val="00C7366B"/>
    <w:rsid w:val="00C94B72"/>
    <w:rsid w:val="00CD52FA"/>
    <w:rsid w:val="00CE1FDA"/>
    <w:rsid w:val="00D0494C"/>
    <w:rsid w:val="00D20E24"/>
    <w:rsid w:val="00D21796"/>
    <w:rsid w:val="00D25519"/>
    <w:rsid w:val="00D67899"/>
    <w:rsid w:val="00DA6297"/>
    <w:rsid w:val="00DC1681"/>
    <w:rsid w:val="00DD522E"/>
    <w:rsid w:val="00E16C84"/>
    <w:rsid w:val="00E17DF0"/>
    <w:rsid w:val="00E362B2"/>
    <w:rsid w:val="00E518CB"/>
    <w:rsid w:val="00E616A3"/>
    <w:rsid w:val="00E6537C"/>
    <w:rsid w:val="00E90F1C"/>
    <w:rsid w:val="00EA00D4"/>
    <w:rsid w:val="00EB7601"/>
    <w:rsid w:val="00EC1A1F"/>
    <w:rsid w:val="00ED07CF"/>
    <w:rsid w:val="00EF2BDA"/>
    <w:rsid w:val="00F02F87"/>
    <w:rsid w:val="00F20353"/>
    <w:rsid w:val="00F27DCA"/>
    <w:rsid w:val="00F53C75"/>
    <w:rsid w:val="00F62D79"/>
    <w:rsid w:val="00F65814"/>
    <w:rsid w:val="00F922E1"/>
    <w:rsid w:val="00F93A26"/>
    <w:rsid w:val="00FD2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86AB7"/>
  <w15:docId w15:val="{A95A9E9C-7F97-4B27-B002-F10DC72E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D4C"/>
    <w:pPr>
      <w:tabs>
        <w:tab w:val="center" w:pos="4252"/>
        <w:tab w:val="right" w:pos="8504"/>
      </w:tabs>
      <w:snapToGrid w:val="0"/>
    </w:pPr>
  </w:style>
  <w:style w:type="character" w:customStyle="1" w:styleId="a4">
    <w:name w:val="ヘッダー (文字)"/>
    <w:basedOn w:val="a0"/>
    <w:link w:val="a3"/>
    <w:uiPriority w:val="99"/>
    <w:rsid w:val="00381D4C"/>
  </w:style>
  <w:style w:type="paragraph" w:styleId="a5">
    <w:name w:val="footer"/>
    <w:basedOn w:val="a"/>
    <w:link w:val="a6"/>
    <w:uiPriority w:val="99"/>
    <w:unhideWhenUsed/>
    <w:rsid w:val="00381D4C"/>
    <w:pPr>
      <w:tabs>
        <w:tab w:val="center" w:pos="4252"/>
        <w:tab w:val="right" w:pos="8504"/>
      </w:tabs>
      <w:snapToGrid w:val="0"/>
    </w:pPr>
  </w:style>
  <w:style w:type="character" w:customStyle="1" w:styleId="a6">
    <w:name w:val="フッター (文字)"/>
    <w:basedOn w:val="a0"/>
    <w:link w:val="a5"/>
    <w:uiPriority w:val="99"/>
    <w:rsid w:val="00381D4C"/>
  </w:style>
  <w:style w:type="character" w:styleId="a7">
    <w:name w:val="Hyperlink"/>
    <w:basedOn w:val="a0"/>
    <w:uiPriority w:val="99"/>
    <w:unhideWhenUsed/>
    <w:rsid w:val="003863DA"/>
    <w:rPr>
      <w:color w:val="0000FF" w:themeColor="hyperlink"/>
      <w:u w:val="single"/>
    </w:rPr>
  </w:style>
  <w:style w:type="paragraph" w:styleId="a8">
    <w:name w:val="Balloon Text"/>
    <w:basedOn w:val="a"/>
    <w:link w:val="a9"/>
    <w:uiPriority w:val="99"/>
    <w:semiHidden/>
    <w:unhideWhenUsed/>
    <w:rsid w:val="008A30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30A5"/>
    <w:rPr>
      <w:rFonts w:asciiTheme="majorHAnsi" w:eastAsiaTheme="majorEastAsia" w:hAnsiTheme="majorHAnsi" w:cstheme="majorBidi"/>
      <w:sz w:val="18"/>
      <w:szCs w:val="18"/>
    </w:rPr>
  </w:style>
  <w:style w:type="character" w:styleId="aa">
    <w:name w:val="FollowedHyperlink"/>
    <w:basedOn w:val="a0"/>
    <w:uiPriority w:val="99"/>
    <w:semiHidden/>
    <w:unhideWhenUsed/>
    <w:rsid w:val="008D53F3"/>
    <w:rPr>
      <w:color w:val="800080" w:themeColor="followedHyperlink"/>
      <w:u w:val="single"/>
    </w:rPr>
  </w:style>
  <w:style w:type="paragraph" w:styleId="Web">
    <w:name w:val="Normal (Web)"/>
    <w:basedOn w:val="a"/>
    <w:uiPriority w:val="99"/>
    <w:semiHidden/>
    <w:unhideWhenUsed/>
    <w:rsid w:val="00194BC9"/>
    <w:rPr>
      <w:rFonts w:ascii="Times New Roman" w:hAnsi="Times New Roman" w:cs="Times New Roman"/>
      <w:sz w:val="24"/>
      <w:szCs w:val="24"/>
    </w:rPr>
  </w:style>
  <w:style w:type="character" w:styleId="ab">
    <w:name w:val="Unresolved Mention"/>
    <w:basedOn w:val="a0"/>
    <w:uiPriority w:val="99"/>
    <w:semiHidden/>
    <w:unhideWhenUsed/>
    <w:rsid w:val="00194BC9"/>
    <w:rPr>
      <w:color w:val="605E5C"/>
      <w:shd w:val="clear" w:color="auto" w:fill="E1DFDD"/>
    </w:rPr>
  </w:style>
  <w:style w:type="paragraph" w:styleId="ac">
    <w:name w:val="List Paragraph"/>
    <w:basedOn w:val="a"/>
    <w:uiPriority w:val="34"/>
    <w:qFormat/>
    <w:rsid w:val="000F1D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31951">
      <w:bodyDiv w:val="1"/>
      <w:marLeft w:val="0"/>
      <w:marRight w:val="0"/>
      <w:marTop w:val="0"/>
      <w:marBottom w:val="0"/>
      <w:divBdr>
        <w:top w:val="none" w:sz="0" w:space="0" w:color="auto"/>
        <w:left w:val="none" w:sz="0" w:space="0" w:color="auto"/>
        <w:bottom w:val="none" w:sz="0" w:space="0" w:color="auto"/>
        <w:right w:val="none" w:sz="0" w:space="0" w:color="auto"/>
      </w:divBdr>
      <w:divsChild>
        <w:div w:id="194272127">
          <w:marLeft w:val="0"/>
          <w:marRight w:val="0"/>
          <w:marTop w:val="0"/>
          <w:marBottom w:val="0"/>
          <w:divBdr>
            <w:top w:val="none" w:sz="0" w:space="0" w:color="auto"/>
            <w:left w:val="none" w:sz="0" w:space="0" w:color="auto"/>
            <w:bottom w:val="none" w:sz="0" w:space="0" w:color="auto"/>
            <w:right w:val="none" w:sz="0" w:space="0" w:color="auto"/>
          </w:divBdr>
        </w:div>
        <w:div w:id="971595564">
          <w:marLeft w:val="0"/>
          <w:marRight w:val="0"/>
          <w:marTop w:val="0"/>
          <w:marBottom w:val="0"/>
          <w:divBdr>
            <w:top w:val="none" w:sz="0" w:space="0" w:color="auto"/>
            <w:left w:val="none" w:sz="0" w:space="0" w:color="auto"/>
            <w:bottom w:val="none" w:sz="0" w:space="0" w:color="auto"/>
            <w:right w:val="none" w:sz="0" w:space="0" w:color="auto"/>
          </w:divBdr>
        </w:div>
      </w:divsChild>
    </w:div>
    <w:div w:id="1518158026">
      <w:bodyDiv w:val="1"/>
      <w:marLeft w:val="0"/>
      <w:marRight w:val="0"/>
      <w:marTop w:val="0"/>
      <w:marBottom w:val="0"/>
      <w:divBdr>
        <w:top w:val="none" w:sz="0" w:space="0" w:color="auto"/>
        <w:left w:val="none" w:sz="0" w:space="0" w:color="auto"/>
        <w:bottom w:val="none" w:sz="0" w:space="0" w:color="auto"/>
        <w:right w:val="none" w:sz="0" w:space="0" w:color="auto"/>
      </w:divBdr>
      <w:divsChild>
        <w:div w:id="591470527">
          <w:marLeft w:val="0"/>
          <w:marRight w:val="0"/>
          <w:marTop w:val="0"/>
          <w:marBottom w:val="0"/>
          <w:divBdr>
            <w:top w:val="none" w:sz="0" w:space="0" w:color="auto"/>
            <w:left w:val="none" w:sz="0" w:space="0" w:color="auto"/>
            <w:bottom w:val="none" w:sz="0" w:space="0" w:color="auto"/>
            <w:right w:val="none" w:sz="0" w:space="0" w:color="auto"/>
          </w:divBdr>
        </w:div>
        <w:div w:id="1671715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metro.tokyo.lg.jp/kodomo/kosodate/josei/syoman/siteiiryokik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oform.jp/f/QeAp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ouma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1009</Words>
  <Characters>1091</Characters>
  <Application>Microsoft Office Word</Application>
  <DocSecurity>0</DocSecurity>
  <Lines>51</Lines>
  <Paragraphs>61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石塚　好一郎</cp:lastModifiedBy>
  <cp:revision>10</cp:revision>
  <cp:lastPrinted>2025-03-17T06:52:00Z</cp:lastPrinted>
  <dcterms:created xsi:type="dcterms:W3CDTF">2025-03-17T04:32:00Z</dcterms:created>
  <dcterms:modified xsi:type="dcterms:W3CDTF">2025-10-29T01:16:00Z</dcterms:modified>
</cp:coreProperties>
</file>