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52" w:rsidRDefault="00227652" w:rsidP="00227652">
      <w:pPr>
        <w:pStyle w:val="a3"/>
        <w:rPr>
          <w:spacing w:val="0"/>
        </w:rPr>
      </w:pPr>
      <w:bookmarkStart w:id="0" w:name="OLE_LINK15"/>
      <w:bookmarkStart w:id="1" w:name="OLE_LINK16"/>
      <w:bookmarkStart w:id="2" w:name="OLE_LINK17"/>
      <w:bookmarkStart w:id="3" w:name="OLE_LINK20"/>
      <w:bookmarkStart w:id="4" w:name="OLE_LINK1"/>
      <w:bookmarkStart w:id="5" w:name="_GoBack"/>
      <w:bookmarkEnd w:id="5"/>
      <w:r>
        <w:rPr>
          <w:rFonts w:ascii="ＭＳ 明朝" w:hAnsi="ＭＳ 明朝" w:hint="eastAsia"/>
        </w:rPr>
        <w:t>別記第１号様式の３</w:t>
      </w:r>
    </w:p>
    <w:p w:rsidR="00227652" w:rsidRDefault="00227652" w:rsidP="00227652">
      <w:pPr>
        <w:pStyle w:val="a3"/>
        <w:rPr>
          <w:spacing w:val="0"/>
        </w:rPr>
      </w:pPr>
    </w:p>
    <w:p w:rsidR="00227652" w:rsidRPr="008B7743" w:rsidRDefault="00D201B3" w:rsidP="00D201B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令和５</w:t>
      </w:r>
      <w:r w:rsidR="00227652" w:rsidRPr="00C96399">
        <w:rPr>
          <w:rFonts w:ascii="ＭＳ 明朝" w:hAnsi="ＭＳ 明朝" w:hint="eastAsia"/>
        </w:rPr>
        <w:t>年度</w:t>
      </w:r>
      <w:r w:rsidR="00227652" w:rsidRPr="008B7743">
        <w:rPr>
          <w:rFonts w:ascii="ＭＳ 明朝" w:hAnsi="ＭＳ 明朝" w:hint="eastAsia"/>
        </w:rPr>
        <w:t>事業計画書</w:t>
      </w:r>
    </w:p>
    <w:p w:rsidR="00227652" w:rsidRPr="000144E8" w:rsidRDefault="00227652" w:rsidP="00227652">
      <w:pPr>
        <w:pStyle w:val="a3"/>
        <w:rPr>
          <w:spacing w:val="0"/>
        </w:rPr>
      </w:pPr>
    </w:p>
    <w:p w:rsidR="00227652" w:rsidRPr="008B7743" w:rsidRDefault="00227652" w:rsidP="00227652">
      <w:pPr>
        <w:pStyle w:val="a3"/>
        <w:rPr>
          <w:spacing w:val="0"/>
        </w:rPr>
      </w:pPr>
      <w:r w:rsidRPr="008B7743">
        <w:rPr>
          <w:rFonts w:ascii="ＭＳ 明朝" w:hAnsi="ＭＳ 明朝" w:hint="eastAsia"/>
        </w:rPr>
        <w:t>１　設置・経営主体（法人名）</w:t>
      </w:r>
    </w:p>
    <w:p w:rsidR="00227652" w:rsidRPr="008B7743" w:rsidRDefault="00227652" w:rsidP="00227652">
      <w:pPr>
        <w:pStyle w:val="a3"/>
        <w:rPr>
          <w:spacing w:val="0"/>
        </w:rPr>
      </w:pPr>
    </w:p>
    <w:p w:rsidR="00227652" w:rsidRPr="008B7743" w:rsidRDefault="00227652" w:rsidP="00227652">
      <w:pPr>
        <w:pStyle w:val="a3"/>
        <w:rPr>
          <w:spacing w:val="0"/>
        </w:rPr>
      </w:pPr>
      <w:r w:rsidRPr="008B7743">
        <w:rPr>
          <w:rFonts w:ascii="ＭＳ 明朝" w:hAnsi="ＭＳ 明朝" w:hint="eastAsia"/>
        </w:rPr>
        <w:t>２　施設名</w:t>
      </w:r>
    </w:p>
    <w:p w:rsidR="00227652" w:rsidRPr="008B7743" w:rsidRDefault="00227652" w:rsidP="00227652">
      <w:pPr>
        <w:pStyle w:val="a3"/>
        <w:rPr>
          <w:spacing w:val="0"/>
        </w:rPr>
      </w:pPr>
    </w:p>
    <w:p w:rsidR="00036976" w:rsidRPr="008B7743" w:rsidRDefault="00227652" w:rsidP="00036976">
      <w:pPr>
        <w:pStyle w:val="a3"/>
        <w:rPr>
          <w:rFonts w:ascii="ＭＳ 明朝" w:hAnsi="ＭＳ 明朝" w:hint="eastAsia"/>
        </w:rPr>
      </w:pPr>
      <w:r w:rsidRPr="008B7743">
        <w:rPr>
          <w:rFonts w:ascii="ＭＳ 明朝" w:hAnsi="ＭＳ 明朝" w:hint="eastAsia"/>
        </w:rPr>
        <w:t xml:space="preserve">３　</w:t>
      </w:r>
      <w:r w:rsidR="00936B89" w:rsidRPr="008B7743">
        <w:rPr>
          <w:rFonts w:ascii="ＭＳ 明朝" w:hAnsi="ＭＳ 明朝" w:hint="eastAsia"/>
        </w:rPr>
        <w:t>入所者数</w:t>
      </w:r>
      <w:r w:rsidRPr="008B7743">
        <w:rPr>
          <w:rFonts w:ascii="ＭＳ 明朝" w:hAnsi="ＭＳ 明朝" w:hint="eastAsia"/>
          <w:spacing w:val="4"/>
        </w:rPr>
        <w:t xml:space="preserve">             </w:t>
      </w:r>
      <w:r w:rsidRPr="008B7743">
        <w:rPr>
          <w:rFonts w:ascii="ＭＳ 明朝" w:hAnsi="ＭＳ 明朝" w:hint="eastAsia"/>
        </w:rPr>
        <w:t>名</w:t>
      </w:r>
      <w:r w:rsidR="00261B03" w:rsidRPr="008B7743">
        <w:rPr>
          <w:rFonts w:ascii="ＭＳ 明朝" w:hAnsi="ＭＳ 明朝" w:hint="eastAsia"/>
        </w:rPr>
        <w:t>・定員</w:t>
      </w:r>
      <w:r w:rsidR="00261B03" w:rsidRPr="008B7743">
        <w:rPr>
          <w:rFonts w:ascii="ＭＳ 明朝" w:hAnsi="ＭＳ 明朝" w:hint="eastAsia"/>
          <w:spacing w:val="4"/>
        </w:rPr>
        <w:t xml:space="preserve">             </w:t>
      </w:r>
      <w:r w:rsidR="00261B03" w:rsidRPr="008B7743">
        <w:rPr>
          <w:rFonts w:ascii="ＭＳ 明朝" w:hAnsi="ＭＳ 明朝" w:hint="eastAsia"/>
        </w:rPr>
        <w:t>名</w:t>
      </w:r>
    </w:p>
    <w:p w:rsidR="00227652" w:rsidRPr="008B7743" w:rsidRDefault="00227652" w:rsidP="00227652">
      <w:pPr>
        <w:pStyle w:val="a3"/>
        <w:rPr>
          <w:spacing w:val="0"/>
        </w:rPr>
      </w:pPr>
    </w:p>
    <w:p w:rsidR="00227652" w:rsidRPr="008B7743" w:rsidRDefault="009A1CAC" w:rsidP="009D7EE2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４　職員配置（</w:t>
      </w:r>
      <w:r w:rsidR="00D201B3">
        <w:rPr>
          <w:rFonts w:ascii="ＭＳ 明朝" w:hAnsi="ＭＳ 明朝" w:hint="eastAsia"/>
        </w:rPr>
        <w:t>令和５</w:t>
      </w:r>
      <w:r w:rsidR="00227652" w:rsidRPr="00C96399">
        <w:rPr>
          <w:rFonts w:ascii="ＭＳ 明朝" w:hAnsi="ＭＳ 明朝" w:hint="eastAsia"/>
        </w:rPr>
        <w:t>年</w:t>
      </w:r>
      <w:r w:rsidR="004D44CE">
        <w:rPr>
          <w:rFonts w:ascii="ＭＳ 明朝" w:hAnsi="ＭＳ 明朝" w:hint="eastAsia"/>
        </w:rPr>
        <w:t>４</w:t>
      </w:r>
      <w:r w:rsidR="007D4EB8" w:rsidRPr="008B7743">
        <w:rPr>
          <w:rFonts w:ascii="ＭＳ 明朝" w:hAnsi="ＭＳ 明朝" w:hint="eastAsia"/>
        </w:rPr>
        <w:t xml:space="preserve">月１日時点）　　　　　　　　　　　　　　　　　</w:t>
      </w:r>
      <w:r w:rsidR="00227652" w:rsidRPr="008B7743">
        <w:rPr>
          <w:rFonts w:ascii="ＭＳ 明朝" w:hAnsi="ＭＳ 明朝" w:hint="eastAsia"/>
        </w:rPr>
        <w:t>（人）</w:t>
      </w:r>
    </w:p>
    <w:p w:rsidR="00227652" w:rsidRPr="00F75E80" w:rsidRDefault="00227652" w:rsidP="0022765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888"/>
        <w:gridCol w:w="3304"/>
        <w:gridCol w:w="3776"/>
      </w:tblGrid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基　　　準</w:t>
            </w:r>
          </w:p>
        </w:tc>
        <w:tc>
          <w:tcPr>
            <w:tcW w:w="3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27652" w:rsidRDefault="00227652" w:rsidP="00227652">
            <w:pPr>
              <w:pStyle w:val="a3"/>
              <w:spacing w:before="238"/>
              <w:jc w:val="center"/>
              <w:rPr>
                <w:rFonts w:ascii="ＭＳ 明朝" w:hAnsi="ＭＳ 明朝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="0052239B">
              <w:rPr>
                <w:rFonts w:ascii="ＭＳ 明朝" w:hAnsi="ＭＳ 明朝" w:hint="eastAsia"/>
              </w:rPr>
              <w:t xml:space="preserve">現　</w:t>
            </w:r>
            <w:r w:rsidRPr="008B7743">
              <w:rPr>
                <w:rFonts w:ascii="ＭＳ 明朝" w:hAnsi="ＭＳ 明朝" w:hint="eastAsia"/>
              </w:rPr>
              <w:t>員</w:t>
            </w:r>
            <w:r w:rsidR="0052239B">
              <w:rPr>
                <w:rFonts w:ascii="ＭＳ 明朝" w:hAnsi="ＭＳ 明朝" w:hint="eastAsia"/>
              </w:rPr>
              <w:t xml:space="preserve">　又は　常　勤　換　算</w:t>
            </w:r>
          </w:p>
          <w:p w:rsidR="0052239B" w:rsidRPr="008B7743" w:rsidRDefault="0052239B" w:rsidP="00227652">
            <w:pPr>
              <w:pStyle w:val="a3"/>
              <w:spacing w:before="238"/>
              <w:jc w:val="center"/>
              <w:rPr>
                <w:rFonts w:hint="eastAsia"/>
                <w:spacing w:val="0"/>
              </w:rPr>
            </w:pPr>
          </w:p>
        </w:tc>
      </w:tr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  <w:spacing w:val="250"/>
                <w:fitText w:val="1660" w:id="-150245120"/>
              </w:rPr>
              <w:t>施設</w:t>
            </w:r>
            <w:r w:rsidRPr="008B7743">
              <w:rPr>
                <w:rFonts w:ascii="ＭＳ 明朝" w:hAnsi="ＭＳ 明朝" w:hint="eastAsia"/>
                <w:spacing w:val="0"/>
                <w:fitText w:val="1660" w:id="-150245120"/>
              </w:rPr>
              <w:t>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  <w:spacing w:val="610"/>
                <w:fitText w:val="1660" w:id="-150245119"/>
              </w:rPr>
              <w:t>医</w:t>
            </w:r>
            <w:r w:rsidRPr="008B7743">
              <w:rPr>
                <w:rFonts w:ascii="ＭＳ 明朝" w:hAnsi="ＭＳ 明朝" w:hint="eastAsia"/>
                <w:spacing w:val="0"/>
                <w:fitText w:val="1660" w:id="-150245119"/>
              </w:rPr>
              <w:t>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必要数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  <w:spacing w:val="70"/>
                <w:fitText w:val="1660" w:id="-150245118"/>
              </w:rPr>
              <w:t>生活相談</w:t>
            </w:r>
            <w:r w:rsidRPr="008B7743">
              <w:rPr>
                <w:rFonts w:ascii="ＭＳ 明朝" w:hAnsi="ＭＳ 明朝" w:hint="eastAsia"/>
                <w:spacing w:val="0"/>
                <w:fitText w:val="1660" w:id="-150245118"/>
              </w:rPr>
              <w:t>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入所者の数が100又はその端</w:t>
            </w:r>
          </w:p>
          <w:p w:rsidR="00227652" w:rsidRPr="008B7743" w:rsidRDefault="00227652" w:rsidP="00227652">
            <w:pPr>
              <w:pStyle w:val="a3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数を増すごとに１以上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431E34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rFonts w:hint="eastAsia"/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2F5B65">
              <w:rPr>
                <w:rFonts w:ascii="ＭＳ 明朝" w:hAnsi="ＭＳ 明朝" w:hint="eastAsia"/>
                <w:spacing w:val="34"/>
                <w:fitText w:val="1660" w:id="-150245117"/>
              </w:rPr>
              <w:t>介護職</w:t>
            </w:r>
            <w:r w:rsidR="002F5B65" w:rsidRPr="002F5B65">
              <w:rPr>
                <w:rFonts w:ascii="ＭＳ 明朝" w:hAnsi="ＭＳ 明朝" w:hint="eastAsia"/>
                <w:spacing w:val="34"/>
                <w:fitText w:val="1660" w:id="-150245117"/>
              </w:rPr>
              <w:t>員及</w:t>
            </w:r>
            <w:r w:rsidR="002F5B65" w:rsidRPr="002F5B65">
              <w:rPr>
                <w:rFonts w:ascii="ＭＳ 明朝" w:hAnsi="ＭＳ 明朝" w:hint="eastAsia"/>
                <w:spacing w:val="0"/>
                <w:fitText w:val="1660" w:id="-150245117"/>
              </w:rPr>
              <w:t>び</w:t>
            </w:r>
          </w:p>
          <w:p w:rsidR="00227652" w:rsidRPr="008B7743" w:rsidRDefault="00227652" w:rsidP="00227652">
            <w:pPr>
              <w:pStyle w:val="a3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看　護　職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入所者の</w:t>
            </w:r>
            <w:r w:rsidR="002F5B65">
              <w:rPr>
                <w:rFonts w:ascii="ＭＳ 明朝" w:hAnsi="ＭＳ 明朝" w:hint="eastAsia"/>
              </w:rPr>
              <w:t>数が３又は</w:t>
            </w:r>
            <w:r w:rsidRPr="008B7743">
              <w:rPr>
                <w:rFonts w:ascii="ＭＳ 明朝" w:hAnsi="ＭＳ 明朝" w:hint="eastAsia"/>
              </w:rPr>
              <w:t>その端数</w:t>
            </w:r>
          </w:p>
          <w:p w:rsidR="00227652" w:rsidRPr="008B7743" w:rsidRDefault="00227652" w:rsidP="00227652">
            <w:pPr>
              <w:pStyle w:val="a3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431E34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  <w:spacing w:val="250"/>
                <w:fitText w:val="1660" w:id="-150245116"/>
              </w:rPr>
              <w:t>栄養</w:t>
            </w:r>
            <w:r w:rsidRPr="008B7743">
              <w:rPr>
                <w:rFonts w:ascii="ＭＳ 明朝" w:hAnsi="ＭＳ 明朝" w:hint="eastAsia"/>
                <w:spacing w:val="0"/>
                <w:fitText w:val="1660" w:id="-150245116"/>
              </w:rPr>
              <w:t>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機能訓練指導員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227652" w:rsidRPr="008B7743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Pr="008B7743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介護支援専門員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  <w:r w:rsidRPr="008B7743">
              <w:rPr>
                <w:rFonts w:cs="Century"/>
                <w:spacing w:val="4"/>
              </w:rPr>
              <w:t xml:space="preserve"> </w:t>
            </w:r>
            <w:r w:rsidRPr="008B7743"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7652" w:rsidRPr="008B7743" w:rsidRDefault="00227652" w:rsidP="00227652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</w:tbl>
    <w:p w:rsidR="00227652" w:rsidRPr="008B7743" w:rsidRDefault="00227652" w:rsidP="009D7EE2">
      <w:pPr>
        <w:pStyle w:val="a3"/>
        <w:ind w:left="708" w:hangingChars="300" w:hanging="708"/>
        <w:rPr>
          <w:rFonts w:hint="eastAsia"/>
          <w:spacing w:val="0"/>
        </w:rPr>
      </w:pPr>
      <w:r w:rsidRPr="008B7743">
        <w:rPr>
          <w:rFonts w:ascii="ＭＳ 明朝" w:hAnsi="ＭＳ 明朝" w:hint="eastAsia"/>
        </w:rPr>
        <w:t xml:space="preserve">　注）</w:t>
      </w:r>
      <w:r w:rsidR="009D7EE2" w:rsidRPr="008B7743">
        <w:rPr>
          <w:rFonts w:ascii="ＭＳ 明朝" w:hAnsi="ＭＳ 明朝" w:hint="eastAsia"/>
        </w:rPr>
        <w:t xml:space="preserve">　３　入所者数については、平成１２年３月１７日付老企第４３号「指定介護老人福祉施設の人員、設備及び運営に関する基準について」に基づき算出すること。</w:t>
      </w:r>
    </w:p>
    <w:p w:rsidR="009D7EE2" w:rsidRPr="008B7743" w:rsidRDefault="009D7EE2" w:rsidP="009D7EE2">
      <w:pPr>
        <w:pStyle w:val="a3"/>
        <w:ind w:leftChars="400" w:left="840" w:firstLineChars="50" w:firstLine="110"/>
        <w:rPr>
          <w:rFonts w:ascii="ＭＳ 明朝" w:hAnsi="ＭＳ 明朝" w:hint="eastAsia"/>
        </w:rPr>
      </w:pPr>
      <w:r w:rsidRPr="008B7743">
        <w:rPr>
          <w:rFonts w:hint="eastAsia"/>
          <w:spacing w:val="0"/>
        </w:rPr>
        <w:t>なお、</w:t>
      </w:r>
      <w:r w:rsidRPr="008B7743">
        <w:rPr>
          <w:rFonts w:ascii="ＭＳ 明朝" w:hAnsi="ＭＳ 明朝" w:hint="eastAsia"/>
        </w:rPr>
        <w:t>常勤換算が適用されるものは、常勤換算後の人数を記入すること。</w:t>
      </w:r>
    </w:p>
    <w:p w:rsidR="009D7EE2" w:rsidRPr="008B7743" w:rsidRDefault="009D7EE2" w:rsidP="009D7EE2">
      <w:pPr>
        <w:pStyle w:val="a3"/>
        <w:ind w:leftChars="400" w:left="840" w:firstLineChars="50" w:firstLine="110"/>
        <w:rPr>
          <w:spacing w:val="0"/>
        </w:rPr>
      </w:pPr>
    </w:p>
    <w:p w:rsidR="00227652" w:rsidRPr="008B7743" w:rsidRDefault="00B707F4" w:rsidP="00227652">
      <w:pPr>
        <w:pStyle w:val="a3"/>
        <w:ind w:left="236" w:hangingChars="100" w:hanging="236"/>
        <w:rPr>
          <w:rFonts w:ascii="ＭＳ 明朝" w:hAnsi="ＭＳ 明朝"/>
        </w:rPr>
      </w:pPr>
      <w:r w:rsidRPr="008B7743">
        <w:rPr>
          <w:rFonts w:ascii="ＭＳ 明朝" w:hAnsi="ＭＳ 明朝" w:hint="eastAsia"/>
        </w:rPr>
        <w:t>５　平成１２年３月３１日以前から</w:t>
      </w:r>
      <w:r w:rsidR="00227652" w:rsidRPr="008B7743">
        <w:rPr>
          <w:rFonts w:ascii="ＭＳ 明朝" w:hAnsi="ＭＳ 明朝" w:hint="eastAsia"/>
        </w:rPr>
        <w:t>引き続き常勤雇用</w:t>
      </w:r>
      <w:r w:rsidR="007441DF">
        <w:rPr>
          <w:rFonts w:ascii="ＭＳ 明朝" w:hAnsi="ＭＳ 明朝" w:hint="eastAsia"/>
        </w:rPr>
        <w:t>関</w:t>
      </w:r>
      <w:r w:rsidR="00D201B3">
        <w:rPr>
          <w:rFonts w:ascii="ＭＳ 明朝" w:hAnsi="ＭＳ 明朝" w:hint="eastAsia"/>
        </w:rPr>
        <w:t>係にある、視覚障害をもつあん摩マッサージ指圧師の配置状況（令和５</w:t>
      </w:r>
      <w:r w:rsidR="00227652" w:rsidRPr="008B7743">
        <w:rPr>
          <w:rFonts w:ascii="ＭＳ 明朝" w:hAnsi="ＭＳ 明朝" w:hint="eastAsia"/>
        </w:rPr>
        <w:t>年度各月１日時点</w:t>
      </w:r>
      <w:r w:rsidR="009A1CAC">
        <w:rPr>
          <w:rFonts w:ascii="ＭＳ 明朝" w:hAnsi="ＭＳ 明朝" w:hint="eastAsia"/>
        </w:rPr>
        <w:t xml:space="preserve">　※申請日以後の状況は見込みを記入すること。</w:t>
      </w:r>
      <w:r w:rsidR="00227652" w:rsidRPr="008B7743">
        <w:rPr>
          <w:rFonts w:ascii="ＭＳ 明朝" w:hAnsi="ＭＳ 明朝" w:hint="eastAsia"/>
        </w:rPr>
        <w:t>）</w:t>
      </w:r>
    </w:p>
    <w:p w:rsidR="00227652" w:rsidRDefault="00227652" w:rsidP="002276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（人）</w:t>
      </w:r>
    </w:p>
    <w:p w:rsidR="00227652" w:rsidRDefault="00227652" w:rsidP="0022765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590"/>
      </w:tblGrid>
      <w:tr w:rsidR="00227652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</w:tr>
      <w:tr w:rsidR="00227652" w:rsidTr="0022765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Default="00227652" w:rsidP="00227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652" w:rsidRDefault="00227652" w:rsidP="00227652">
            <w:pPr>
              <w:pStyle w:val="a3"/>
              <w:spacing w:before="238"/>
              <w:rPr>
                <w:spacing w:val="0"/>
              </w:rPr>
            </w:pPr>
          </w:p>
        </w:tc>
      </w:tr>
    </w:tbl>
    <w:p w:rsidR="00227652" w:rsidRDefault="00227652" w:rsidP="009D7EE2">
      <w:pPr>
        <w:pStyle w:val="a3"/>
        <w:ind w:firstLineChars="200" w:firstLine="440"/>
        <w:rPr>
          <w:spacing w:val="0"/>
        </w:rPr>
      </w:pPr>
      <w:r>
        <w:rPr>
          <w:rFonts w:hint="eastAsia"/>
          <w:spacing w:val="0"/>
        </w:rPr>
        <w:t>あん摩マッサージ指圧師加算の対象となる「あん摩マッサージ指圧師」の採用年月日</w:t>
      </w:r>
    </w:p>
    <w:p w:rsidR="00227652" w:rsidRPr="00227652" w:rsidRDefault="00227652" w:rsidP="009D7EE2">
      <w:pPr>
        <w:pStyle w:val="a3"/>
        <w:ind w:firstLineChars="300" w:firstLine="708"/>
        <w:rPr>
          <w:rFonts w:hint="eastAsia"/>
          <w:spacing w:val="0"/>
          <w:u w:val="single"/>
        </w:rPr>
      </w:pPr>
      <w:r w:rsidRPr="00264906">
        <w:rPr>
          <w:rFonts w:hint="eastAsia"/>
        </w:rPr>
        <w:t xml:space="preserve">　　　　年　　　　月　　　　日</w:t>
      </w:r>
      <w:bookmarkEnd w:id="0"/>
      <w:bookmarkEnd w:id="1"/>
      <w:bookmarkEnd w:id="2"/>
      <w:bookmarkEnd w:id="3"/>
      <w:bookmarkEnd w:id="4"/>
    </w:p>
    <w:sectPr w:rsidR="00227652" w:rsidRPr="00227652" w:rsidSect="00053C7B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D1" w:rsidRDefault="00935ED1" w:rsidP="00936B89">
      <w:r>
        <w:separator/>
      </w:r>
    </w:p>
  </w:endnote>
  <w:endnote w:type="continuationSeparator" w:id="0">
    <w:p w:rsidR="00935ED1" w:rsidRDefault="00935ED1" w:rsidP="0093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D1" w:rsidRDefault="00935ED1" w:rsidP="00936B89">
      <w:r>
        <w:separator/>
      </w:r>
    </w:p>
  </w:footnote>
  <w:footnote w:type="continuationSeparator" w:id="0">
    <w:p w:rsidR="00935ED1" w:rsidRDefault="00935ED1" w:rsidP="0093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2"/>
    <w:rsid w:val="000122FB"/>
    <w:rsid w:val="000144E8"/>
    <w:rsid w:val="00036976"/>
    <w:rsid w:val="00053C7B"/>
    <w:rsid w:val="000560A0"/>
    <w:rsid w:val="00056300"/>
    <w:rsid w:val="000B4ACB"/>
    <w:rsid w:val="001575DD"/>
    <w:rsid w:val="001D1A28"/>
    <w:rsid w:val="00205B94"/>
    <w:rsid w:val="00227652"/>
    <w:rsid w:val="0025619B"/>
    <w:rsid w:val="00261B03"/>
    <w:rsid w:val="002F5B65"/>
    <w:rsid w:val="00340DB9"/>
    <w:rsid w:val="00397F8D"/>
    <w:rsid w:val="003F0CF2"/>
    <w:rsid w:val="00431E34"/>
    <w:rsid w:val="004A4392"/>
    <w:rsid w:val="004C76C5"/>
    <w:rsid w:val="004D2136"/>
    <w:rsid w:val="004D44CE"/>
    <w:rsid w:val="0052239B"/>
    <w:rsid w:val="006867AD"/>
    <w:rsid w:val="007441DF"/>
    <w:rsid w:val="007838E6"/>
    <w:rsid w:val="00795C04"/>
    <w:rsid w:val="007D4EB8"/>
    <w:rsid w:val="007F4CE0"/>
    <w:rsid w:val="008022A6"/>
    <w:rsid w:val="00824C99"/>
    <w:rsid w:val="00891FE0"/>
    <w:rsid w:val="008B7743"/>
    <w:rsid w:val="00935ED1"/>
    <w:rsid w:val="00936B89"/>
    <w:rsid w:val="009A1CAC"/>
    <w:rsid w:val="009D7EE2"/>
    <w:rsid w:val="00AC0CE0"/>
    <w:rsid w:val="00B707F4"/>
    <w:rsid w:val="00B73A99"/>
    <w:rsid w:val="00B94869"/>
    <w:rsid w:val="00BD24FC"/>
    <w:rsid w:val="00C77CDD"/>
    <w:rsid w:val="00C94D46"/>
    <w:rsid w:val="00C96399"/>
    <w:rsid w:val="00CB7BF6"/>
    <w:rsid w:val="00CD3BB0"/>
    <w:rsid w:val="00D050D1"/>
    <w:rsid w:val="00D12B4D"/>
    <w:rsid w:val="00D201B3"/>
    <w:rsid w:val="00D91A96"/>
    <w:rsid w:val="00E000B7"/>
    <w:rsid w:val="00E046AB"/>
    <w:rsid w:val="00E0773B"/>
    <w:rsid w:val="00E4220A"/>
    <w:rsid w:val="00EB23F6"/>
    <w:rsid w:val="00F04B36"/>
    <w:rsid w:val="00F13F0C"/>
    <w:rsid w:val="00F53402"/>
    <w:rsid w:val="00F75E80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738C9-DA1A-44E0-8940-54474D1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27652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rsid w:val="00936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6B89"/>
    <w:rPr>
      <w:kern w:val="2"/>
      <w:sz w:val="21"/>
      <w:szCs w:val="24"/>
    </w:rPr>
  </w:style>
  <w:style w:type="paragraph" w:styleId="a6">
    <w:name w:val="footer"/>
    <w:basedOn w:val="a"/>
    <w:link w:val="a7"/>
    <w:rsid w:val="00936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6B89"/>
    <w:rPr>
      <w:kern w:val="2"/>
      <w:sz w:val="21"/>
      <w:szCs w:val="24"/>
    </w:rPr>
  </w:style>
  <w:style w:type="paragraph" w:styleId="a8">
    <w:name w:val="Balloon Text"/>
    <w:basedOn w:val="a"/>
    <w:link w:val="a9"/>
    <w:rsid w:val="007F4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4C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別記第１号様式の３</vt:lpstr>
      <vt:lpstr>別記第１号様式の３</vt:lpstr>
    </vt:vector>
  </TitlesOfParts>
  <Company>TAIMS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別記第１号様式の３</dc:title>
  <dc:subject/>
  <dc:creator>東京都</dc:creator>
  <cp:keywords/>
  <cp:lastModifiedBy>大竹　剛志</cp:lastModifiedBy>
  <cp:revision>2</cp:revision>
  <cp:lastPrinted>2020-02-20T10:23:00Z</cp:lastPrinted>
  <dcterms:created xsi:type="dcterms:W3CDTF">2023-10-23T04:14:00Z</dcterms:created>
  <dcterms:modified xsi:type="dcterms:W3CDTF">2023-10-23T04:14:00Z</dcterms:modified>
</cp:coreProperties>
</file>